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41384" w:rsidRPr="00300ADB" w:rsidRDefault="00341384" w:rsidP="004737D8">
      <w:pPr>
        <w:tabs>
          <w:tab w:val="left" w:pos="1134"/>
        </w:tabs>
        <w:autoSpaceDE w:val="0"/>
        <w:autoSpaceDN w:val="0"/>
        <w:adjustRightInd w:val="0"/>
        <w:spacing w:before="120" w:after="0"/>
        <w:jc w:val="thaiDistribute"/>
        <w:rPr>
          <w:rFonts w:ascii="TH SarabunPSK" w:hAnsi="TH SarabunPSK" w:cs="TH SarabunPSK"/>
          <w:b/>
          <w:bCs/>
          <w:sz w:val="32"/>
          <w:szCs w:val="32"/>
          <w:cs/>
        </w:rPr>
      </w:pPr>
      <w:bookmarkStart w:id="0" w:name="_GoBack"/>
      <w:bookmarkEnd w:id="0"/>
      <w:r w:rsidRPr="00300ADB">
        <w:rPr>
          <w:rFonts w:ascii="TH SarabunPSK" w:hAnsi="TH SarabunPSK" w:cs="TH SarabunPSK"/>
          <w:b/>
          <w:bCs/>
          <w:sz w:val="32"/>
          <w:szCs w:val="32"/>
          <w:cs/>
        </w:rPr>
        <w:t>ตัวชี้วัด</w:t>
      </w:r>
      <w:r w:rsidRPr="00300ADB">
        <w:rPr>
          <w:rFonts w:ascii="TH SarabunPSK" w:hAnsi="TH SarabunPSK" w:cs="TH SarabunPSK" w:hint="cs"/>
          <w:b/>
          <w:bCs/>
          <w:sz w:val="32"/>
          <w:szCs w:val="32"/>
          <w:cs/>
        </w:rPr>
        <w:t xml:space="preserve">ที่ </w:t>
      </w:r>
      <w:r w:rsidRPr="00300ADB">
        <w:rPr>
          <w:rFonts w:ascii="TH SarabunPSK" w:hAnsi="TH SarabunPSK" w:cs="TH SarabunPSK"/>
          <w:b/>
          <w:bCs/>
          <w:sz w:val="32"/>
          <w:szCs w:val="32"/>
        </w:rPr>
        <w:t xml:space="preserve">4 </w:t>
      </w:r>
      <w:r w:rsidR="004031A3">
        <w:rPr>
          <w:rFonts w:ascii="TH SarabunPSK" w:hAnsi="TH SarabunPSK" w:cs="TH SarabunPSK"/>
          <w:b/>
          <w:bCs/>
          <w:sz w:val="32"/>
          <w:szCs w:val="32"/>
        </w:rPr>
        <w:tab/>
      </w:r>
      <w:r w:rsidRPr="00300ADB">
        <w:rPr>
          <w:rFonts w:ascii="TH SarabunPSK" w:hAnsi="TH SarabunPSK" w:cs="TH SarabunPSK" w:hint="cs"/>
          <w:b/>
          <w:bCs/>
          <w:sz w:val="32"/>
          <w:szCs w:val="32"/>
          <w:cs/>
        </w:rPr>
        <w:t>ระดับความสำเร็จของการดำเนินงานตามมาตรการประหยัดพลังงาน</w:t>
      </w:r>
    </w:p>
    <w:p w:rsidR="004031A3" w:rsidRDefault="004031A3" w:rsidP="004737D8">
      <w:pPr>
        <w:spacing w:before="120" w:after="0"/>
        <w:ind w:left="1162" w:hanging="1162"/>
        <w:rPr>
          <w:rFonts w:ascii="TH SarabunPSK" w:hAnsi="TH SarabunPSK" w:cs="TH SarabunPSK"/>
          <w:b/>
          <w:bCs/>
          <w:sz w:val="32"/>
          <w:szCs w:val="32"/>
          <w:cs/>
        </w:rPr>
      </w:pPr>
      <w:r>
        <w:rPr>
          <w:rFonts w:ascii="TH SarabunPSK" w:hAnsi="TH SarabunPSK" w:cs="TH SarabunPSK" w:hint="cs"/>
          <w:b/>
          <w:bCs/>
          <w:sz w:val="32"/>
          <w:szCs w:val="32"/>
          <w:cs/>
        </w:rPr>
        <w:t xml:space="preserve">หน่วยวัด  </w:t>
      </w:r>
      <w:r>
        <w:rPr>
          <w:rFonts w:ascii="TH SarabunPSK" w:hAnsi="TH SarabunPSK" w:cs="TH SarabunPSK"/>
          <w:b/>
          <w:bCs/>
          <w:sz w:val="32"/>
          <w:szCs w:val="32"/>
        </w:rPr>
        <w:t>:</w:t>
      </w:r>
      <w:r>
        <w:rPr>
          <w:rFonts w:ascii="TH SarabunPSK" w:hAnsi="TH SarabunPSK" w:cs="TH SarabunPSK"/>
          <w:b/>
          <w:bCs/>
          <w:sz w:val="32"/>
          <w:szCs w:val="32"/>
        </w:rPr>
        <w:tab/>
      </w:r>
      <w:r>
        <w:rPr>
          <w:rFonts w:ascii="TH SarabunPSK" w:hAnsi="TH SarabunPSK" w:cs="TH SarabunPSK" w:hint="cs"/>
          <w:b/>
          <w:bCs/>
          <w:sz w:val="32"/>
          <w:szCs w:val="32"/>
          <w:cs/>
        </w:rPr>
        <w:t>ระดับ</w:t>
      </w:r>
    </w:p>
    <w:p w:rsidR="00341384" w:rsidRPr="00300ADB" w:rsidRDefault="00341384" w:rsidP="004737D8">
      <w:pPr>
        <w:spacing w:before="120" w:after="0"/>
        <w:ind w:left="1162" w:hanging="1162"/>
        <w:rPr>
          <w:rFonts w:ascii="TH SarabunPSK" w:hAnsi="TH SarabunPSK" w:cs="TH SarabunPSK"/>
          <w:b/>
          <w:bCs/>
          <w:sz w:val="32"/>
          <w:szCs w:val="32"/>
        </w:rPr>
      </w:pPr>
      <w:r w:rsidRPr="00300ADB">
        <w:rPr>
          <w:rFonts w:ascii="TH SarabunPSK" w:hAnsi="TH SarabunPSK" w:cs="TH SarabunPSK" w:hint="cs"/>
          <w:b/>
          <w:bCs/>
          <w:sz w:val="32"/>
          <w:szCs w:val="32"/>
          <w:cs/>
        </w:rPr>
        <w:t xml:space="preserve">น้ำหนัก </w:t>
      </w:r>
      <w:r w:rsidR="004031A3">
        <w:rPr>
          <w:rFonts w:ascii="TH SarabunPSK" w:hAnsi="TH SarabunPSK" w:cs="TH SarabunPSK"/>
          <w:b/>
          <w:bCs/>
          <w:sz w:val="32"/>
          <w:szCs w:val="32"/>
        </w:rPr>
        <w:t xml:space="preserve">   </w:t>
      </w:r>
      <w:r w:rsidRPr="00300ADB">
        <w:rPr>
          <w:rFonts w:ascii="TH SarabunPSK" w:hAnsi="TH SarabunPSK" w:cs="TH SarabunPSK"/>
          <w:b/>
          <w:bCs/>
          <w:sz w:val="32"/>
          <w:szCs w:val="32"/>
        </w:rPr>
        <w:t>:</w:t>
      </w:r>
      <w:r w:rsidRPr="00300ADB">
        <w:rPr>
          <w:rFonts w:ascii="TH SarabunPSK" w:hAnsi="TH SarabunPSK" w:cs="TH SarabunPSK" w:hint="cs"/>
          <w:b/>
          <w:bCs/>
          <w:sz w:val="32"/>
          <w:szCs w:val="32"/>
          <w:cs/>
        </w:rPr>
        <w:t xml:space="preserve">  </w:t>
      </w:r>
      <w:r w:rsidR="004031A3">
        <w:rPr>
          <w:rFonts w:ascii="TH SarabunPSK" w:hAnsi="TH SarabunPSK" w:cs="TH SarabunPSK"/>
          <w:b/>
          <w:bCs/>
          <w:sz w:val="32"/>
          <w:szCs w:val="32"/>
          <w:cs/>
        </w:rPr>
        <w:tab/>
      </w:r>
      <w:r w:rsidRPr="00300ADB">
        <w:rPr>
          <w:rFonts w:ascii="TH SarabunPSK" w:hAnsi="TH SarabunPSK" w:cs="TH SarabunPSK" w:hint="cs"/>
          <w:b/>
          <w:bCs/>
          <w:sz w:val="32"/>
          <w:szCs w:val="32"/>
          <w:cs/>
        </w:rPr>
        <w:t xml:space="preserve">ร้อยละ </w:t>
      </w:r>
      <w:r w:rsidR="00B948FF" w:rsidRPr="00300ADB">
        <w:rPr>
          <w:rFonts w:ascii="TH SarabunPSK" w:hAnsi="TH SarabunPSK" w:cs="TH SarabunPSK"/>
          <w:b/>
          <w:bCs/>
          <w:sz w:val="32"/>
          <w:szCs w:val="32"/>
        </w:rPr>
        <w:t>2.5</w:t>
      </w:r>
    </w:p>
    <w:p w:rsidR="00341384" w:rsidRPr="00300ADB" w:rsidRDefault="00341384" w:rsidP="004031A3">
      <w:pPr>
        <w:tabs>
          <w:tab w:val="left" w:pos="993"/>
          <w:tab w:val="left" w:pos="1440"/>
          <w:tab w:val="left" w:pos="2160"/>
          <w:tab w:val="left" w:pos="5860"/>
        </w:tabs>
        <w:spacing w:before="120" w:after="0"/>
        <w:ind w:left="2160" w:hanging="2160"/>
        <w:jc w:val="thaiDistribute"/>
        <w:outlineLvl w:val="0"/>
        <w:rPr>
          <w:rFonts w:ascii="TH SarabunPSK" w:hAnsi="TH SarabunPSK" w:cs="TH SarabunPSK"/>
          <w:b/>
          <w:bCs/>
          <w:sz w:val="32"/>
          <w:szCs w:val="32"/>
        </w:rPr>
      </w:pPr>
      <w:r w:rsidRPr="00300ADB">
        <w:rPr>
          <w:rFonts w:ascii="TH SarabunPSK" w:hAnsi="TH SarabunPSK" w:cs="TH SarabunPSK"/>
          <w:b/>
          <w:bCs/>
          <w:sz w:val="32"/>
          <w:szCs w:val="32"/>
          <w:cs/>
        </w:rPr>
        <w:t>คำอธิบาย</w:t>
      </w:r>
      <w:r w:rsidRPr="00300ADB">
        <w:rPr>
          <w:rFonts w:ascii="TH SarabunPSK" w:hAnsi="TH SarabunPSK" w:cs="TH SarabunPSK"/>
          <w:sz w:val="32"/>
          <w:szCs w:val="32"/>
        </w:rPr>
        <w:t xml:space="preserve"> </w:t>
      </w:r>
      <w:r w:rsidRPr="00300ADB">
        <w:rPr>
          <w:rFonts w:ascii="TH SarabunPSK" w:hAnsi="TH SarabunPSK" w:cs="TH SarabunPSK"/>
          <w:b/>
          <w:bCs/>
          <w:sz w:val="32"/>
          <w:szCs w:val="32"/>
        </w:rPr>
        <w:t>:</w:t>
      </w:r>
      <w:r w:rsidRPr="00300ADB">
        <w:rPr>
          <w:rFonts w:ascii="TH SarabunPSK" w:hAnsi="TH SarabunPSK" w:cs="TH SarabunPSK"/>
          <w:b/>
          <w:bCs/>
          <w:sz w:val="32"/>
          <w:szCs w:val="32"/>
        </w:rPr>
        <w:tab/>
      </w:r>
      <w:r w:rsidRPr="00300ADB">
        <w:rPr>
          <w:rFonts w:ascii="TH SarabunPSK" w:hAnsi="TH SarabunPSK" w:cs="TH SarabunPSK"/>
          <w:b/>
          <w:bCs/>
          <w:sz w:val="32"/>
          <w:szCs w:val="32"/>
        </w:rPr>
        <w:tab/>
      </w:r>
      <w:r w:rsidRPr="00300ADB">
        <w:rPr>
          <w:rFonts w:ascii="TH SarabunPSK" w:hAnsi="TH SarabunPSK" w:cs="TH SarabunPSK"/>
          <w:b/>
          <w:bCs/>
          <w:sz w:val="32"/>
          <w:szCs w:val="32"/>
        </w:rPr>
        <w:tab/>
      </w:r>
    </w:p>
    <w:p w:rsidR="00341384" w:rsidRPr="00300ADB" w:rsidRDefault="004031A3" w:rsidP="004031A3">
      <w:pPr>
        <w:tabs>
          <w:tab w:val="left" w:pos="1134"/>
        </w:tabs>
        <w:autoSpaceDE w:val="0"/>
        <w:autoSpaceDN w:val="0"/>
        <w:adjustRightInd w:val="0"/>
        <w:spacing w:after="120" w:line="240" w:lineRule="auto"/>
        <w:jc w:val="thaiDistribute"/>
        <w:rPr>
          <w:rFonts w:ascii="TH SarabunPSK" w:eastAsia="MS Mincho" w:hAnsi="TH SarabunPSK" w:cs="TH SarabunPSK"/>
          <w:sz w:val="32"/>
          <w:szCs w:val="32"/>
        </w:rPr>
      </w:pPr>
      <w:r>
        <w:rPr>
          <w:rFonts w:ascii="TH SarabunPSK" w:eastAsia="MS Mincho" w:hAnsi="TH SarabunPSK" w:cs="TH SarabunPSK"/>
          <w:sz w:val="32"/>
          <w:szCs w:val="32"/>
          <w:cs/>
        </w:rPr>
        <w:tab/>
      </w:r>
      <w:r w:rsidR="00341384" w:rsidRPr="00300ADB">
        <w:rPr>
          <w:rFonts w:ascii="TH SarabunPSK" w:eastAsia="MS Mincho" w:hAnsi="TH SarabunPSK" w:cs="TH SarabunPSK"/>
          <w:sz w:val="32"/>
          <w:szCs w:val="32"/>
          <w:cs/>
        </w:rPr>
        <w:t xml:space="preserve">ความสำเร็จของการดำเนินการตามมาตรการประหยัดพลังงานของส่วนราชการ หมายถึง การที่ส่วนราชการสามารถจัดการใช้ไฟฟ้าและน้ำมันเชื้อเพลิงภายในส่วนราชการได้อย่างมีประสิทธิภาพ และมีผลการใช้ไฟฟ้าและน้ำมันเชื้อเพลิงลดลงได้อย่างน้อยร้อยละ 10 </w:t>
      </w:r>
      <w:r w:rsidR="0038166F" w:rsidRPr="00300ADB">
        <w:rPr>
          <w:rFonts w:ascii="TH SarabunPSK" w:eastAsia="MS Mincho" w:hAnsi="TH SarabunPSK" w:cs="TH SarabunPSK"/>
          <w:sz w:val="32"/>
          <w:szCs w:val="32"/>
        </w:rPr>
        <w:t xml:space="preserve"> </w:t>
      </w:r>
    </w:p>
    <w:p w:rsidR="00341384" w:rsidRPr="00300ADB" w:rsidRDefault="00341384" w:rsidP="004031A3">
      <w:pPr>
        <w:pStyle w:val="a7"/>
        <w:spacing w:before="120"/>
        <w:jc w:val="thaiDistribute"/>
        <w:outlineLvl w:val="0"/>
        <w:rPr>
          <w:rFonts w:ascii="TH SarabunPSK" w:hAnsi="TH SarabunPSK" w:cs="TH SarabunPSK"/>
          <w:b/>
          <w:bCs/>
          <w:sz w:val="32"/>
          <w:szCs w:val="32"/>
        </w:rPr>
      </w:pPr>
      <w:r w:rsidRPr="00300ADB">
        <w:rPr>
          <w:rFonts w:ascii="TH SarabunPSK" w:hAnsi="TH SarabunPSK" w:cs="TH SarabunPSK"/>
          <w:b/>
          <w:bCs/>
          <w:sz w:val="32"/>
          <w:szCs w:val="32"/>
          <w:cs/>
        </w:rPr>
        <w:t>เหตุผล</w:t>
      </w:r>
      <w:r w:rsidRPr="00300ADB">
        <w:rPr>
          <w:rFonts w:ascii="TH SarabunPSK" w:hAnsi="TH SarabunPSK" w:cs="TH SarabunPSK"/>
          <w:b/>
          <w:bCs/>
          <w:sz w:val="32"/>
          <w:szCs w:val="32"/>
        </w:rPr>
        <w:t xml:space="preserve"> : </w:t>
      </w:r>
    </w:p>
    <w:p w:rsidR="00935101" w:rsidRPr="00300ADB" w:rsidRDefault="004031A3" w:rsidP="004031A3">
      <w:pPr>
        <w:tabs>
          <w:tab w:val="left" w:pos="709"/>
          <w:tab w:val="left" w:pos="1134"/>
        </w:tabs>
        <w:autoSpaceDE w:val="0"/>
        <w:autoSpaceDN w:val="0"/>
        <w:adjustRightInd w:val="0"/>
        <w:spacing w:after="0" w:line="240" w:lineRule="auto"/>
        <w:jc w:val="thaiDistribute"/>
        <w:rPr>
          <w:rFonts w:ascii="TH SarabunPSK" w:eastAsia="MS Mincho" w:hAnsi="TH SarabunPSK" w:cs="TH SarabunPSK"/>
          <w:sz w:val="32"/>
          <w:szCs w:val="32"/>
        </w:rPr>
      </w:pPr>
      <w:r>
        <w:rPr>
          <w:rFonts w:ascii="TH SarabunPSK" w:eastAsia="MS Mincho" w:hAnsi="TH SarabunPSK" w:cs="TH SarabunPSK"/>
          <w:sz w:val="32"/>
          <w:szCs w:val="32"/>
          <w:cs/>
        </w:rPr>
        <w:tab/>
      </w:r>
      <w:r>
        <w:rPr>
          <w:rFonts w:ascii="TH SarabunPSK" w:eastAsia="MS Mincho" w:hAnsi="TH SarabunPSK" w:cs="TH SarabunPSK"/>
          <w:sz w:val="32"/>
          <w:szCs w:val="32"/>
          <w:cs/>
        </w:rPr>
        <w:tab/>
      </w:r>
      <w:r w:rsidR="00341384" w:rsidRPr="00300ADB">
        <w:rPr>
          <w:rFonts w:ascii="TH SarabunPSK" w:eastAsia="MS Mincho" w:hAnsi="TH SarabunPSK" w:cs="TH SarabunPSK"/>
          <w:sz w:val="32"/>
          <w:szCs w:val="32"/>
          <w:cs/>
        </w:rPr>
        <w:t>พลังงานเป็นปัจจัยที่สำคัญในการตอบสนองความต้องการของประชาชน ภาคธุรกิจและอุตสาหกรรม แต่ประเทศไทยมิได้มีแหล่งพลังงานเชิงพาณิชย์ภายในประเทศมากพอกับความต้องการ ทำให้ต้องพึ่งพาพลังงานจากต่างประเทศเป็นส่วนใหญ่ ที่ปัจจุบันมีมูลค่ากว่า 5 แสนล้านบาท แนวทางสำคัญที่จะช่วยลดอัตราการเพิ่มความต</w:t>
      </w:r>
      <w:r w:rsidR="002F358F" w:rsidRPr="00300ADB">
        <w:rPr>
          <w:rFonts w:ascii="TH SarabunPSK" w:eastAsia="MS Mincho" w:hAnsi="TH SarabunPSK" w:cs="TH SarabunPSK"/>
          <w:sz w:val="32"/>
          <w:szCs w:val="32"/>
          <w:cs/>
        </w:rPr>
        <w:t>้องการใช้พลังงานของประเทศ คือการ</w:t>
      </w:r>
      <w:r w:rsidR="00341384" w:rsidRPr="00300ADB">
        <w:rPr>
          <w:rFonts w:ascii="TH SarabunPSK" w:eastAsia="MS Mincho" w:hAnsi="TH SarabunPSK" w:cs="TH SarabunPSK"/>
          <w:sz w:val="32"/>
          <w:szCs w:val="32"/>
          <w:cs/>
        </w:rPr>
        <w:t>ส่งเสริมให้มีการใช้พลังงาน</w:t>
      </w:r>
      <w:r w:rsidR="002F358F" w:rsidRPr="00300ADB">
        <w:rPr>
          <w:rFonts w:ascii="TH SarabunPSK" w:eastAsia="MS Mincho" w:hAnsi="TH SarabunPSK" w:cs="TH SarabunPSK"/>
          <w:sz w:val="32"/>
          <w:szCs w:val="32"/>
          <w:cs/>
        </w:rPr>
        <w:t xml:space="preserve"> </w:t>
      </w:r>
      <w:r w:rsidR="00341384" w:rsidRPr="00300ADB">
        <w:rPr>
          <w:rFonts w:ascii="TH SarabunPSK" w:eastAsia="MS Mincho" w:hAnsi="TH SarabunPSK" w:cs="TH SarabunPSK"/>
          <w:sz w:val="32"/>
          <w:szCs w:val="32"/>
          <w:cs/>
        </w:rPr>
        <w:t>อย่างมีประสิทธิภาพ</w:t>
      </w:r>
      <w:r w:rsidR="00C32C1C" w:rsidRPr="00300ADB">
        <w:rPr>
          <w:rFonts w:ascii="TH SarabunPSK" w:eastAsia="MS Mincho" w:hAnsi="TH SarabunPSK" w:cs="TH SarabunPSK"/>
          <w:sz w:val="32"/>
          <w:szCs w:val="32"/>
          <w:cs/>
        </w:rPr>
        <w:t xml:space="preserve"> </w:t>
      </w:r>
      <w:r w:rsidR="00300ADB">
        <w:rPr>
          <w:rFonts w:ascii="TH SarabunPSK" w:eastAsia="MS Mincho" w:hAnsi="TH SarabunPSK" w:cs="TH SarabunPSK"/>
          <w:sz w:val="32"/>
          <w:szCs w:val="32"/>
          <w:cs/>
        </w:rPr>
        <w:t>และประหยัดในทุกภาคส่วน</w:t>
      </w:r>
      <w:r w:rsidR="00341384" w:rsidRPr="00300ADB">
        <w:rPr>
          <w:rFonts w:ascii="TH SarabunPSK" w:eastAsia="MS Mincho" w:hAnsi="TH SarabunPSK" w:cs="TH SarabunPSK"/>
          <w:sz w:val="32"/>
          <w:szCs w:val="32"/>
          <w:cs/>
        </w:rPr>
        <w:t>คณะรัฐมนตรีใ</w:t>
      </w:r>
      <w:r w:rsidR="002F358F" w:rsidRPr="00300ADB">
        <w:rPr>
          <w:rFonts w:ascii="TH SarabunPSK" w:eastAsia="MS Mincho" w:hAnsi="TH SarabunPSK" w:cs="TH SarabunPSK"/>
          <w:sz w:val="32"/>
          <w:szCs w:val="32"/>
          <w:cs/>
        </w:rPr>
        <w:t>นการประชุม  เมื่อวันที่</w:t>
      </w:r>
      <w:r w:rsidR="00300ADB">
        <w:rPr>
          <w:rFonts w:ascii="TH SarabunPSK" w:eastAsia="MS Mincho" w:hAnsi="TH SarabunPSK" w:cs="TH SarabunPSK"/>
          <w:sz w:val="32"/>
          <w:szCs w:val="32"/>
        </w:rPr>
        <w:t xml:space="preserve"> </w:t>
      </w:r>
      <w:r w:rsidR="002F358F" w:rsidRPr="00300ADB">
        <w:rPr>
          <w:rFonts w:ascii="TH SarabunPSK" w:eastAsia="MS Mincho" w:hAnsi="TH SarabunPSK" w:cs="TH SarabunPSK"/>
          <w:sz w:val="32"/>
          <w:szCs w:val="32"/>
          <w:cs/>
        </w:rPr>
        <w:t xml:space="preserve">20 </w:t>
      </w:r>
      <w:r w:rsidR="00C32C1C" w:rsidRPr="00300ADB">
        <w:rPr>
          <w:rFonts w:ascii="TH SarabunPSK" w:eastAsia="MS Mincho" w:hAnsi="TH SarabunPSK" w:cs="TH SarabunPSK"/>
          <w:sz w:val="32"/>
          <w:szCs w:val="32"/>
          <w:cs/>
        </w:rPr>
        <w:t xml:space="preserve"> </w:t>
      </w:r>
      <w:r w:rsidR="002F358F" w:rsidRPr="00300ADB">
        <w:rPr>
          <w:rFonts w:ascii="TH SarabunPSK" w:eastAsia="MS Mincho" w:hAnsi="TH SarabunPSK" w:cs="TH SarabunPSK"/>
          <w:sz w:val="32"/>
          <w:szCs w:val="32"/>
          <w:cs/>
        </w:rPr>
        <w:t>มีนาคม</w:t>
      </w:r>
      <w:r w:rsidR="00C32C1C" w:rsidRPr="00300ADB">
        <w:rPr>
          <w:rFonts w:ascii="TH SarabunPSK" w:eastAsia="MS Mincho" w:hAnsi="TH SarabunPSK" w:cs="TH SarabunPSK"/>
          <w:sz w:val="32"/>
          <w:szCs w:val="32"/>
          <w:cs/>
        </w:rPr>
        <w:t xml:space="preserve">  </w:t>
      </w:r>
      <w:r w:rsidR="00341384" w:rsidRPr="00300ADB">
        <w:rPr>
          <w:rFonts w:ascii="TH SarabunPSK" w:eastAsia="MS Mincho" w:hAnsi="TH SarabunPSK" w:cs="TH SarabunPSK"/>
          <w:sz w:val="32"/>
          <w:szCs w:val="32"/>
          <w:cs/>
        </w:rPr>
        <w:t>2555</w:t>
      </w:r>
      <w:r w:rsidR="00C32C1C" w:rsidRPr="00300ADB">
        <w:rPr>
          <w:rFonts w:ascii="TH SarabunPSK" w:eastAsia="MS Mincho" w:hAnsi="TH SarabunPSK" w:cs="TH SarabunPSK"/>
          <w:sz w:val="32"/>
          <w:szCs w:val="32"/>
          <w:cs/>
        </w:rPr>
        <w:t xml:space="preserve"> </w:t>
      </w:r>
      <w:r w:rsidR="00341384" w:rsidRPr="00300ADB">
        <w:rPr>
          <w:rFonts w:ascii="TH SarabunPSK" w:eastAsia="MS Mincho" w:hAnsi="TH SarabunPSK" w:cs="TH SarabunPSK"/>
          <w:sz w:val="32"/>
          <w:szCs w:val="32"/>
          <w:cs/>
        </w:rPr>
        <w:t xml:space="preserve"> ได้มีมติให้หน่วยงานราชการ</w:t>
      </w:r>
      <w:r w:rsidR="000F75EC" w:rsidRPr="00300ADB">
        <w:rPr>
          <w:rFonts w:ascii="TH SarabunPSK" w:eastAsia="MS Mincho" w:hAnsi="TH SarabunPSK" w:cs="TH SarabunPSK"/>
          <w:sz w:val="32"/>
          <w:szCs w:val="32"/>
          <w:cs/>
        </w:rPr>
        <w:t xml:space="preserve"> </w:t>
      </w:r>
      <w:r w:rsidR="00341384" w:rsidRPr="00300ADB">
        <w:rPr>
          <w:rFonts w:ascii="TH SarabunPSK" w:eastAsia="MS Mincho" w:hAnsi="TH SarabunPSK" w:cs="TH SarabunPSK"/>
          <w:sz w:val="32"/>
          <w:szCs w:val="32"/>
          <w:cs/>
        </w:rPr>
        <w:t>ดำเนินมาตรการ</w:t>
      </w:r>
      <w:r w:rsidR="000F75EC" w:rsidRPr="00300ADB">
        <w:rPr>
          <w:rFonts w:ascii="TH SarabunPSK" w:eastAsia="MS Mincho" w:hAnsi="TH SarabunPSK" w:cs="TH SarabunPSK"/>
          <w:sz w:val="32"/>
          <w:szCs w:val="32"/>
          <w:cs/>
        </w:rPr>
        <w:t xml:space="preserve"> </w:t>
      </w:r>
      <w:r w:rsidR="00341384" w:rsidRPr="00300ADB">
        <w:rPr>
          <w:rFonts w:ascii="TH SarabunPSK" w:eastAsia="MS Mincho" w:hAnsi="TH SarabunPSK" w:cs="TH SarabunPSK"/>
          <w:sz w:val="32"/>
          <w:szCs w:val="32"/>
          <w:cs/>
        </w:rPr>
        <w:t>ลดใช้พลังงานลงให้ได้อย่างน้อย 10% เพื่อเป็นตัวอย่าง</w:t>
      </w:r>
      <w:r w:rsidR="00262729" w:rsidRPr="00300ADB">
        <w:rPr>
          <w:rFonts w:ascii="TH SarabunPSK" w:eastAsia="MS Mincho" w:hAnsi="TH SarabunPSK" w:cs="TH SarabunPSK"/>
          <w:sz w:val="32"/>
          <w:szCs w:val="32"/>
          <w:cs/>
        </w:rPr>
        <w:t xml:space="preserve"> </w:t>
      </w:r>
      <w:r w:rsidR="00341384" w:rsidRPr="00300ADB">
        <w:rPr>
          <w:rFonts w:ascii="TH SarabunPSK" w:eastAsia="MS Mincho" w:hAnsi="TH SarabunPSK" w:cs="TH SarabunPSK"/>
          <w:sz w:val="32"/>
          <w:szCs w:val="32"/>
          <w:cs/>
        </w:rPr>
        <w:t>ให้กับภาคเอกชน ภาคประชาชน ในการช่วยลดรายจ่ายของประเทศโดยลดการนำเข้าน้ำมันจากต่างประเทศ</w:t>
      </w:r>
    </w:p>
    <w:p w:rsidR="00341384" w:rsidRPr="00300ADB" w:rsidRDefault="00341384" w:rsidP="00300ADB">
      <w:pPr>
        <w:spacing w:before="120" w:after="0"/>
        <w:ind w:left="1140" w:hanging="1168"/>
        <w:jc w:val="thaiDistribute"/>
        <w:rPr>
          <w:rFonts w:ascii="TH SarabunPSK" w:hAnsi="TH SarabunPSK" w:cs="TH SarabunPSK"/>
          <w:b/>
          <w:bCs/>
          <w:sz w:val="32"/>
          <w:szCs w:val="32"/>
          <w:cs/>
        </w:rPr>
      </w:pPr>
      <w:r w:rsidRPr="00300ADB">
        <w:rPr>
          <w:rFonts w:ascii="TH SarabunPSK" w:hAnsi="TH SarabunPSK" w:cs="TH SarabunPSK"/>
          <w:b/>
          <w:bCs/>
          <w:sz w:val="32"/>
          <w:szCs w:val="32"/>
          <w:cs/>
        </w:rPr>
        <w:t xml:space="preserve">ตารางและสูตรการคำนวณ </w:t>
      </w:r>
      <w:r w:rsidRPr="00300ADB">
        <w:rPr>
          <w:rFonts w:ascii="TH SarabunPSK" w:hAnsi="TH SarabunPSK" w:cs="TH SarabunPSK"/>
          <w:b/>
          <w:bCs/>
          <w:sz w:val="32"/>
          <w:szCs w:val="32"/>
        </w:rPr>
        <w:t xml:space="preserve">: </w:t>
      </w:r>
    </w:p>
    <w:p w:rsidR="00341384" w:rsidRPr="00300ADB" w:rsidRDefault="00341384" w:rsidP="00300ADB">
      <w:pPr>
        <w:numPr>
          <w:ilvl w:val="0"/>
          <w:numId w:val="11"/>
        </w:numPr>
        <w:tabs>
          <w:tab w:val="left" w:pos="900"/>
        </w:tabs>
        <w:autoSpaceDE w:val="0"/>
        <w:autoSpaceDN w:val="0"/>
        <w:adjustRightInd w:val="0"/>
        <w:spacing w:before="120" w:after="0"/>
        <w:ind w:left="896" w:hanging="448"/>
        <w:jc w:val="thaiDistribute"/>
        <w:rPr>
          <w:rFonts w:ascii="TH SarabunPSK" w:eastAsia="MS Mincho" w:hAnsi="TH SarabunPSK" w:cs="TH SarabunPSK"/>
          <w:b/>
          <w:bCs/>
          <w:sz w:val="32"/>
          <w:szCs w:val="32"/>
        </w:rPr>
      </w:pPr>
      <w:r w:rsidRPr="00300ADB">
        <w:rPr>
          <w:rFonts w:ascii="TH SarabunPSK" w:eastAsia="MS Mincho" w:hAnsi="TH SarabunPSK" w:cs="TH SarabunPSK"/>
          <w:b/>
          <w:bCs/>
          <w:sz w:val="32"/>
          <w:szCs w:val="32"/>
          <w:cs/>
        </w:rPr>
        <w:t>พิจารณาจากร้อยละเฉลี่ยถ่วงน้ำหนักของพลังงาน 2</w:t>
      </w:r>
      <w:r w:rsidRPr="00300ADB">
        <w:rPr>
          <w:rFonts w:ascii="TH SarabunPSK" w:eastAsia="MS Mincho" w:hAnsi="TH SarabunPSK" w:cs="TH SarabunPSK"/>
          <w:b/>
          <w:bCs/>
          <w:sz w:val="32"/>
          <w:szCs w:val="32"/>
        </w:rPr>
        <w:t xml:space="preserve"> </w:t>
      </w:r>
      <w:r w:rsidRPr="00300ADB">
        <w:rPr>
          <w:rFonts w:ascii="TH SarabunPSK" w:eastAsia="MS Mincho" w:hAnsi="TH SarabunPSK" w:cs="TH SarabunPSK"/>
          <w:b/>
          <w:bCs/>
          <w:sz w:val="32"/>
          <w:szCs w:val="32"/>
          <w:cs/>
        </w:rPr>
        <w:t>ชนิด คือ</w:t>
      </w:r>
    </w:p>
    <w:p w:rsidR="00341384" w:rsidRPr="00300ADB" w:rsidRDefault="00341384" w:rsidP="00300ADB">
      <w:pPr>
        <w:tabs>
          <w:tab w:val="left" w:pos="1080"/>
        </w:tabs>
        <w:autoSpaceDE w:val="0"/>
        <w:autoSpaceDN w:val="0"/>
        <w:adjustRightInd w:val="0"/>
        <w:spacing w:after="0"/>
        <w:ind w:firstLine="720"/>
        <w:jc w:val="thaiDistribute"/>
        <w:rPr>
          <w:rFonts w:ascii="TH SarabunPSK" w:eastAsia="MS Mincho" w:hAnsi="TH SarabunPSK" w:cs="TH SarabunPSK"/>
          <w:sz w:val="32"/>
          <w:szCs w:val="32"/>
        </w:rPr>
      </w:pPr>
      <w:r w:rsidRPr="00300ADB">
        <w:rPr>
          <w:rFonts w:ascii="TH SarabunPSK" w:eastAsia="MS Mincho" w:hAnsi="TH SarabunPSK" w:cs="TH SarabunPSK"/>
          <w:sz w:val="32"/>
          <w:szCs w:val="32"/>
          <w:cs/>
        </w:rPr>
        <w:t>1</w:t>
      </w:r>
      <w:r w:rsidRPr="00300ADB">
        <w:rPr>
          <w:rFonts w:ascii="TH SarabunPSK" w:eastAsia="MS Mincho" w:hAnsi="TH SarabunPSK" w:cs="TH SarabunPSK"/>
          <w:sz w:val="32"/>
          <w:szCs w:val="32"/>
        </w:rPr>
        <w:t xml:space="preserve">. </w:t>
      </w:r>
      <w:r w:rsidRPr="00300ADB">
        <w:rPr>
          <w:rFonts w:ascii="TH SarabunPSK" w:eastAsia="MS Mincho" w:hAnsi="TH SarabunPSK" w:cs="TH SarabunPSK"/>
          <w:sz w:val="32"/>
          <w:szCs w:val="32"/>
          <w:cs/>
        </w:rPr>
        <w:tab/>
        <w:t xml:space="preserve">ด้านไฟฟ้า </w:t>
      </w:r>
      <w:r w:rsidRPr="00300ADB">
        <w:rPr>
          <w:rFonts w:ascii="TH SarabunPSK" w:eastAsia="MS Mincho" w:hAnsi="TH SarabunPSK" w:cs="TH SarabunPSK"/>
          <w:sz w:val="32"/>
          <w:szCs w:val="32"/>
        </w:rPr>
        <w:tab/>
      </w:r>
    </w:p>
    <w:p w:rsidR="00935101" w:rsidRPr="00300ADB" w:rsidRDefault="00341384" w:rsidP="00300ADB">
      <w:pPr>
        <w:tabs>
          <w:tab w:val="left" w:pos="1080"/>
        </w:tabs>
        <w:autoSpaceDE w:val="0"/>
        <w:autoSpaceDN w:val="0"/>
        <w:adjustRightInd w:val="0"/>
        <w:spacing w:after="0"/>
        <w:ind w:firstLine="720"/>
        <w:jc w:val="thaiDistribute"/>
        <w:rPr>
          <w:rFonts w:ascii="TH SarabunPSK" w:eastAsia="MS Mincho" w:hAnsi="TH SarabunPSK" w:cs="TH SarabunPSK"/>
          <w:sz w:val="32"/>
          <w:szCs w:val="32"/>
        </w:rPr>
      </w:pPr>
      <w:r w:rsidRPr="00300ADB">
        <w:rPr>
          <w:rFonts w:ascii="TH SarabunPSK" w:eastAsia="MS Mincho" w:hAnsi="TH SarabunPSK" w:cs="TH SarabunPSK"/>
          <w:sz w:val="32"/>
          <w:szCs w:val="32"/>
          <w:cs/>
        </w:rPr>
        <w:t>2</w:t>
      </w:r>
      <w:r w:rsidRPr="00300ADB">
        <w:rPr>
          <w:rFonts w:ascii="TH SarabunPSK" w:eastAsia="MS Mincho" w:hAnsi="TH SarabunPSK" w:cs="TH SarabunPSK"/>
          <w:sz w:val="32"/>
          <w:szCs w:val="32"/>
        </w:rPr>
        <w:t xml:space="preserve">. </w:t>
      </w:r>
      <w:r w:rsidRPr="00300ADB">
        <w:rPr>
          <w:rFonts w:ascii="TH SarabunPSK" w:eastAsia="MS Mincho" w:hAnsi="TH SarabunPSK" w:cs="TH SarabunPSK"/>
          <w:sz w:val="32"/>
          <w:szCs w:val="32"/>
          <w:cs/>
        </w:rPr>
        <w:tab/>
        <w:t xml:space="preserve">ด้านน้ำมันเชื้อเพลิง </w:t>
      </w:r>
      <w:r w:rsidRPr="00300ADB">
        <w:rPr>
          <w:rFonts w:ascii="TH SarabunPSK" w:eastAsia="MS Mincho" w:hAnsi="TH SarabunPSK" w:cs="TH SarabunPSK"/>
          <w:sz w:val="32"/>
          <w:szCs w:val="32"/>
        </w:rPr>
        <w:tab/>
      </w:r>
    </w:p>
    <w:p w:rsidR="00341384" w:rsidRPr="00300ADB" w:rsidRDefault="00341384" w:rsidP="00341384">
      <w:pPr>
        <w:numPr>
          <w:ilvl w:val="0"/>
          <w:numId w:val="11"/>
        </w:numPr>
        <w:tabs>
          <w:tab w:val="left" w:pos="900"/>
        </w:tabs>
        <w:autoSpaceDE w:val="0"/>
        <w:autoSpaceDN w:val="0"/>
        <w:adjustRightInd w:val="0"/>
        <w:spacing w:before="120" w:after="0" w:line="240" w:lineRule="auto"/>
        <w:ind w:left="892" w:hanging="446"/>
        <w:jc w:val="thaiDistribute"/>
        <w:rPr>
          <w:rFonts w:ascii="TH SarabunPSK" w:eastAsia="MS Mincho" w:hAnsi="TH SarabunPSK" w:cs="TH SarabunPSK"/>
          <w:b/>
          <w:bCs/>
          <w:sz w:val="32"/>
          <w:szCs w:val="32"/>
        </w:rPr>
      </w:pPr>
      <w:r w:rsidRPr="00300ADB">
        <w:rPr>
          <w:rFonts w:ascii="TH SarabunPSK" w:eastAsia="MS Mincho" w:hAnsi="TH SarabunPSK" w:cs="TH SarabunPSK"/>
          <w:b/>
          <w:bCs/>
          <w:sz w:val="32"/>
          <w:szCs w:val="32"/>
          <w:cs/>
        </w:rPr>
        <w:t>สูตรการคำนวณค่าดัชนีการใช้พลังงาน</w:t>
      </w:r>
      <w:r w:rsidRPr="00300ADB">
        <w:rPr>
          <w:rFonts w:ascii="TH SarabunPSK" w:eastAsia="MS Mincho" w:hAnsi="TH SarabunPSK" w:cs="TH SarabunPSK"/>
          <w:b/>
          <w:bCs/>
          <w:sz w:val="32"/>
          <w:szCs w:val="32"/>
        </w:rPr>
        <w:t xml:space="preserve"> :</w:t>
      </w:r>
      <w:r w:rsidR="00300ADB">
        <w:rPr>
          <w:rFonts w:ascii="TH SarabunPSK" w:eastAsia="MS Mincho" w:hAnsi="TH SarabunPSK" w:cs="TH SarabunPSK"/>
          <w:b/>
          <w:bCs/>
          <w:sz w:val="32"/>
          <w:szCs w:val="32"/>
        </w:rPr>
        <w:t xml:space="preserve"> </w:t>
      </w:r>
    </w:p>
    <w:p w:rsidR="00341384" w:rsidRPr="00300ADB" w:rsidRDefault="00341384" w:rsidP="00935101">
      <w:pPr>
        <w:tabs>
          <w:tab w:val="left" w:pos="1080"/>
        </w:tabs>
        <w:autoSpaceDE w:val="0"/>
        <w:autoSpaceDN w:val="0"/>
        <w:adjustRightInd w:val="0"/>
        <w:spacing w:after="0"/>
        <w:ind w:firstLine="720"/>
        <w:jc w:val="thaiDistribute"/>
        <w:rPr>
          <w:rFonts w:ascii="TH SarabunPSK" w:eastAsia="MS Mincho" w:hAnsi="TH SarabunPSK" w:cs="TH SarabunPSK"/>
          <w:b/>
          <w:bCs/>
          <w:sz w:val="32"/>
          <w:szCs w:val="32"/>
        </w:rPr>
      </w:pPr>
      <w:r w:rsidRPr="00300ADB">
        <w:rPr>
          <w:rFonts w:ascii="TH SarabunPSK" w:eastAsia="MS Mincho" w:hAnsi="TH SarabunPSK" w:cs="TH SarabunPSK"/>
          <w:b/>
          <w:bCs/>
          <w:sz w:val="32"/>
          <w:szCs w:val="32"/>
          <w:cs/>
        </w:rPr>
        <w:t>1</w:t>
      </w:r>
      <w:r w:rsidRPr="00300ADB">
        <w:rPr>
          <w:rFonts w:ascii="TH SarabunPSK" w:eastAsia="MS Mincho" w:hAnsi="TH SarabunPSK" w:cs="TH SarabunPSK"/>
          <w:b/>
          <w:bCs/>
          <w:sz w:val="32"/>
          <w:szCs w:val="32"/>
        </w:rPr>
        <w:t xml:space="preserve">. </w:t>
      </w:r>
      <w:r w:rsidRPr="00300ADB">
        <w:rPr>
          <w:rFonts w:ascii="TH SarabunPSK" w:eastAsia="MS Mincho" w:hAnsi="TH SarabunPSK" w:cs="TH SarabunPSK"/>
          <w:b/>
          <w:bCs/>
          <w:sz w:val="32"/>
          <w:szCs w:val="32"/>
          <w:cs/>
        </w:rPr>
        <w:tab/>
        <w:t>ด้านไฟฟ้า</w:t>
      </w:r>
    </w:p>
    <w:tbl>
      <w:tblPr>
        <w:tblW w:w="9450" w:type="dxa"/>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150"/>
        <w:gridCol w:w="6300"/>
      </w:tblGrid>
      <w:tr w:rsidR="00341384" w:rsidRPr="00935101" w:rsidTr="00796C9A">
        <w:trPr>
          <w:trHeight w:val="843"/>
        </w:trPr>
        <w:tc>
          <w:tcPr>
            <w:tcW w:w="3150" w:type="dxa"/>
            <w:shd w:val="clear" w:color="auto" w:fill="auto"/>
            <w:vAlign w:val="center"/>
          </w:tcPr>
          <w:p w:rsidR="00341384" w:rsidRPr="00A6704C" w:rsidRDefault="00341384" w:rsidP="00935101">
            <w:pPr>
              <w:tabs>
                <w:tab w:val="left" w:pos="1080"/>
              </w:tabs>
              <w:autoSpaceDE w:val="0"/>
              <w:autoSpaceDN w:val="0"/>
              <w:adjustRightInd w:val="0"/>
              <w:spacing w:after="120"/>
              <w:jc w:val="center"/>
              <w:rPr>
                <w:rFonts w:ascii="TH SarabunPSK" w:eastAsia="MS Mincho" w:hAnsi="TH SarabunPSK" w:cs="TH SarabunPSK"/>
                <w:sz w:val="32"/>
                <w:szCs w:val="32"/>
              </w:rPr>
            </w:pPr>
            <w:r w:rsidRPr="00A6704C">
              <w:rPr>
                <w:rFonts w:ascii="TH SarabunPSK" w:hAnsi="TH SarabunPSK" w:cs="TH SarabunPSK"/>
                <w:sz w:val="32"/>
                <w:szCs w:val="32"/>
                <w:cs/>
              </w:rPr>
              <w:t>ดัชนีชี้วัดประสิทธิภาพการใช้ไฟฟ้า</w:t>
            </w:r>
          </w:p>
          <w:p w:rsidR="00341384" w:rsidRPr="00A6704C" w:rsidRDefault="00341384" w:rsidP="00935101">
            <w:pPr>
              <w:tabs>
                <w:tab w:val="left" w:pos="1080"/>
              </w:tabs>
              <w:autoSpaceDE w:val="0"/>
              <w:autoSpaceDN w:val="0"/>
              <w:adjustRightInd w:val="0"/>
              <w:spacing w:after="120"/>
              <w:jc w:val="center"/>
              <w:rPr>
                <w:rFonts w:ascii="TH SarabunPSK" w:eastAsia="MS Mincho" w:hAnsi="TH SarabunPSK" w:cs="TH SarabunPSK"/>
                <w:sz w:val="32"/>
                <w:szCs w:val="32"/>
              </w:rPr>
            </w:pPr>
            <w:r w:rsidRPr="00A6704C">
              <w:rPr>
                <w:rFonts w:ascii="TH SarabunPSK" w:eastAsia="MS Mincho" w:hAnsi="TH SarabunPSK" w:cs="TH SarabunPSK"/>
                <w:sz w:val="32"/>
                <w:szCs w:val="32"/>
              </w:rPr>
              <w:t>(Energy Utilization Index, EUI)</w:t>
            </w:r>
          </w:p>
        </w:tc>
        <w:tc>
          <w:tcPr>
            <w:tcW w:w="6300" w:type="dxa"/>
            <w:shd w:val="clear" w:color="auto" w:fill="auto"/>
            <w:vAlign w:val="center"/>
          </w:tcPr>
          <w:p w:rsidR="00341384" w:rsidRPr="00A6704C" w:rsidRDefault="00D2347D" w:rsidP="00935101">
            <w:pPr>
              <w:spacing w:after="120"/>
              <w:ind w:left="72" w:right="29"/>
              <w:jc w:val="center"/>
              <w:rPr>
                <w:rFonts w:ascii="TH SarabunPSK" w:hAnsi="TH SarabunPSK" w:cs="TH SarabunPSK"/>
                <w:sz w:val="32"/>
                <w:szCs w:val="32"/>
                <w:cs/>
              </w:rPr>
            </w:pPr>
            <w:r w:rsidRPr="00A6704C">
              <w:rPr>
                <w:rFonts w:ascii="TH SarabunPSK" w:hAnsi="TH SarabunPSK" w:cs="TH SarabunPSK"/>
                <w:noProof/>
                <w:sz w:val="32"/>
                <w:szCs w:val="32"/>
              </w:rPr>
              <mc:AlternateContent>
                <mc:Choice Requires="wps">
                  <w:drawing>
                    <wp:anchor distT="0" distB="0" distL="114300" distR="114300" simplePos="0" relativeHeight="251663872" behindDoc="0" locked="0" layoutInCell="1" allowOverlap="1">
                      <wp:simplePos x="0" y="0"/>
                      <wp:positionH relativeFrom="column">
                        <wp:posOffset>226695</wp:posOffset>
                      </wp:positionH>
                      <wp:positionV relativeFrom="paragraph">
                        <wp:posOffset>273050</wp:posOffset>
                      </wp:positionV>
                      <wp:extent cx="3614420" cy="0"/>
                      <wp:effectExtent l="0" t="0" r="24130" b="19050"/>
                      <wp:wrapNone/>
                      <wp:docPr id="1" name="Straight Connector 1"/>
                      <wp:cNvGraphicFramePr/>
                      <a:graphic xmlns:a="http://schemas.openxmlformats.org/drawingml/2006/main">
                        <a:graphicData uri="http://schemas.microsoft.com/office/word/2010/wordprocessingShape">
                          <wps:wsp>
                            <wps:cNvCnPr/>
                            <wps:spPr>
                              <a:xfrm flipV="1">
                                <a:off x="0" y="0"/>
                                <a:ext cx="3614468"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26EE55C8" id="Straight Connector 1" o:spid="_x0000_s1026" style="position:absolute;flip:y;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85pt,21.5pt" to="302.4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" strokecolor="black [3213]"/>
                  </w:pict>
                </mc:Fallback>
              </mc:AlternateContent>
            </w:r>
            <w:r w:rsidR="00341384" w:rsidRPr="00A6704C">
              <w:rPr>
                <w:rFonts w:ascii="TH SarabunPSK" w:hAnsi="TH SarabunPSK" w:cs="TH SarabunPSK"/>
                <w:sz w:val="32"/>
                <w:szCs w:val="32"/>
              </w:rPr>
              <w:t>=</w:t>
            </w:r>
            <w:r w:rsidR="00341384" w:rsidRPr="00A6704C">
              <w:rPr>
                <w:rFonts w:ascii="TH SarabunPSK" w:hAnsi="TH SarabunPSK" w:cs="TH SarabunPSK"/>
                <w:sz w:val="32"/>
                <w:szCs w:val="32"/>
                <w:cs/>
              </w:rPr>
              <w:t xml:space="preserve"> (90</w:t>
            </w:r>
            <w:r w:rsidR="00341384" w:rsidRPr="00A6704C">
              <w:rPr>
                <w:rFonts w:ascii="TH SarabunPSK" w:hAnsi="TH SarabunPSK" w:cs="TH SarabunPSK"/>
                <w:sz w:val="32"/>
                <w:szCs w:val="32"/>
              </w:rPr>
              <w:t>%</w:t>
            </w:r>
            <w:r w:rsidR="00341384" w:rsidRPr="00A6704C">
              <w:rPr>
                <w:rFonts w:ascii="TH SarabunPSK" w:hAnsi="TH SarabunPSK" w:cs="TH SarabunPSK"/>
                <w:sz w:val="32"/>
                <w:szCs w:val="32"/>
                <w:cs/>
              </w:rPr>
              <w:t xml:space="preserve"> ของปริมาณการใช้ไฟฟ้ามาตรฐาน) </w:t>
            </w:r>
            <w:r w:rsidR="00341384" w:rsidRPr="00A6704C">
              <w:rPr>
                <w:rFonts w:ascii="TH SarabunPSK" w:hAnsi="TH SarabunPSK" w:cs="TH SarabunPSK"/>
                <w:sz w:val="32"/>
                <w:szCs w:val="32"/>
              </w:rPr>
              <w:t>–</w:t>
            </w:r>
            <w:r w:rsidR="00341384" w:rsidRPr="00A6704C">
              <w:rPr>
                <w:rFonts w:ascii="TH SarabunPSK" w:hAnsi="TH SarabunPSK" w:cs="TH SarabunPSK"/>
                <w:sz w:val="32"/>
                <w:szCs w:val="32"/>
                <w:cs/>
              </w:rPr>
              <w:t xml:space="preserve"> ปริมาณการใช้ไฟฟ้าจริง</w:t>
            </w:r>
          </w:p>
          <w:p w:rsidR="00341384" w:rsidRPr="00A6704C" w:rsidRDefault="00341384" w:rsidP="00935101">
            <w:pPr>
              <w:spacing w:after="120"/>
              <w:ind w:left="72"/>
              <w:jc w:val="center"/>
              <w:rPr>
                <w:rFonts w:ascii="TH SarabunPSK" w:eastAsia="MS Mincho" w:hAnsi="TH SarabunPSK" w:cs="TH SarabunPSK"/>
                <w:sz w:val="32"/>
                <w:szCs w:val="32"/>
              </w:rPr>
            </w:pPr>
            <w:r w:rsidRPr="00A6704C">
              <w:rPr>
                <w:rFonts w:ascii="TH SarabunPSK" w:hAnsi="TH SarabunPSK" w:cs="TH SarabunPSK"/>
                <w:sz w:val="32"/>
                <w:szCs w:val="32"/>
                <w:cs/>
              </w:rPr>
              <w:t>ปริมาณการใช้ไฟฟ้าจริง</w:t>
            </w:r>
          </w:p>
        </w:tc>
      </w:tr>
    </w:tbl>
    <w:p w:rsidR="00A6704C" w:rsidRPr="004031A3" w:rsidRDefault="00341384" w:rsidP="00935101">
      <w:pPr>
        <w:tabs>
          <w:tab w:val="left" w:pos="450"/>
        </w:tabs>
        <w:autoSpaceDE w:val="0"/>
        <w:autoSpaceDN w:val="0"/>
        <w:adjustRightInd w:val="0"/>
        <w:spacing w:after="120"/>
        <w:jc w:val="thaiDistribute"/>
        <w:rPr>
          <w:rFonts w:ascii="TH SarabunPSK" w:eastAsia="MS Mincho" w:hAnsi="TH SarabunPSK" w:cs="TH SarabunPSK"/>
          <w:b/>
          <w:bCs/>
          <w:sz w:val="2"/>
          <w:szCs w:val="2"/>
        </w:rPr>
      </w:pPr>
      <w:r w:rsidRPr="00935101">
        <w:rPr>
          <w:rFonts w:ascii="TH SarabunPSK" w:eastAsia="MS Mincho" w:hAnsi="TH SarabunPSK" w:cs="TH SarabunPSK"/>
          <w:b/>
          <w:bCs/>
          <w:sz w:val="28"/>
        </w:rPr>
        <w:tab/>
      </w:r>
    </w:p>
    <w:p w:rsidR="00341384" w:rsidRPr="00A6704C" w:rsidRDefault="00341384" w:rsidP="004031A3">
      <w:pPr>
        <w:tabs>
          <w:tab w:val="left" w:pos="450"/>
        </w:tabs>
        <w:autoSpaceDE w:val="0"/>
        <w:autoSpaceDN w:val="0"/>
        <w:adjustRightInd w:val="0"/>
        <w:spacing w:before="120" w:after="0"/>
        <w:jc w:val="thaiDistribute"/>
        <w:rPr>
          <w:rFonts w:ascii="TH SarabunPSK" w:eastAsia="MS Mincho" w:hAnsi="TH SarabunPSK" w:cs="TH SarabunPSK"/>
          <w:b/>
          <w:bCs/>
          <w:sz w:val="32"/>
          <w:szCs w:val="32"/>
        </w:rPr>
      </w:pPr>
      <w:r w:rsidRPr="00A6704C">
        <w:rPr>
          <w:rFonts w:ascii="TH SarabunPSK" w:eastAsia="MS Mincho" w:hAnsi="TH SarabunPSK" w:cs="TH SarabunPSK" w:hint="cs"/>
          <w:b/>
          <w:bCs/>
          <w:sz w:val="32"/>
          <w:szCs w:val="32"/>
          <w:cs/>
        </w:rPr>
        <w:t>กำหนดให้</w:t>
      </w:r>
      <w:r w:rsidRPr="00A6704C">
        <w:rPr>
          <w:rFonts w:ascii="TH SarabunPSK" w:eastAsia="MS Mincho" w:hAnsi="TH SarabunPSK" w:cs="TH SarabunPSK"/>
          <w:b/>
          <w:bCs/>
          <w:sz w:val="32"/>
          <w:szCs w:val="32"/>
        </w:rPr>
        <w:tab/>
      </w:r>
    </w:p>
    <w:tbl>
      <w:tblPr>
        <w:tblW w:w="9596" w:type="dxa"/>
        <w:tblInd w:w="108" w:type="dxa"/>
        <w:tblLook w:val="04A0" w:firstRow="1" w:lastRow="0" w:firstColumn="1" w:lastColumn="0" w:noHBand="0" w:noVBand="1"/>
      </w:tblPr>
      <w:tblGrid>
        <w:gridCol w:w="3544"/>
        <w:gridCol w:w="146"/>
        <w:gridCol w:w="5760"/>
        <w:gridCol w:w="146"/>
      </w:tblGrid>
      <w:tr w:rsidR="00341384" w:rsidRPr="00300ADB" w:rsidTr="00300ADB">
        <w:trPr>
          <w:gridAfter w:val="1"/>
          <w:wAfter w:w="146" w:type="dxa"/>
        </w:trPr>
        <w:tc>
          <w:tcPr>
            <w:tcW w:w="3544" w:type="dxa"/>
            <w:shd w:val="clear" w:color="auto" w:fill="auto"/>
          </w:tcPr>
          <w:p w:rsidR="00341384" w:rsidRPr="00300ADB" w:rsidRDefault="00341384" w:rsidP="0038166F">
            <w:pPr>
              <w:pStyle w:val="a7"/>
              <w:numPr>
                <w:ilvl w:val="0"/>
                <w:numId w:val="12"/>
              </w:numPr>
              <w:tabs>
                <w:tab w:val="left" w:pos="522"/>
              </w:tabs>
              <w:ind w:left="522" w:hanging="180"/>
              <w:outlineLvl w:val="0"/>
              <w:rPr>
                <w:rFonts w:ascii="TH SarabunPSK" w:hAnsi="TH SarabunPSK" w:cs="TH SarabunPSK"/>
                <w:sz w:val="32"/>
                <w:szCs w:val="32"/>
              </w:rPr>
            </w:pPr>
            <w:r w:rsidRPr="00300ADB">
              <w:rPr>
                <w:rFonts w:ascii="TH SarabunPSK" w:hAnsi="TH SarabunPSK" w:cs="TH SarabunPSK"/>
                <w:sz w:val="32"/>
                <w:szCs w:val="32"/>
                <w:cs/>
              </w:rPr>
              <w:t>ปริมาณการใช้ไฟฟ้ามาตรฐาน</w:t>
            </w:r>
          </w:p>
          <w:p w:rsidR="00341384" w:rsidRPr="00300ADB" w:rsidRDefault="00341384" w:rsidP="0038166F">
            <w:pPr>
              <w:pStyle w:val="a7"/>
              <w:tabs>
                <w:tab w:val="left" w:pos="522"/>
              </w:tabs>
              <w:outlineLvl w:val="0"/>
              <w:rPr>
                <w:rFonts w:ascii="TH SarabunPSK" w:hAnsi="TH SarabunPSK" w:cs="TH SarabunPSK"/>
                <w:sz w:val="32"/>
                <w:szCs w:val="32"/>
              </w:rPr>
            </w:pPr>
            <w:r w:rsidRPr="00300ADB">
              <w:rPr>
                <w:rFonts w:ascii="TH SarabunPSK" w:hAnsi="TH SarabunPSK" w:cs="TH SarabunPSK"/>
                <w:sz w:val="32"/>
                <w:szCs w:val="32"/>
              </w:rPr>
              <w:tab/>
              <w:t xml:space="preserve">(kWh; </w:t>
            </w:r>
            <w:r w:rsidRPr="00300ADB">
              <w:rPr>
                <w:rFonts w:ascii="TH SarabunPSK" w:hAnsi="TH SarabunPSK" w:cs="TH SarabunPSK"/>
                <w:sz w:val="32"/>
                <w:szCs w:val="32"/>
                <w:cs/>
              </w:rPr>
              <w:t>กิโลวัตต์-ชั่วโมง)</w:t>
            </w:r>
          </w:p>
        </w:tc>
        <w:tc>
          <w:tcPr>
            <w:tcW w:w="5906" w:type="dxa"/>
            <w:gridSpan w:val="2"/>
            <w:shd w:val="clear" w:color="auto" w:fill="auto"/>
          </w:tcPr>
          <w:p w:rsidR="00341384" w:rsidRDefault="00341384" w:rsidP="00300ADB">
            <w:pPr>
              <w:pStyle w:val="a7"/>
              <w:tabs>
                <w:tab w:val="left" w:pos="900"/>
              </w:tabs>
              <w:outlineLvl w:val="0"/>
              <w:rPr>
                <w:rFonts w:ascii="TH SarabunPSK" w:hAnsi="TH SarabunPSK" w:cs="TH SarabunPSK"/>
                <w:spacing w:val="-8"/>
                <w:sz w:val="32"/>
                <w:szCs w:val="32"/>
              </w:rPr>
            </w:pPr>
            <w:r w:rsidRPr="00300ADB">
              <w:rPr>
                <w:rFonts w:ascii="TH SarabunPSK" w:hAnsi="TH SarabunPSK" w:cs="TH SarabunPSK"/>
                <w:spacing w:val="-8"/>
                <w:sz w:val="32"/>
                <w:szCs w:val="32"/>
              </w:rPr>
              <w:t xml:space="preserve">Standard Electricity Utilization; SEU </w:t>
            </w:r>
            <w:r w:rsidRPr="00300ADB">
              <w:rPr>
                <w:rFonts w:ascii="TH SarabunPSK" w:hAnsi="TH SarabunPSK" w:cs="TH SarabunPSK"/>
                <w:spacing w:val="-8"/>
                <w:sz w:val="32"/>
                <w:szCs w:val="32"/>
                <w:cs/>
              </w:rPr>
              <w:t>หมายถึงตัวเลขประมาณการใช้ไฟฟ้าที่ควรจะเป็นของส่วนราชการนั้น ตั้งแต่วันที่ 1 ตุลาคม 255</w:t>
            </w:r>
            <w:r w:rsidR="00C9534F" w:rsidRPr="00300ADB">
              <w:rPr>
                <w:rFonts w:ascii="TH SarabunPSK" w:hAnsi="TH SarabunPSK" w:cs="TH SarabunPSK"/>
                <w:spacing w:val="-8"/>
                <w:sz w:val="32"/>
                <w:szCs w:val="32"/>
              </w:rPr>
              <w:t>8</w:t>
            </w:r>
            <w:r w:rsidRPr="00300ADB">
              <w:rPr>
                <w:rFonts w:ascii="TH SarabunPSK" w:hAnsi="TH SarabunPSK" w:cs="TH SarabunPSK"/>
                <w:spacing w:val="-8"/>
                <w:sz w:val="32"/>
                <w:szCs w:val="32"/>
                <w:cs/>
              </w:rPr>
              <w:t xml:space="preserve"> ถึง 30 กันยายน 255</w:t>
            </w:r>
            <w:r w:rsidR="00C9534F" w:rsidRPr="00300ADB">
              <w:rPr>
                <w:rFonts w:ascii="TH SarabunPSK" w:hAnsi="TH SarabunPSK" w:cs="TH SarabunPSK"/>
                <w:spacing w:val="-8"/>
                <w:sz w:val="32"/>
                <w:szCs w:val="32"/>
              </w:rPr>
              <w:t>9</w:t>
            </w:r>
            <w:r w:rsidRPr="00300ADB">
              <w:rPr>
                <w:rFonts w:ascii="TH SarabunPSK" w:hAnsi="TH SarabunPSK" w:cs="TH SarabunPSK"/>
                <w:spacing w:val="-8"/>
                <w:sz w:val="32"/>
                <w:szCs w:val="32"/>
              </w:rPr>
              <w:t xml:space="preserve"> </w:t>
            </w:r>
            <w:r w:rsidRPr="00300ADB">
              <w:rPr>
                <w:rFonts w:ascii="TH SarabunPSK" w:hAnsi="TH SarabunPSK" w:cs="TH SarabunPSK"/>
                <w:spacing w:val="-8"/>
                <w:sz w:val="32"/>
                <w:szCs w:val="32"/>
                <w:cs/>
              </w:rPr>
              <w:t xml:space="preserve"> รวม 12 เดือน</w:t>
            </w:r>
            <w:r w:rsidRPr="00300ADB">
              <w:rPr>
                <w:rFonts w:ascii="TH SarabunPSK" w:hAnsi="TH SarabunPSK" w:cs="TH SarabunPSK"/>
                <w:spacing w:val="-8"/>
                <w:sz w:val="32"/>
                <w:szCs w:val="32"/>
              </w:rPr>
              <w:t xml:space="preserve"> </w:t>
            </w:r>
            <w:r w:rsidRPr="00300ADB">
              <w:rPr>
                <w:rFonts w:ascii="TH SarabunPSK" w:hAnsi="TH SarabunPSK" w:cs="TH SarabunPSK"/>
                <w:spacing w:val="-8"/>
                <w:sz w:val="32"/>
                <w:szCs w:val="32"/>
                <w:cs/>
              </w:rPr>
              <w:t xml:space="preserve"> ที่จัดทำขึ้นจากการนำปัจจัยต่างๆ ที่มีผลต่อการใช้ไฟฟ้าของส่วนราชการนั้น เช่น พื้นที่ใช้สอย จำนวนบุ</w:t>
            </w:r>
            <w:r w:rsidR="00300ADB">
              <w:rPr>
                <w:rFonts w:ascii="TH SarabunPSK" w:hAnsi="TH SarabunPSK" w:cs="TH SarabunPSK"/>
                <w:spacing w:val="-8"/>
                <w:sz w:val="32"/>
                <w:szCs w:val="32"/>
                <w:cs/>
              </w:rPr>
              <w:t>คลากร เวลาที่ใช้ในการปฏิบัติงาน เป็นต้น</w:t>
            </w:r>
            <w:r w:rsidR="00300ADB">
              <w:rPr>
                <w:rFonts w:ascii="TH SarabunPSK" w:hAnsi="TH SarabunPSK" w:cs="TH SarabunPSK" w:hint="cs"/>
                <w:spacing w:val="-8"/>
                <w:sz w:val="32"/>
                <w:szCs w:val="32"/>
                <w:cs/>
              </w:rPr>
              <w:t xml:space="preserve"> </w:t>
            </w:r>
            <w:r w:rsidRPr="00300ADB">
              <w:rPr>
                <w:rFonts w:ascii="TH SarabunPSK" w:hAnsi="TH SarabunPSK" w:cs="TH SarabunPSK"/>
                <w:spacing w:val="-8"/>
                <w:sz w:val="32"/>
                <w:szCs w:val="32"/>
                <w:cs/>
              </w:rPr>
              <w:t xml:space="preserve">ของแต่ละเดือน แล้วนำไปรายงานผ่าน </w:t>
            </w:r>
            <w:r w:rsidRPr="00300ADB">
              <w:rPr>
                <w:rFonts w:ascii="TH SarabunPSK" w:hAnsi="TH SarabunPSK" w:cs="TH SarabunPSK"/>
                <w:spacing w:val="-8"/>
                <w:sz w:val="32"/>
                <w:szCs w:val="32"/>
              </w:rPr>
              <w:lastRenderedPageBreak/>
              <w:t xml:space="preserve">www.e-report.energy.go.th </w:t>
            </w:r>
            <w:r w:rsidRPr="00300ADB">
              <w:rPr>
                <w:rFonts w:ascii="TH SarabunPSK" w:hAnsi="TH SarabunPSK" w:cs="TH SarabunPSK"/>
                <w:spacing w:val="-8"/>
                <w:sz w:val="32"/>
                <w:szCs w:val="32"/>
                <w:cs/>
              </w:rPr>
              <w:t>ให้ครบ 12 เดือน</w:t>
            </w:r>
          </w:p>
          <w:p w:rsidR="000265BF" w:rsidRPr="000265BF" w:rsidRDefault="000265BF" w:rsidP="00300ADB">
            <w:pPr>
              <w:pStyle w:val="a7"/>
              <w:tabs>
                <w:tab w:val="left" w:pos="900"/>
              </w:tabs>
              <w:outlineLvl w:val="0"/>
              <w:rPr>
                <w:rFonts w:ascii="TH SarabunPSK" w:hAnsi="TH SarabunPSK" w:cs="TH SarabunPSK"/>
                <w:spacing w:val="-8"/>
                <w:sz w:val="8"/>
                <w:szCs w:val="8"/>
                <w:cs/>
              </w:rPr>
            </w:pPr>
          </w:p>
        </w:tc>
      </w:tr>
      <w:tr w:rsidR="00341384" w:rsidRPr="00935101" w:rsidTr="00935101">
        <w:tc>
          <w:tcPr>
            <w:tcW w:w="3690" w:type="dxa"/>
            <w:gridSpan w:val="2"/>
            <w:shd w:val="clear" w:color="auto" w:fill="auto"/>
          </w:tcPr>
          <w:p w:rsidR="00341384" w:rsidRPr="00300ADB" w:rsidRDefault="00341384" w:rsidP="00BF036A">
            <w:pPr>
              <w:pStyle w:val="a7"/>
              <w:numPr>
                <w:ilvl w:val="0"/>
                <w:numId w:val="12"/>
              </w:numPr>
              <w:tabs>
                <w:tab w:val="left" w:pos="522"/>
              </w:tabs>
              <w:spacing w:line="216" w:lineRule="auto"/>
              <w:ind w:left="522" w:hanging="180"/>
              <w:outlineLvl w:val="0"/>
              <w:rPr>
                <w:rFonts w:ascii="TH SarabunPSK" w:hAnsi="TH SarabunPSK" w:cs="TH SarabunPSK"/>
                <w:sz w:val="32"/>
                <w:szCs w:val="32"/>
              </w:rPr>
            </w:pPr>
            <w:r w:rsidRPr="00300ADB">
              <w:rPr>
                <w:rFonts w:ascii="TH SarabunPSK" w:hAnsi="TH SarabunPSK" w:cs="TH SarabunPSK"/>
                <w:sz w:val="32"/>
                <w:szCs w:val="32"/>
              </w:rPr>
              <w:lastRenderedPageBreak/>
              <w:t>90%</w:t>
            </w:r>
            <w:r w:rsidRPr="00300ADB">
              <w:rPr>
                <w:rFonts w:ascii="TH SarabunPSK" w:hAnsi="TH SarabunPSK" w:cs="TH SarabunPSK"/>
                <w:sz w:val="32"/>
                <w:szCs w:val="32"/>
                <w:cs/>
              </w:rPr>
              <w:t xml:space="preserve"> ของปริมาณการใช้ไฟฟ้ามาตรฐาน</w:t>
            </w:r>
            <w:r w:rsidR="00672D23" w:rsidRPr="00300ADB">
              <w:rPr>
                <w:rFonts w:ascii="TH SarabunPSK" w:hAnsi="TH SarabunPSK" w:cs="TH SarabunPSK"/>
                <w:sz w:val="32"/>
                <w:szCs w:val="32"/>
              </w:rPr>
              <w:t xml:space="preserve"> </w:t>
            </w:r>
            <w:r w:rsidRPr="00300ADB">
              <w:rPr>
                <w:rFonts w:ascii="TH SarabunPSK" w:hAnsi="TH SarabunPSK" w:cs="TH SarabunPSK"/>
                <w:sz w:val="32"/>
                <w:szCs w:val="32"/>
              </w:rPr>
              <w:t xml:space="preserve">(kWh; </w:t>
            </w:r>
            <w:r w:rsidRPr="00300ADB">
              <w:rPr>
                <w:rFonts w:ascii="TH SarabunPSK" w:hAnsi="TH SarabunPSK" w:cs="TH SarabunPSK"/>
                <w:sz w:val="32"/>
                <w:szCs w:val="32"/>
                <w:cs/>
              </w:rPr>
              <w:t>กิโลวัตต์-ชั่วโมง)</w:t>
            </w:r>
          </w:p>
        </w:tc>
        <w:tc>
          <w:tcPr>
            <w:tcW w:w="5906" w:type="dxa"/>
            <w:gridSpan w:val="2"/>
            <w:shd w:val="clear" w:color="auto" w:fill="auto"/>
          </w:tcPr>
          <w:p w:rsidR="00341384" w:rsidRPr="00300ADB" w:rsidRDefault="00341384" w:rsidP="00935101">
            <w:pPr>
              <w:pStyle w:val="a7"/>
              <w:tabs>
                <w:tab w:val="left" w:pos="900"/>
              </w:tabs>
              <w:spacing w:after="120" w:line="216" w:lineRule="auto"/>
              <w:ind w:left="-112"/>
              <w:jc w:val="thaiDistribute"/>
              <w:outlineLvl w:val="0"/>
              <w:rPr>
                <w:rFonts w:ascii="TH SarabunPSK" w:hAnsi="TH SarabunPSK" w:cs="TH SarabunPSK"/>
                <w:sz w:val="32"/>
                <w:szCs w:val="32"/>
              </w:rPr>
            </w:pPr>
            <w:r w:rsidRPr="00300ADB">
              <w:rPr>
                <w:rFonts w:ascii="TH SarabunPSK" w:hAnsi="TH SarabunPSK" w:cs="TH SarabunPSK"/>
                <w:sz w:val="32"/>
                <w:szCs w:val="32"/>
                <w:cs/>
              </w:rPr>
              <w:t xml:space="preserve">ตัวเลขประมาณการใช้ไฟฟ้าที่ควรจะเป็น </w:t>
            </w:r>
            <w:r w:rsidRPr="00300ADB">
              <w:rPr>
                <w:rFonts w:ascii="TH SarabunPSK" w:hAnsi="TH SarabunPSK" w:cs="TH SarabunPSK"/>
                <w:sz w:val="32"/>
                <w:szCs w:val="32"/>
              </w:rPr>
              <w:t xml:space="preserve">(SEU) </w:t>
            </w:r>
            <w:r w:rsidR="0038166F" w:rsidRPr="00300ADB">
              <w:rPr>
                <w:rFonts w:ascii="TH SarabunPSK" w:hAnsi="TH SarabunPSK" w:cs="TH SarabunPSK"/>
                <w:sz w:val="32"/>
                <w:szCs w:val="32"/>
                <w:cs/>
              </w:rPr>
              <w:t>ของส่วนราชการนั้</w:t>
            </w:r>
            <w:r w:rsidRPr="00300ADB">
              <w:rPr>
                <w:rFonts w:ascii="TH SarabunPSK" w:hAnsi="TH SarabunPSK" w:cs="TH SarabunPSK"/>
                <w:sz w:val="32"/>
                <w:szCs w:val="32"/>
                <w:cs/>
              </w:rPr>
              <w:t>นและมีการใช้ไฟฟ้าลดลงอย่างน้อยร้อยละ10</w:t>
            </w:r>
            <w:r w:rsidRPr="00300ADB">
              <w:rPr>
                <w:rFonts w:ascii="TH SarabunPSK" w:hAnsi="TH SarabunPSK" w:cs="TH SarabunPSK"/>
                <w:sz w:val="32"/>
                <w:szCs w:val="32"/>
              </w:rPr>
              <w:t xml:space="preserve"> </w:t>
            </w:r>
            <w:r w:rsidRPr="00300ADB">
              <w:rPr>
                <w:rFonts w:ascii="TH SarabunPSK" w:hAnsi="TH SarabunPSK" w:cs="TH SarabunPSK"/>
                <w:sz w:val="32"/>
                <w:szCs w:val="32"/>
                <w:cs/>
              </w:rPr>
              <w:t>ตามมติคณะรัฐมนตรีเมื่อวันที่ 20 มีนาคม 255</w:t>
            </w:r>
            <w:r w:rsidR="00935101" w:rsidRPr="00300ADB">
              <w:rPr>
                <w:rFonts w:ascii="TH SarabunPSK" w:hAnsi="TH SarabunPSK" w:cs="TH SarabunPSK"/>
                <w:sz w:val="32"/>
                <w:szCs w:val="32"/>
              </w:rPr>
              <w:t>5</w:t>
            </w:r>
          </w:p>
        </w:tc>
      </w:tr>
      <w:tr w:rsidR="00341384" w:rsidRPr="00935101" w:rsidTr="00935101">
        <w:tc>
          <w:tcPr>
            <w:tcW w:w="3690" w:type="dxa"/>
            <w:gridSpan w:val="2"/>
            <w:shd w:val="clear" w:color="auto" w:fill="auto"/>
          </w:tcPr>
          <w:p w:rsidR="00341384" w:rsidRPr="00300ADB" w:rsidRDefault="00341384" w:rsidP="00BF036A">
            <w:pPr>
              <w:pStyle w:val="a7"/>
              <w:numPr>
                <w:ilvl w:val="0"/>
                <w:numId w:val="12"/>
              </w:numPr>
              <w:tabs>
                <w:tab w:val="left" w:pos="522"/>
              </w:tabs>
              <w:ind w:left="522" w:hanging="180"/>
              <w:outlineLvl w:val="0"/>
              <w:rPr>
                <w:rFonts w:ascii="TH SarabunPSK" w:hAnsi="TH SarabunPSK" w:cs="TH SarabunPSK"/>
                <w:sz w:val="32"/>
                <w:szCs w:val="32"/>
              </w:rPr>
            </w:pPr>
            <w:r w:rsidRPr="00300ADB">
              <w:rPr>
                <w:rFonts w:ascii="TH SarabunPSK" w:hAnsi="TH SarabunPSK" w:cs="TH SarabunPSK"/>
                <w:sz w:val="32"/>
                <w:szCs w:val="32"/>
                <w:cs/>
              </w:rPr>
              <w:t>ปริมาณการใช้ไฟฟ้าจริง</w:t>
            </w:r>
          </w:p>
          <w:p w:rsidR="00341384" w:rsidRPr="00300ADB" w:rsidRDefault="00341384" w:rsidP="00BF036A">
            <w:pPr>
              <w:pStyle w:val="a7"/>
              <w:tabs>
                <w:tab w:val="left" w:pos="522"/>
              </w:tabs>
              <w:outlineLvl w:val="0"/>
              <w:rPr>
                <w:rFonts w:ascii="TH SarabunPSK" w:hAnsi="TH SarabunPSK" w:cs="TH SarabunPSK"/>
                <w:sz w:val="32"/>
                <w:szCs w:val="32"/>
              </w:rPr>
            </w:pPr>
            <w:r w:rsidRPr="00300ADB">
              <w:rPr>
                <w:rFonts w:ascii="TH SarabunPSK" w:hAnsi="TH SarabunPSK" w:cs="TH SarabunPSK"/>
                <w:sz w:val="32"/>
                <w:szCs w:val="32"/>
              </w:rPr>
              <w:tab/>
              <w:t xml:space="preserve">(kWh; </w:t>
            </w:r>
            <w:r w:rsidRPr="00300ADB">
              <w:rPr>
                <w:rFonts w:ascii="TH SarabunPSK" w:hAnsi="TH SarabunPSK" w:cs="TH SarabunPSK"/>
                <w:sz w:val="32"/>
                <w:szCs w:val="32"/>
                <w:cs/>
              </w:rPr>
              <w:t>กิโลวัตต์-ชั่วโมง)</w:t>
            </w:r>
          </w:p>
        </w:tc>
        <w:tc>
          <w:tcPr>
            <w:tcW w:w="5906" w:type="dxa"/>
            <w:gridSpan w:val="2"/>
            <w:shd w:val="clear" w:color="auto" w:fill="auto"/>
          </w:tcPr>
          <w:p w:rsidR="00341384" w:rsidRDefault="00341384" w:rsidP="006058D4">
            <w:pPr>
              <w:pStyle w:val="a7"/>
              <w:tabs>
                <w:tab w:val="left" w:pos="900"/>
              </w:tabs>
              <w:ind w:left="-78"/>
              <w:jc w:val="thaiDistribute"/>
              <w:outlineLvl w:val="0"/>
              <w:rPr>
                <w:rFonts w:ascii="TH SarabunPSK" w:hAnsi="TH SarabunPSK" w:cs="TH SarabunPSK"/>
                <w:sz w:val="32"/>
                <w:szCs w:val="32"/>
              </w:rPr>
            </w:pPr>
            <w:r w:rsidRPr="00300ADB">
              <w:rPr>
                <w:rFonts w:ascii="TH SarabunPSK" w:hAnsi="TH SarabunPSK" w:cs="TH SarabunPSK"/>
                <w:sz w:val="32"/>
                <w:szCs w:val="32"/>
              </w:rPr>
              <w:t xml:space="preserve">Actual Electricity Utilization; AEU </w:t>
            </w:r>
            <w:r w:rsidRPr="00300ADB">
              <w:rPr>
                <w:rFonts w:ascii="TH SarabunPSK" w:hAnsi="TH SarabunPSK" w:cs="TH SarabunPSK"/>
                <w:sz w:val="32"/>
                <w:szCs w:val="32"/>
                <w:cs/>
              </w:rPr>
              <w:t>จำนวนหน่วยไฟฟ้าที่ใช้ไปจริงในกิจการของส่วนราชการ</w:t>
            </w:r>
            <w:r w:rsidRPr="00300ADB">
              <w:rPr>
                <w:rFonts w:ascii="TH SarabunPSK" w:hAnsi="TH SarabunPSK" w:cs="TH SarabunPSK"/>
                <w:sz w:val="32"/>
                <w:szCs w:val="32"/>
              </w:rPr>
              <w:t xml:space="preserve"> </w:t>
            </w:r>
            <w:r w:rsidRPr="00300ADB">
              <w:rPr>
                <w:rFonts w:ascii="TH SarabunPSK" w:hAnsi="TH SarabunPSK" w:cs="TH SarabunPSK"/>
                <w:sz w:val="32"/>
                <w:szCs w:val="32"/>
                <w:cs/>
              </w:rPr>
              <w:t xml:space="preserve"> ตั้งแต่วันที่</w:t>
            </w:r>
            <w:r w:rsidRPr="00300ADB">
              <w:rPr>
                <w:rFonts w:ascii="TH SarabunPSK" w:hAnsi="TH SarabunPSK" w:cs="TH SarabunPSK"/>
                <w:sz w:val="32"/>
                <w:szCs w:val="32"/>
              </w:rPr>
              <w:t xml:space="preserve"> </w:t>
            </w:r>
            <w:r w:rsidRPr="00300ADB">
              <w:rPr>
                <w:rFonts w:ascii="TH SarabunPSK" w:hAnsi="TH SarabunPSK" w:cs="TH SarabunPSK"/>
                <w:sz w:val="32"/>
                <w:szCs w:val="32"/>
                <w:cs/>
              </w:rPr>
              <w:t xml:space="preserve"> 1 </w:t>
            </w:r>
            <w:r w:rsidRPr="00300ADB">
              <w:rPr>
                <w:rFonts w:ascii="TH SarabunPSK" w:hAnsi="TH SarabunPSK" w:cs="TH SarabunPSK"/>
                <w:sz w:val="32"/>
                <w:szCs w:val="32"/>
              </w:rPr>
              <w:t xml:space="preserve"> </w:t>
            </w:r>
            <w:r w:rsidRPr="00300ADB">
              <w:rPr>
                <w:rFonts w:ascii="TH SarabunPSK" w:hAnsi="TH SarabunPSK" w:cs="TH SarabunPSK"/>
                <w:sz w:val="32"/>
                <w:szCs w:val="32"/>
                <w:cs/>
              </w:rPr>
              <w:t>ตุลาคม 255</w:t>
            </w:r>
            <w:r w:rsidR="00C9534F" w:rsidRPr="00300ADB">
              <w:rPr>
                <w:rFonts w:ascii="TH SarabunPSK" w:hAnsi="TH SarabunPSK" w:cs="TH SarabunPSK"/>
                <w:sz w:val="32"/>
                <w:szCs w:val="32"/>
              </w:rPr>
              <w:t>8</w:t>
            </w:r>
            <w:r w:rsidRPr="00300ADB">
              <w:rPr>
                <w:rFonts w:ascii="TH SarabunPSK" w:hAnsi="TH SarabunPSK" w:cs="TH SarabunPSK"/>
                <w:sz w:val="32"/>
                <w:szCs w:val="32"/>
                <w:cs/>
              </w:rPr>
              <w:t xml:space="preserve"> ถึง 30 </w:t>
            </w:r>
            <w:r w:rsidRPr="00300ADB">
              <w:rPr>
                <w:rFonts w:ascii="TH SarabunPSK" w:hAnsi="TH SarabunPSK" w:cs="TH SarabunPSK"/>
                <w:sz w:val="32"/>
                <w:szCs w:val="32"/>
              </w:rPr>
              <w:t xml:space="preserve"> </w:t>
            </w:r>
            <w:r w:rsidRPr="00300ADB">
              <w:rPr>
                <w:rFonts w:ascii="TH SarabunPSK" w:hAnsi="TH SarabunPSK" w:cs="TH SarabunPSK"/>
                <w:sz w:val="32"/>
                <w:szCs w:val="32"/>
                <w:cs/>
              </w:rPr>
              <w:t>กันยายน</w:t>
            </w:r>
            <w:r w:rsidRPr="00300ADB">
              <w:rPr>
                <w:rFonts w:ascii="TH SarabunPSK" w:hAnsi="TH SarabunPSK" w:cs="TH SarabunPSK"/>
                <w:sz w:val="32"/>
                <w:szCs w:val="32"/>
              </w:rPr>
              <w:t xml:space="preserve"> </w:t>
            </w:r>
            <w:r w:rsidRPr="00300ADB">
              <w:rPr>
                <w:rFonts w:ascii="TH SarabunPSK" w:hAnsi="TH SarabunPSK" w:cs="TH SarabunPSK"/>
                <w:sz w:val="32"/>
                <w:szCs w:val="32"/>
                <w:cs/>
              </w:rPr>
              <w:t>255</w:t>
            </w:r>
            <w:r w:rsidR="00C9534F" w:rsidRPr="00300ADB">
              <w:rPr>
                <w:rFonts w:ascii="TH SarabunPSK" w:hAnsi="TH SarabunPSK" w:cs="TH SarabunPSK"/>
                <w:sz w:val="32"/>
                <w:szCs w:val="32"/>
              </w:rPr>
              <w:t>9</w:t>
            </w:r>
            <w:r w:rsidR="000265BF">
              <w:rPr>
                <w:rFonts w:ascii="TH SarabunPSK" w:hAnsi="TH SarabunPSK" w:cs="TH SarabunPSK" w:hint="cs"/>
                <w:sz w:val="32"/>
                <w:szCs w:val="32"/>
                <w:cs/>
              </w:rPr>
              <w:t xml:space="preserve"> </w:t>
            </w:r>
            <w:r w:rsidRPr="00300ADB">
              <w:rPr>
                <w:rFonts w:ascii="TH SarabunPSK" w:hAnsi="TH SarabunPSK" w:cs="TH SarabunPSK"/>
                <w:sz w:val="32"/>
                <w:szCs w:val="32"/>
                <w:cs/>
              </w:rPr>
              <w:t>รวม 12 เดือน โดยใช้ข้อมูลจากใบแจ้งหนี้การใช้ไฟฟ้า</w:t>
            </w:r>
            <w:r w:rsidR="00D852A3" w:rsidRPr="00300ADB">
              <w:rPr>
                <w:rFonts w:ascii="TH SarabunPSK" w:hAnsi="TH SarabunPSK" w:cs="TH SarabunPSK"/>
                <w:sz w:val="32"/>
                <w:szCs w:val="32"/>
                <w:cs/>
              </w:rPr>
              <w:t xml:space="preserve"> ที่การไฟฟ้าเรียกเก็บ</w:t>
            </w:r>
            <w:r w:rsidRPr="00300ADB">
              <w:rPr>
                <w:rFonts w:ascii="TH SarabunPSK" w:hAnsi="TH SarabunPSK" w:cs="TH SarabunPSK"/>
                <w:sz w:val="32"/>
                <w:szCs w:val="32"/>
                <w:cs/>
              </w:rPr>
              <w:t>แต่ละเดือน</w:t>
            </w:r>
            <w:r w:rsidRPr="00300ADB">
              <w:rPr>
                <w:rFonts w:ascii="TH SarabunPSK" w:hAnsi="TH SarabunPSK" w:cs="TH SarabunPSK"/>
                <w:sz w:val="32"/>
                <w:szCs w:val="32"/>
              </w:rPr>
              <w:t xml:space="preserve"> </w:t>
            </w:r>
            <w:r w:rsidRPr="00300ADB">
              <w:rPr>
                <w:rFonts w:ascii="TH SarabunPSK" w:hAnsi="TH SarabunPSK" w:cs="TH SarabunPSK"/>
                <w:sz w:val="32"/>
                <w:szCs w:val="32"/>
                <w:cs/>
              </w:rPr>
              <w:t xml:space="preserve">แล้วนำไปรายงานผ่าน </w:t>
            </w:r>
            <w:r w:rsidRPr="00300ADB">
              <w:rPr>
                <w:rFonts w:ascii="TH SarabunPSK" w:hAnsi="TH SarabunPSK" w:cs="TH SarabunPSK"/>
                <w:sz w:val="32"/>
                <w:szCs w:val="32"/>
              </w:rPr>
              <w:t xml:space="preserve">www.e-report.energy.go.th </w:t>
            </w:r>
            <w:r w:rsidR="000265BF">
              <w:rPr>
                <w:rFonts w:ascii="TH SarabunPSK" w:hAnsi="TH SarabunPSK" w:cs="TH SarabunPSK"/>
                <w:sz w:val="32"/>
                <w:szCs w:val="32"/>
                <w:cs/>
              </w:rPr>
              <w:t>ให้ครบ</w:t>
            </w:r>
            <w:r w:rsidR="000265BF">
              <w:rPr>
                <w:rFonts w:ascii="TH SarabunPSK" w:hAnsi="TH SarabunPSK" w:cs="TH SarabunPSK"/>
                <w:sz w:val="32"/>
                <w:szCs w:val="32"/>
              </w:rPr>
              <w:t xml:space="preserve"> </w:t>
            </w:r>
            <w:r w:rsidRPr="00300ADB">
              <w:rPr>
                <w:rFonts w:ascii="TH SarabunPSK" w:hAnsi="TH SarabunPSK" w:cs="TH SarabunPSK"/>
                <w:sz w:val="32"/>
                <w:szCs w:val="32"/>
              </w:rPr>
              <w:t>12</w:t>
            </w:r>
            <w:r w:rsidRPr="00300ADB">
              <w:rPr>
                <w:rFonts w:ascii="TH SarabunPSK" w:hAnsi="TH SarabunPSK" w:cs="TH SarabunPSK"/>
                <w:sz w:val="32"/>
                <w:szCs w:val="32"/>
                <w:cs/>
              </w:rPr>
              <w:t xml:space="preserve"> เดือน</w:t>
            </w:r>
          </w:p>
          <w:p w:rsidR="000265BF" w:rsidRPr="00300ADB" w:rsidRDefault="000265BF" w:rsidP="000265BF">
            <w:pPr>
              <w:pStyle w:val="a7"/>
              <w:tabs>
                <w:tab w:val="left" w:pos="900"/>
              </w:tabs>
              <w:jc w:val="thaiDistribute"/>
              <w:outlineLvl w:val="0"/>
              <w:rPr>
                <w:rFonts w:ascii="TH SarabunPSK" w:hAnsi="TH SarabunPSK" w:cs="TH SarabunPSK"/>
                <w:sz w:val="32"/>
                <w:szCs w:val="32"/>
              </w:rPr>
            </w:pPr>
          </w:p>
        </w:tc>
      </w:tr>
    </w:tbl>
    <w:p w:rsidR="00341384" w:rsidRPr="000265BF" w:rsidRDefault="00341384" w:rsidP="00935101">
      <w:pPr>
        <w:tabs>
          <w:tab w:val="left" w:pos="1080"/>
        </w:tabs>
        <w:autoSpaceDE w:val="0"/>
        <w:autoSpaceDN w:val="0"/>
        <w:adjustRightInd w:val="0"/>
        <w:ind w:firstLine="720"/>
        <w:jc w:val="thaiDistribute"/>
        <w:rPr>
          <w:rFonts w:ascii="TH SarabunPSK" w:eastAsia="MS Mincho" w:hAnsi="TH SarabunPSK" w:cs="TH SarabunPSK"/>
          <w:b/>
          <w:bCs/>
          <w:sz w:val="32"/>
          <w:szCs w:val="32"/>
          <w:cs/>
        </w:rPr>
      </w:pPr>
      <w:r w:rsidRPr="000265BF">
        <w:rPr>
          <w:rFonts w:ascii="TH SarabunPSK" w:eastAsia="MS Mincho" w:hAnsi="TH SarabunPSK" w:cs="TH SarabunPSK"/>
          <w:b/>
          <w:bCs/>
          <w:sz w:val="32"/>
          <w:szCs w:val="32"/>
          <w:cs/>
        </w:rPr>
        <w:t>2</w:t>
      </w:r>
      <w:r w:rsidRPr="000265BF">
        <w:rPr>
          <w:rFonts w:ascii="TH SarabunPSK" w:eastAsia="MS Mincho" w:hAnsi="TH SarabunPSK" w:cs="TH SarabunPSK"/>
          <w:b/>
          <w:bCs/>
          <w:sz w:val="32"/>
          <w:szCs w:val="32"/>
        </w:rPr>
        <w:t xml:space="preserve">. </w:t>
      </w:r>
      <w:r w:rsidRPr="000265BF">
        <w:rPr>
          <w:rFonts w:ascii="TH SarabunPSK" w:eastAsia="MS Mincho" w:hAnsi="TH SarabunPSK" w:cs="TH SarabunPSK"/>
          <w:b/>
          <w:bCs/>
          <w:sz w:val="32"/>
          <w:szCs w:val="32"/>
          <w:cs/>
        </w:rPr>
        <w:tab/>
        <w:t>ด้านน้ำมันเชื้อเพลิง</w:t>
      </w:r>
    </w:p>
    <w:tbl>
      <w:tblPr>
        <w:tblW w:w="9450" w:type="dxa"/>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150"/>
        <w:gridCol w:w="6300"/>
      </w:tblGrid>
      <w:tr w:rsidR="00341384" w:rsidRPr="00935101" w:rsidTr="00796C9A">
        <w:trPr>
          <w:trHeight w:val="967"/>
        </w:trPr>
        <w:tc>
          <w:tcPr>
            <w:tcW w:w="3150" w:type="dxa"/>
            <w:shd w:val="clear" w:color="auto" w:fill="auto"/>
            <w:vAlign w:val="center"/>
          </w:tcPr>
          <w:p w:rsidR="00341384" w:rsidRPr="00A6704C" w:rsidRDefault="00341384" w:rsidP="00935101">
            <w:pPr>
              <w:tabs>
                <w:tab w:val="left" w:pos="1080"/>
              </w:tabs>
              <w:autoSpaceDE w:val="0"/>
              <w:autoSpaceDN w:val="0"/>
              <w:adjustRightInd w:val="0"/>
              <w:spacing w:after="120"/>
              <w:jc w:val="center"/>
              <w:rPr>
                <w:rFonts w:ascii="TH SarabunPSK" w:eastAsia="MS Mincho" w:hAnsi="TH SarabunPSK" w:cs="TH SarabunPSK"/>
                <w:sz w:val="32"/>
                <w:szCs w:val="32"/>
              </w:rPr>
            </w:pPr>
            <w:r w:rsidRPr="00A6704C">
              <w:rPr>
                <w:rFonts w:ascii="TH SarabunPSK" w:hAnsi="TH SarabunPSK" w:cs="TH SarabunPSK"/>
                <w:sz w:val="32"/>
                <w:szCs w:val="32"/>
                <w:cs/>
              </w:rPr>
              <w:t>ดัชนีชี้วัดประสิทธิภาพการใช้น้ำมัน</w:t>
            </w:r>
          </w:p>
          <w:p w:rsidR="00341384" w:rsidRPr="00A6704C" w:rsidRDefault="00341384" w:rsidP="00935101">
            <w:pPr>
              <w:tabs>
                <w:tab w:val="left" w:pos="1080"/>
              </w:tabs>
              <w:autoSpaceDE w:val="0"/>
              <w:autoSpaceDN w:val="0"/>
              <w:adjustRightInd w:val="0"/>
              <w:spacing w:after="120"/>
              <w:jc w:val="center"/>
              <w:rPr>
                <w:rFonts w:ascii="TH SarabunPSK" w:eastAsia="MS Mincho" w:hAnsi="TH SarabunPSK" w:cs="TH SarabunPSK"/>
                <w:sz w:val="32"/>
                <w:szCs w:val="32"/>
              </w:rPr>
            </w:pPr>
            <w:r w:rsidRPr="00A6704C">
              <w:rPr>
                <w:rFonts w:ascii="TH SarabunPSK" w:eastAsia="MS Mincho" w:hAnsi="TH SarabunPSK" w:cs="TH SarabunPSK"/>
                <w:sz w:val="32"/>
                <w:szCs w:val="32"/>
              </w:rPr>
              <w:t>(Energy Utilization Index, EUI)</w:t>
            </w:r>
          </w:p>
        </w:tc>
        <w:tc>
          <w:tcPr>
            <w:tcW w:w="6300" w:type="dxa"/>
            <w:shd w:val="clear" w:color="auto" w:fill="auto"/>
            <w:vAlign w:val="center"/>
          </w:tcPr>
          <w:p w:rsidR="0010624F" w:rsidRPr="00A6704C" w:rsidRDefault="00D2347D" w:rsidP="0010624F">
            <w:pPr>
              <w:spacing w:after="120"/>
              <w:ind w:left="72" w:right="29"/>
              <w:jc w:val="center"/>
              <w:rPr>
                <w:rFonts w:ascii="TH SarabunPSK" w:hAnsi="TH SarabunPSK" w:cs="TH SarabunPSK"/>
                <w:sz w:val="32"/>
                <w:szCs w:val="32"/>
              </w:rPr>
            </w:pPr>
            <w:r w:rsidRPr="00A6704C">
              <w:rPr>
                <w:rFonts w:ascii="TH SarabunPSK" w:hAnsi="TH SarabunPSK" w:cs="TH SarabunPSK"/>
                <w:noProof/>
                <w:sz w:val="32"/>
                <w:szCs w:val="32"/>
              </w:rPr>
              <mc:AlternateContent>
                <mc:Choice Requires="wps">
                  <w:drawing>
                    <wp:anchor distT="0" distB="0" distL="114300" distR="114300" simplePos="0" relativeHeight="251664896" behindDoc="0" locked="0" layoutInCell="1" allowOverlap="1">
                      <wp:simplePos x="0" y="0"/>
                      <wp:positionH relativeFrom="column">
                        <wp:posOffset>240030</wp:posOffset>
                      </wp:positionH>
                      <wp:positionV relativeFrom="paragraph">
                        <wp:posOffset>247650</wp:posOffset>
                      </wp:positionV>
                      <wp:extent cx="3588385" cy="0"/>
                      <wp:effectExtent l="0" t="0" r="31115" b="19050"/>
                      <wp:wrapNone/>
                      <wp:docPr id="7" name="Straight Connector 7"/>
                      <wp:cNvGraphicFramePr/>
                      <a:graphic xmlns:a="http://schemas.openxmlformats.org/drawingml/2006/main">
                        <a:graphicData uri="http://schemas.microsoft.com/office/word/2010/wordprocessingShape">
                          <wps:wsp>
                            <wps:cNvCnPr/>
                            <wps:spPr>
                              <a:xfrm flipV="1">
                                <a:off x="0" y="0"/>
                                <a:ext cx="3588589"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7D7D3E53" id="Straight Connector 7" o:spid="_x0000_s1026" style="position:absolute;flip:y;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9pt,19.5pt" to="301.4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" strokecolor="black [3213]"/>
                  </w:pict>
                </mc:Fallback>
              </mc:AlternateContent>
            </w:r>
            <w:r w:rsidR="00341384" w:rsidRPr="00A6704C">
              <w:rPr>
                <w:rFonts w:ascii="TH SarabunPSK" w:hAnsi="TH SarabunPSK" w:cs="TH SarabunPSK"/>
                <w:sz w:val="32"/>
                <w:szCs w:val="32"/>
              </w:rPr>
              <w:t>= (90%</w:t>
            </w:r>
            <w:r w:rsidR="00341384" w:rsidRPr="00A6704C">
              <w:rPr>
                <w:rFonts w:ascii="TH SarabunPSK" w:hAnsi="TH SarabunPSK" w:cs="TH SarabunPSK"/>
                <w:sz w:val="32"/>
                <w:szCs w:val="32"/>
                <w:cs/>
              </w:rPr>
              <w:t xml:space="preserve"> ของปริมาณการใช้น้ำมันมาตรฐาน) </w:t>
            </w:r>
            <w:r w:rsidR="00341384" w:rsidRPr="00A6704C">
              <w:rPr>
                <w:rFonts w:ascii="TH SarabunPSK" w:hAnsi="TH SarabunPSK" w:cs="TH SarabunPSK"/>
                <w:sz w:val="32"/>
                <w:szCs w:val="32"/>
              </w:rPr>
              <w:t xml:space="preserve">– </w:t>
            </w:r>
            <w:r w:rsidR="00341384" w:rsidRPr="00A6704C">
              <w:rPr>
                <w:rFonts w:ascii="TH SarabunPSK" w:hAnsi="TH SarabunPSK" w:cs="TH SarabunPSK"/>
                <w:sz w:val="32"/>
                <w:szCs w:val="32"/>
                <w:cs/>
              </w:rPr>
              <w:t>ปริมาณการใช้น้ำมันจริง</w:t>
            </w:r>
          </w:p>
          <w:p w:rsidR="00341384" w:rsidRPr="00A6704C" w:rsidRDefault="00341384" w:rsidP="0010624F">
            <w:pPr>
              <w:spacing w:after="120"/>
              <w:ind w:left="72" w:right="29"/>
              <w:jc w:val="center"/>
              <w:rPr>
                <w:rFonts w:ascii="TH SarabunPSK" w:eastAsia="MS Mincho" w:hAnsi="TH SarabunPSK" w:cs="TH SarabunPSK"/>
                <w:sz w:val="32"/>
                <w:szCs w:val="32"/>
              </w:rPr>
            </w:pPr>
            <w:r w:rsidRPr="00A6704C">
              <w:rPr>
                <w:rFonts w:ascii="TH SarabunPSK" w:hAnsi="TH SarabunPSK" w:cs="TH SarabunPSK"/>
                <w:sz w:val="32"/>
                <w:szCs w:val="32"/>
                <w:cs/>
              </w:rPr>
              <w:t>ปริมาณการใช้น้ำมันจริง</w:t>
            </w:r>
          </w:p>
        </w:tc>
      </w:tr>
    </w:tbl>
    <w:p w:rsidR="00672D23" w:rsidRDefault="00341384" w:rsidP="00672D23">
      <w:pPr>
        <w:tabs>
          <w:tab w:val="left" w:pos="450"/>
        </w:tabs>
        <w:autoSpaceDE w:val="0"/>
        <w:autoSpaceDN w:val="0"/>
        <w:adjustRightInd w:val="0"/>
        <w:spacing w:after="120"/>
        <w:jc w:val="distribute"/>
        <w:rPr>
          <w:rFonts w:ascii="TH SarabunPSK" w:eastAsia="MS Mincho" w:hAnsi="TH SarabunPSK" w:cs="TH SarabunPSK"/>
          <w:b/>
          <w:bCs/>
          <w:sz w:val="28"/>
        </w:rPr>
      </w:pPr>
      <w:r w:rsidRPr="00935101">
        <w:rPr>
          <w:rFonts w:ascii="TH SarabunPSK" w:eastAsia="MS Mincho" w:hAnsi="TH SarabunPSK" w:cs="TH SarabunPSK"/>
          <w:b/>
          <w:bCs/>
          <w:sz w:val="28"/>
        </w:rPr>
        <w:tab/>
      </w:r>
    </w:p>
    <w:p w:rsidR="00672D23" w:rsidRPr="00A6704C" w:rsidRDefault="00341384" w:rsidP="00341384">
      <w:pPr>
        <w:tabs>
          <w:tab w:val="left" w:pos="450"/>
        </w:tabs>
        <w:autoSpaceDE w:val="0"/>
        <w:autoSpaceDN w:val="0"/>
        <w:adjustRightInd w:val="0"/>
        <w:jc w:val="thaiDistribute"/>
        <w:rPr>
          <w:rFonts w:ascii="TH SarabunPSK" w:eastAsia="MS Mincho" w:hAnsi="TH SarabunPSK" w:cs="TH SarabunPSK"/>
          <w:b/>
          <w:bCs/>
          <w:sz w:val="32"/>
          <w:szCs w:val="32"/>
        </w:rPr>
      </w:pPr>
      <w:r w:rsidRPr="00A6704C">
        <w:rPr>
          <w:rFonts w:ascii="TH SarabunPSK" w:eastAsia="MS Mincho" w:hAnsi="TH SarabunPSK" w:cs="TH SarabunPSK" w:hint="cs"/>
          <w:b/>
          <w:bCs/>
          <w:sz w:val="32"/>
          <w:szCs w:val="32"/>
          <w:cs/>
        </w:rPr>
        <w:t>กำหนดให้</w:t>
      </w:r>
      <w:r w:rsidRPr="00A6704C">
        <w:rPr>
          <w:rFonts w:ascii="TH SarabunPSK" w:eastAsia="MS Mincho" w:hAnsi="TH SarabunPSK" w:cs="TH SarabunPSK"/>
          <w:b/>
          <w:bCs/>
          <w:sz w:val="32"/>
          <w:szCs w:val="32"/>
        </w:rPr>
        <w:tab/>
      </w:r>
    </w:p>
    <w:tbl>
      <w:tblPr>
        <w:tblW w:w="9686" w:type="dxa"/>
        <w:tblInd w:w="108" w:type="dxa"/>
        <w:tblLook w:val="04A0" w:firstRow="1" w:lastRow="0" w:firstColumn="1" w:lastColumn="0" w:noHBand="0" w:noVBand="1"/>
      </w:tblPr>
      <w:tblGrid>
        <w:gridCol w:w="3926"/>
        <w:gridCol w:w="5760"/>
      </w:tblGrid>
      <w:tr w:rsidR="00341384" w:rsidRPr="00A6704C" w:rsidTr="000B120A">
        <w:tc>
          <w:tcPr>
            <w:tcW w:w="3926" w:type="dxa"/>
            <w:shd w:val="clear" w:color="auto" w:fill="auto"/>
          </w:tcPr>
          <w:p w:rsidR="00341384" w:rsidRPr="00A6704C" w:rsidRDefault="00341384" w:rsidP="00BF036A">
            <w:pPr>
              <w:pStyle w:val="a7"/>
              <w:numPr>
                <w:ilvl w:val="0"/>
                <w:numId w:val="12"/>
              </w:numPr>
              <w:tabs>
                <w:tab w:val="left" w:pos="522"/>
              </w:tabs>
              <w:ind w:left="522" w:hanging="180"/>
              <w:outlineLvl w:val="0"/>
              <w:rPr>
                <w:rFonts w:ascii="TH SarabunPSK" w:hAnsi="TH SarabunPSK" w:cs="TH SarabunPSK"/>
                <w:sz w:val="32"/>
                <w:szCs w:val="32"/>
              </w:rPr>
            </w:pPr>
            <w:r w:rsidRPr="00A6704C">
              <w:rPr>
                <w:rFonts w:ascii="TH SarabunPSK" w:hAnsi="TH SarabunPSK" w:cs="TH SarabunPSK"/>
                <w:sz w:val="32"/>
                <w:szCs w:val="32"/>
                <w:cs/>
              </w:rPr>
              <w:t>ปริมาณการใช้น้ำมันเชื้อเพลิงมาตรฐาน</w:t>
            </w:r>
            <w:r w:rsidR="00672D23" w:rsidRPr="00A6704C">
              <w:rPr>
                <w:rFonts w:ascii="TH SarabunPSK" w:hAnsi="TH SarabunPSK" w:cs="TH SarabunPSK"/>
                <w:sz w:val="32"/>
                <w:szCs w:val="32"/>
              </w:rPr>
              <w:t xml:space="preserve"> </w:t>
            </w:r>
            <w:r w:rsidRPr="00A6704C">
              <w:rPr>
                <w:rFonts w:ascii="TH SarabunPSK" w:hAnsi="TH SarabunPSK" w:cs="TH SarabunPSK"/>
                <w:sz w:val="32"/>
                <w:szCs w:val="32"/>
              </w:rPr>
              <w:t>(</w:t>
            </w:r>
            <w:r w:rsidRPr="00A6704C">
              <w:rPr>
                <w:rFonts w:ascii="TH SarabunPSK" w:hAnsi="TH SarabunPSK" w:cs="TH SarabunPSK"/>
                <w:sz w:val="32"/>
                <w:szCs w:val="32"/>
                <w:cs/>
              </w:rPr>
              <w:t>ลิตร)</w:t>
            </w:r>
          </w:p>
        </w:tc>
        <w:tc>
          <w:tcPr>
            <w:tcW w:w="5760" w:type="dxa"/>
            <w:shd w:val="clear" w:color="auto" w:fill="auto"/>
          </w:tcPr>
          <w:p w:rsidR="00341384" w:rsidRPr="00A6704C" w:rsidRDefault="00341384" w:rsidP="000265BF">
            <w:pPr>
              <w:pStyle w:val="a7"/>
              <w:tabs>
                <w:tab w:val="left" w:pos="900"/>
              </w:tabs>
              <w:jc w:val="thaiDistribute"/>
              <w:outlineLvl w:val="0"/>
              <w:rPr>
                <w:rFonts w:ascii="TH SarabunPSK" w:hAnsi="TH SarabunPSK" w:cs="TH SarabunPSK"/>
                <w:spacing w:val="-10"/>
                <w:sz w:val="32"/>
                <w:szCs w:val="32"/>
              </w:rPr>
            </w:pPr>
            <w:r w:rsidRPr="00A6704C">
              <w:rPr>
                <w:rFonts w:ascii="TH SarabunPSK" w:hAnsi="TH SarabunPSK" w:cs="TH SarabunPSK"/>
                <w:spacing w:val="-10"/>
                <w:sz w:val="32"/>
                <w:szCs w:val="32"/>
              </w:rPr>
              <w:t xml:space="preserve">Standard Fuel Utilization; SFU </w:t>
            </w:r>
            <w:r w:rsidRPr="00A6704C">
              <w:rPr>
                <w:rFonts w:ascii="TH SarabunPSK" w:hAnsi="TH SarabunPSK" w:cs="TH SarabunPSK"/>
                <w:spacing w:val="-10"/>
                <w:sz w:val="32"/>
                <w:szCs w:val="32"/>
                <w:cs/>
              </w:rPr>
              <w:t>หมายถึงตัวเลขประมาณการใช้น้ำมันเชื้อเพลิงที่ควรจะเป็นของส่วนราชการนั้น ตั้งแต่วันที่ 1 ตุลาคม 255</w:t>
            </w:r>
            <w:r w:rsidR="00C9534F" w:rsidRPr="00A6704C">
              <w:rPr>
                <w:rFonts w:ascii="TH SarabunPSK" w:hAnsi="TH SarabunPSK" w:cs="TH SarabunPSK"/>
                <w:spacing w:val="-10"/>
                <w:sz w:val="32"/>
                <w:szCs w:val="32"/>
              </w:rPr>
              <w:t>8</w:t>
            </w:r>
            <w:r w:rsidRPr="00A6704C">
              <w:rPr>
                <w:rFonts w:ascii="TH SarabunPSK" w:hAnsi="TH SarabunPSK" w:cs="TH SarabunPSK"/>
                <w:spacing w:val="-10"/>
                <w:sz w:val="32"/>
                <w:szCs w:val="32"/>
                <w:cs/>
              </w:rPr>
              <w:t xml:space="preserve"> ถึง 30 กันยายน 255</w:t>
            </w:r>
            <w:r w:rsidR="00C9534F" w:rsidRPr="00A6704C">
              <w:rPr>
                <w:rFonts w:ascii="TH SarabunPSK" w:hAnsi="TH SarabunPSK" w:cs="TH SarabunPSK"/>
                <w:spacing w:val="-10"/>
                <w:sz w:val="32"/>
                <w:szCs w:val="32"/>
              </w:rPr>
              <w:t>9</w:t>
            </w:r>
            <w:r w:rsidRPr="00A6704C">
              <w:rPr>
                <w:rFonts w:ascii="TH SarabunPSK" w:hAnsi="TH SarabunPSK" w:cs="TH SarabunPSK"/>
                <w:spacing w:val="-10"/>
                <w:sz w:val="32"/>
                <w:szCs w:val="32"/>
                <w:cs/>
              </w:rPr>
              <w:t xml:space="preserve"> รวม 12 เดือน ที่จัดทำขึ้นจากการนำปัจจัยต่างๆ ที่มีผลต่อการใช้น้ำมันเชื้อเพลิงของส่วนราชการนั้น เช่น พื้นที่รับผิดชอบ (ตารางกิโลเมตร) จำนวนบุคลากร เป็นต้น ของแต่ละเดือน แล้วนำไปรายงานผ่าน </w:t>
            </w:r>
            <w:r w:rsidRPr="00A6704C">
              <w:rPr>
                <w:rFonts w:ascii="TH SarabunPSK" w:hAnsi="TH SarabunPSK" w:cs="TH SarabunPSK"/>
                <w:spacing w:val="-10"/>
                <w:sz w:val="32"/>
                <w:szCs w:val="32"/>
              </w:rPr>
              <w:t xml:space="preserve">www.e-report.energy.go.th </w:t>
            </w:r>
            <w:r w:rsidRPr="00A6704C">
              <w:rPr>
                <w:rFonts w:ascii="TH SarabunPSK" w:hAnsi="TH SarabunPSK" w:cs="TH SarabunPSK"/>
                <w:spacing w:val="-10"/>
                <w:sz w:val="32"/>
                <w:szCs w:val="32"/>
                <w:cs/>
              </w:rPr>
              <w:t xml:space="preserve">ให้ครบ </w:t>
            </w:r>
            <w:r w:rsidR="000B120A" w:rsidRPr="00A6704C">
              <w:rPr>
                <w:rFonts w:ascii="TH SarabunPSK" w:hAnsi="TH SarabunPSK" w:cs="TH SarabunPSK" w:hint="cs"/>
                <w:spacing w:val="-10"/>
                <w:sz w:val="32"/>
                <w:szCs w:val="32"/>
                <w:cs/>
              </w:rPr>
              <w:t xml:space="preserve">12 </w:t>
            </w:r>
            <w:r w:rsidRPr="00A6704C">
              <w:rPr>
                <w:rFonts w:ascii="TH SarabunPSK" w:hAnsi="TH SarabunPSK" w:cs="TH SarabunPSK"/>
                <w:spacing w:val="-10"/>
                <w:sz w:val="32"/>
                <w:szCs w:val="32"/>
                <w:cs/>
              </w:rPr>
              <w:t>เดือน</w:t>
            </w:r>
          </w:p>
        </w:tc>
      </w:tr>
      <w:tr w:rsidR="00341384" w:rsidRPr="00A6704C" w:rsidTr="000B120A">
        <w:tc>
          <w:tcPr>
            <w:tcW w:w="3926" w:type="dxa"/>
            <w:shd w:val="clear" w:color="auto" w:fill="auto"/>
          </w:tcPr>
          <w:p w:rsidR="00341384" w:rsidRPr="00A6704C" w:rsidRDefault="00341384" w:rsidP="000265BF">
            <w:pPr>
              <w:pStyle w:val="a7"/>
              <w:numPr>
                <w:ilvl w:val="0"/>
                <w:numId w:val="12"/>
              </w:numPr>
              <w:tabs>
                <w:tab w:val="left" w:pos="522"/>
              </w:tabs>
              <w:spacing w:before="240"/>
              <w:ind w:left="521" w:hanging="164"/>
              <w:outlineLvl w:val="0"/>
              <w:rPr>
                <w:rFonts w:ascii="TH SarabunPSK" w:hAnsi="TH SarabunPSK" w:cs="TH SarabunPSK"/>
                <w:sz w:val="32"/>
                <w:szCs w:val="32"/>
              </w:rPr>
            </w:pPr>
            <w:r w:rsidRPr="00A6704C">
              <w:rPr>
                <w:rFonts w:ascii="TH SarabunPSK" w:hAnsi="TH SarabunPSK" w:cs="TH SarabunPSK"/>
                <w:sz w:val="32"/>
                <w:szCs w:val="32"/>
              </w:rPr>
              <w:t>90%</w:t>
            </w:r>
            <w:r w:rsidRPr="00A6704C">
              <w:rPr>
                <w:rFonts w:ascii="TH SarabunPSK" w:hAnsi="TH SarabunPSK" w:cs="TH SarabunPSK"/>
                <w:sz w:val="32"/>
                <w:szCs w:val="32"/>
                <w:cs/>
              </w:rPr>
              <w:t xml:space="preserve"> ของปริมาณการใช้น้ำมันเชื้อเพลิงมาตรฐาน</w:t>
            </w:r>
            <w:r w:rsidRPr="00A6704C">
              <w:rPr>
                <w:rFonts w:ascii="TH SarabunPSK" w:hAnsi="TH SarabunPSK" w:cs="TH SarabunPSK"/>
                <w:sz w:val="32"/>
                <w:szCs w:val="32"/>
              </w:rPr>
              <w:t xml:space="preserve"> </w:t>
            </w:r>
            <w:r w:rsidRPr="00A6704C">
              <w:rPr>
                <w:rFonts w:ascii="TH SarabunPSK" w:hAnsi="TH SarabunPSK" w:cs="TH SarabunPSK"/>
                <w:sz w:val="32"/>
                <w:szCs w:val="32"/>
              </w:rPr>
              <w:tab/>
              <w:t>(</w:t>
            </w:r>
            <w:r w:rsidRPr="00A6704C">
              <w:rPr>
                <w:rFonts w:ascii="TH SarabunPSK" w:hAnsi="TH SarabunPSK" w:cs="TH SarabunPSK"/>
                <w:sz w:val="32"/>
                <w:szCs w:val="32"/>
                <w:cs/>
              </w:rPr>
              <w:t>ลิตร)</w:t>
            </w:r>
          </w:p>
        </w:tc>
        <w:tc>
          <w:tcPr>
            <w:tcW w:w="5760" w:type="dxa"/>
            <w:shd w:val="clear" w:color="auto" w:fill="auto"/>
          </w:tcPr>
          <w:p w:rsidR="00935101" w:rsidRPr="00A6704C" w:rsidRDefault="00341384" w:rsidP="000265BF">
            <w:pPr>
              <w:pStyle w:val="a7"/>
              <w:tabs>
                <w:tab w:val="left" w:pos="900"/>
              </w:tabs>
              <w:spacing w:before="240"/>
              <w:jc w:val="thaiDistribute"/>
              <w:outlineLvl w:val="0"/>
              <w:rPr>
                <w:rFonts w:ascii="TH SarabunPSK" w:hAnsi="TH SarabunPSK" w:cs="TH SarabunPSK"/>
                <w:sz w:val="32"/>
                <w:szCs w:val="32"/>
              </w:rPr>
            </w:pPr>
            <w:r w:rsidRPr="00A6704C">
              <w:rPr>
                <w:rFonts w:ascii="TH SarabunPSK" w:hAnsi="TH SarabunPSK" w:cs="TH SarabunPSK"/>
                <w:sz w:val="32"/>
                <w:szCs w:val="32"/>
                <w:cs/>
              </w:rPr>
              <w:t xml:space="preserve">ตัวเลขประมาณการใช้น้ำมันเชื้อเพลิงที่ควรจะเป็น </w:t>
            </w:r>
            <w:r w:rsidRPr="00A6704C">
              <w:rPr>
                <w:rFonts w:ascii="TH SarabunPSK" w:hAnsi="TH SarabunPSK" w:cs="TH SarabunPSK"/>
                <w:sz w:val="32"/>
                <w:szCs w:val="32"/>
              </w:rPr>
              <w:t xml:space="preserve">(SFU) </w:t>
            </w:r>
            <w:r w:rsidRPr="00A6704C">
              <w:rPr>
                <w:rFonts w:ascii="TH SarabunPSK" w:hAnsi="TH SarabunPSK" w:cs="TH SarabunPSK"/>
                <w:sz w:val="32"/>
                <w:szCs w:val="32"/>
                <w:cs/>
              </w:rPr>
              <w:t>ของส่วนราชการนั้นและมีการใช้น้ำมันเชื้อเพลิงลดลงอย่างน้อยร้อยละ 10</w:t>
            </w:r>
            <w:r w:rsidRPr="00A6704C">
              <w:rPr>
                <w:rFonts w:ascii="TH SarabunPSK" w:hAnsi="TH SarabunPSK" w:cs="TH SarabunPSK"/>
                <w:sz w:val="32"/>
                <w:szCs w:val="32"/>
              </w:rPr>
              <w:t xml:space="preserve"> </w:t>
            </w:r>
            <w:r w:rsidRPr="00A6704C">
              <w:rPr>
                <w:rFonts w:ascii="TH SarabunPSK" w:hAnsi="TH SarabunPSK" w:cs="TH SarabunPSK"/>
                <w:sz w:val="32"/>
                <w:szCs w:val="32"/>
                <w:cs/>
              </w:rPr>
              <w:t>ตามมติคณะรัฐมนตรีเมื่อวันที่ 20 มีนาคม 2555</w:t>
            </w:r>
          </w:p>
        </w:tc>
      </w:tr>
      <w:tr w:rsidR="00341384" w:rsidRPr="00A6704C" w:rsidTr="000B120A">
        <w:tc>
          <w:tcPr>
            <w:tcW w:w="3926" w:type="dxa"/>
            <w:shd w:val="clear" w:color="auto" w:fill="auto"/>
          </w:tcPr>
          <w:p w:rsidR="00341384" w:rsidRPr="00A6704C" w:rsidRDefault="00341384" w:rsidP="000265BF">
            <w:pPr>
              <w:pStyle w:val="a7"/>
              <w:numPr>
                <w:ilvl w:val="0"/>
                <w:numId w:val="12"/>
              </w:numPr>
              <w:tabs>
                <w:tab w:val="left" w:pos="522"/>
              </w:tabs>
              <w:spacing w:before="240"/>
              <w:ind w:left="714" w:hanging="357"/>
              <w:outlineLvl w:val="0"/>
              <w:rPr>
                <w:rFonts w:ascii="TH SarabunPSK" w:hAnsi="TH SarabunPSK" w:cs="TH SarabunPSK"/>
                <w:sz w:val="32"/>
                <w:szCs w:val="32"/>
              </w:rPr>
            </w:pPr>
            <w:r w:rsidRPr="00A6704C">
              <w:rPr>
                <w:rFonts w:ascii="TH SarabunPSK" w:hAnsi="TH SarabunPSK" w:cs="TH SarabunPSK"/>
                <w:sz w:val="32"/>
                <w:szCs w:val="32"/>
                <w:cs/>
              </w:rPr>
              <w:t>ปริมาณการใช้น้ำมันเชื้อเพลิงจริง</w:t>
            </w:r>
          </w:p>
          <w:p w:rsidR="00341384" w:rsidRPr="00A6704C" w:rsidRDefault="00341384" w:rsidP="000265BF">
            <w:pPr>
              <w:pStyle w:val="a7"/>
              <w:tabs>
                <w:tab w:val="left" w:pos="522"/>
              </w:tabs>
              <w:outlineLvl w:val="0"/>
              <w:rPr>
                <w:rFonts w:ascii="TH SarabunPSK" w:hAnsi="TH SarabunPSK" w:cs="TH SarabunPSK"/>
                <w:sz w:val="32"/>
                <w:szCs w:val="32"/>
                <w:cs/>
              </w:rPr>
            </w:pPr>
            <w:r w:rsidRPr="00A6704C">
              <w:rPr>
                <w:rFonts w:ascii="TH SarabunPSK" w:hAnsi="TH SarabunPSK" w:cs="TH SarabunPSK"/>
                <w:sz w:val="32"/>
                <w:szCs w:val="32"/>
              </w:rPr>
              <w:tab/>
              <w:t>(</w:t>
            </w:r>
            <w:r w:rsidRPr="00A6704C">
              <w:rPr>
                <w:rFonts w:ascii="TH SarabunPSK" w:hAnsi="TH SarabunPSK" w:cs="TH SarabunPSK"/>
                <w:sz w:val="32"/>
                <w:szCs w:val="32"/>
                <w:cs/>
              </w:rPr>
              <w:t>ลิตร)</w:t>
            </w:r>
            <w:r w:rsidR="000B120A" w:rsidRPr="00A6704C">
              <w:rPr>
                <w:rFonts w:ascii="TH SarabunPSK" w:hAnsi="TH SarabunPSK" w:cs="TH SarabunPSK" w:hint="cs"/>
                <w:sz w:val="32"/>
                <w:szCs w:val="32"/>
                <w:cs/>
              </w:rPr>
              <w:t xml:space="preserve">      </w:t>
            </w:r>
          </w:p>
        </w:tc>
        <w:tc>
          <w:tcPr>
            <w:tcW w:w="5760" w:type="dxa"/>
            <w:shd w:val="clear" w:color="auto" w:fill="auto"/>
          </w:tcPr>
          <w:p w:rsidR="00341384" w:rsidRPr="00A6704C" w:rsidRDefault="00341384" w:rsidP="000265BF">
            <w:pPr>
              <w:pStyle w:val="a7"/>
              <w:tabs>
                <w:tab w:val="left" w:pos="900"/>
              </w:tabs>
              <w:spacing w:before="240"/>
              <w:jc w:val="thaiDistribute"/>
              <w:outlineLvl w:val="0"/>
              <w:rPr>
                <w:rFonts w:ascii="TH SarabunPSK" w:hAnsi="TH SarabunPSK" w:cs="TH SarabunPSK"/>
                <w:spacing w:val="-8"/>
                <w:sz w:val="32"/>
                <w:szCs w:val="32"/>
              </w:rPr>
            </w:pPr>
            <w:r w:rsidRPr="00A6704C">
              <w:rPr>
                <w:rFonts w:ascii="TH SarabunPSK" w:hAnsi="TH SarabunPSK" w:cs="TH SarabunPSK"/>
                <w:sz w:val="32"/>
                <w:szCs w:val="32"/>
              </w:rPr>
              <w:t xml:space="preserve">Actual Fuel Utilization; AFU </w:t>
            </w:r>
            <w:r w:rsidRPr="00A6704C">
              <w:rPr>
                <w:rFonts w:ascii="TH SarabunPSK" w:hAnsi="TH SarabunPSK" w:cs="TH SarabunPSK"/>
                <w:sz w:val="32"/>
                <w:szCs w:val="32"/>
                <w:cs/>
              </w:rPr>
              <w:t xml:space="preserve">จำนวนน้ำมันเชื้อเพลิง </w:t>
            </w:r>
            <w:r w:rsidRPr="00A6704C">
              <w:rPr>
                <w:rFonts w:ascii="TH SarabunPSK" w:hAnsi="TH SarabunPSK" w:cs="TH SarabunPSK"/>
                <w:sz w:val="32"/>
                <w:szCs w:val="32"/>
              </w:rPr>
              <w:t>(</w:t>
            </w:r>
            <w:r w:rsidRPr="00A6704C">
              <w:rPr>
                <w:rFonts w:ascii="TH SarabunPSK" w:hAnsi="TH SarabunPSK" w:cs="TH SarabunPSK"/>
                <w:sz w:val="32"/>
                <w:szCs w:val="32"/>
                <w:cs/>
              </w:rPr>
              <w:t>ลิตร)</w:t>
            </w:r>
            <w:r w:rsidRPr="00A6704C">
              <w:rPr>
                <w:rFonts w:ascii="TH SarabunPSK" w:hAnsi="TH SarabunPSK" w:cs="TH SarabunPSK"/>
                <w:sz w:val="32"/>
                <w:szCs w:val="32"/>
              </w:rPr>
              <w:t xml:space="preserve"> </w:t>
            </w:r>
            <w:r w:rsidRPr="00A6704C">
              <w:rPr>
                <w:rFonts w:ascii="TH SarabunPSK" w:hAnsi="TH SarabunPSK" w:cs="TH SarabunPSK"/>
                <w:sz w:val="32"/>
                <w:szCs w:val="32"/>
                <w:cs/>
              </w:rPr>
              <w:t xml:space="preserve">ที่ใช้ไปจริงในยานพาหนะของส่วนราชการ ตั้งแต่วันที่ </w:t>
            </w:r>
            <w:r w:rsidRPr="00A6704C">
              <w:rPr>
                <w:rFonts w:ascii="TH SarabunPSK" w:hAnsi="TH SarabunPSK" w:cs="TH SarabunPSK"/>
                <w:sz w:val="32"/>
                <w:szCs w:val="32"/>
              </w:rPr>
              <w:t>1</w:t>
            </w:r>
            <w:r w:rsidRPr="00A6704C">
              <w:rPr>
                <w:rFonts w:ascii="TH SarabunPSK" w:hAnsi="TH SarabunPSK" w:cs="TH SarabunPSK"/>
                <w:sz w:val="32"/>
                <w:szCs w:val="32"/>
                <w:cs/>
              </w:rPr>
              <w:t xml:space="preserve"> ตุลาคม </w:t>
            </w:r>
            <w:r w:rsidRPr="00A6704C">
              <w:rPr>
                <w:rFonts w:ascii="TH SarabunPSK" w:hAnsi="TH SarabunPSK" w:cs="TH SarabunPSK"/>
                <w:sz w:val="32"/>
                <w:szCs w:val="32"/>
              </w:rPr>
              <w:t>255</w:t>
            </w:r>
            <w:r w:rsidR="00C9534F" w:rsidRPr="00A6704C">
              <w:rPr>
                <w:rFonts w:ascii="TH SarabunPSK" w:hAnsi="TH SarabunPSK" w:cs="TH SarabunPSK"/>
                <w:sz w:val="32"/>
                <w:szCs w:val="32"/>
              </w:rPr>
              <w:t>8</w:t>
            </w:r>
            <w:r w:rsidR="000B120A" w:rsidRPr="00A6704C">
              <w:rPr>
                <w:rFonts w:ascii="TH SarabunPSK" w:hAnsi="TH SarabunPSK" w:cs="TH SarabunPSK"/>
                <w:sz w:val="32"/>
                <w:szCs w:val="32"/>
              </w:rPr>
              <w:t xml:space="preserve"> </w:t>
            </w:r>
            <w:r w:rsidRPr="00A6704C">
              <w:rPr>
                <w:rFonts w:ascii="TH SarabunPSK" w:hAnsi="TH SarabunPSK" w:cs="TH SarabunPSK"/>
                <w:spacing w:val="-6"/>
                <w:sz w:val="32"/>
                <w:szCs w:val="32"/>
                <w:cs/>
              </w:rPr>
              <w:t xml:space="preserve">ถึง </w:t>
            </w:r>
            <w:r w:rsidRPr="00A6704C">
              <w:rPr>
                <w:rFonts w:ascii="TH SarabunPSK" w:hAnsi="TH SarabunPSK" w:cs="TH SarabunPSK"/>
                <w:spacing w:val="-6"/>
                <w:sz w:val="32"/>
                <w:szCs w:val="32"/>
              </w:rPr>
              <w:t>30</w:t>
            </w:r>
            <w:r w:rsidRPr="00A6704C">
              <w:rPr>
                <w:rFonts w:ascii="TH SarabunPSK" w:hAnsi="TH SarabunPSK" w:cs="TH SarabunPSK"/>
                <w:spacing w:val="-6"/>
                <w:sz w:val="32"/>
                <w:szCs w:val="32"/>
                <w:cs/>
              </w:rPr>
              <w:t xml:space="preserve"> กันยายน </w:t>
            </w:r>
            <w:r w:rsidRPr="00A6704C">
              <w:rPr>
                <w:rFonts w:ascii="TH SarabunPSK" w:hAnsi="TH SarabunPSK" w:cs="TH SarabunPSK"/>
                <w:spacing w:val="-6"/>
                <w:sz w:val="32"/>
                <w:szCs w:val="32"/>
              </w:rPr>
              <w:t>255</w:t>
            </w:r>
            <w:r w:rsidR="00C9534F" w:rsidRPr="00A6704C">
              <w:rPr>
                <w:rFonts w:ascii="TH SarabunPSK" w:hAnsi="TH SarabunPSK" w:cs="TH SarabunPSK"/>
                <w:spacing w:val="-6"/>
                <w:sz w:val="32"/>
                <w:szCs w:val="32"/>
              </w:rPr>
              <w:t>9</w:t>
            </w:r>
            <w:r w:rsidRPr="00A6704C">
              <w:rPr>
                <w:rFonts w:ascii="TH SarabunPSK" w:hAnsi="TH SarabunPSK" w:cs="TH SarabunPSK"/>
                <w:spacing w:val="-6"/>
                <w:sz w:val="32"/>
                <w:szCs w:val="32"/>
                <w:cs/>
              </w:rPr>
              <w:t xml:space="preserve"> รวม </w:t>
            </w:r>
            <w:r w:rsidRPr="00A6704C">
              <w:rPr>
                <w:rFonts w:ascii="TH SarabunPSK" w:hAnsi="TH SarabunPSK" w:cs="TH SarabunPSK"/>
                <w:spacing w:val="-6"/>
                <w:sz w:val="32"/>
                <w:szCs w:val="32"/>
              </w:rPr>
              <w:t>12</w:t>
            </w:r>
            <w:r w:rsidRPr="00A6704C">
              <w:rPr>
                <w:rFonts w:ascii="TH SarabunPSK" w:hAnsi="TH SarabunPSK" w:cs="TH SarabunPSK"/>
                <w:spacing w:val="-6"/>
                <w:sz w:val="32"/>
                <w:szCs w:val="32"/>
                <w:cs/>
              </w:rPr>
              <w:t xml:space="preserve"> เดือน ได้แก่ เบนซิน ดีเซล แก๊สโซฮอล</w:t>
            </w:r>
            <w:r w:rsidRPr="00A6704C">
              <w:rPr>
                <w:rFonts w:ascii="TH SarabunPSK" w:hAnsi="TH SarabunPSK" w:cs="TH SarabunPSK"/>
                <w:sz w:val="32"/>
                <w:szCs w:val="32"/>
                <w:cs/>
              </w:rPr>
              <w:t xml:space="preserve"> ไบโอดีเซล และก๊าซธรรมชาติ (</w:t>
            </w:r>
            <w:r w:rsidRPr="00A6704C">
              <w:rPr>
                <w:rFonts w:ascii="TH SarabunPSK" w:hAnsi="TH SarabunPSK" w:cs="TH SarabunPSK"/>
                <w:sz w:val="32"/>
                <w:szCs w:val="32"/>
              </w:rPr>
              <w:t xml:space="preserve">NGV) </w:t>
            </w:r>
            <w:r w:rsidRPr="00A6704C">
              <w:rPr>
                <w:rFonts w:ascii="TH SarabunPSK" w:hAnsi="TH SarabunPSK" w:cs="TH SarabunPSK"/>
                <w:sz w:val="32"/>
                <w:szCs w:val="32"/>
                <w:cs/>
              </w:rPr>
              <w:t>โดยรวบรวมจำนวนหน่วยของ</w:t>
            </w:r>
            <w:r w:rsidRPr="00A6704C">
              <w:rPr>
                <w:rFonts w:ascii="TH SarabunPSK" w:hAnsi="TH SarabunPSK" w:cs="TH SarabunPSK"/>
                <w:spacing w:val="-4"/>
                <w:sz w:val="32"/>
                <w:szCs w:val="32"/>
                <w:cs/>
              </w:rPr>
              <w:t>เชื้อเพลิงที่ใช้ไปกับยานพาหนะของส่วนราชการทุกคันในแต่ละเดือน</w:t>
            </w:r>
            <w:r w:rsidRPr="00A6704C">
              <w:rPr>
                <w:rFonts w:ascii="TH SarabunPSK" w:hAnsi="TH SarabunPSK" w:cs="TH SarabunPSK"/>
                <w:sz w:val="32"/>
                <w:szCs w:val="32"/>
                <w:cs/>
              </w:rPr>
              <w:t xml:space="preserve"> </w:t>
            </w:r>
            <w:r w:rsidRPr="00A6704C">
              <w:rPr>
                <w:rFonts w:ascii="TH SarabunPSK" w:hAnsi="TH SarabunPSK" w:cs="TH SarabunPSK"/>
                <w:spacing w:val="-8"/>
                <w:sz w:val="32"/>
                <w:szCs w:val="32"/>
                <w:cs/>
              </w:rPr>
              <w:t xml:space="preserve">แล้วนำไปรายงานผ่าน </w:t>
            </w:r>
            <w:r w:rsidRPr="00A6704C">
              <w:rPr>
                <w:rFonts w:ascii="TH SarabunPSK" w:hAnsi="TH SarabunPSK" w:cs="TH SarabunPSK"/>
                <w:spacing w:val="-8"/>
                <w:sz w:val="32"/>
                <w:szCs w:val="32"/>
              </w:rPr>
              <w:t xml:space="preserve">www.e-report.energy.go.th </w:t>
            </w:r>
            <w:r w:rsidRPr="00A6704C">
              <w:rPr>
                <w:rFonts w:ascii="TH SarabunPSK" w:hAnsi="TH SarabunPSK" w:cs="TH SarabunPSK"/>
                <w:spacing w:val="-8"/>
                <w:sz w:val="32"/>
                <w:szCs w:val="32"/>
                <w:cs/>
              </w:rPr>
              <w:t xml:space="preserve">ให้ครบ </w:t>
            </w:r>
            <w:r w:rsidRPr="00A6704C">
              <w:rPr>
                <w:rFonts w:ascii="TH SarabunPSK" w:hAnsi="TH SarabunPSK" w:cs="TH SarabunPSK"/>
                <w:spacing w:val="-8"/>
                <w:sz w:val="32"/>
                <w:szCs w:val="32"/>
              </w:rPr>
              <w:t>12</w:t>
            </w:r>
            <w:r w:rsidRPr="00A6704C">
              <w:rPr>
                <w:rFonts w:ascii="TH SarabunPSK" w:hAnsi="TH SarabunPSK" w:cs="TH SarabunPSK"/>
                <w:spacing w:val="-8"/>
                <w:sz w:val="32"/>
                <w:szCs w:val="32"/>
                <w:cs/>
              </w:rPr>
              <w:t xml:space="preserve"> เดือน</w:t>
            </w:r>
          </w:p>
          <w:p w:rsidR="00571235" w:rsidRPr="00A6704C" w:rsidRDefault="00341384" w:rsidP="000265BF">
            <w:pPr>
              <w:pStyle w:val="a7"/>
              <w:tabs>
                <w:tab w:val="left" w:pos="900"/>
              </w:tabs>
              <w:spacing w:before="240"/>
              <w:jc w:val="thaiDistribute"/>
              <w:outlineLvl w:val="0"/>
              <w:rPr>
                <w:rFonts w:ascii="TH SarabunPSK" w:hAnsi="TH SarabunPSK" w:cs="TH SarabunPSK"/>
                <w:sz w:val="32"/>
                <w:szCs w:val="32"/>
              </w:rPr>
            </w:pPr>
            <w:r w:rsidRPr="00A6704C">
              <w:rPr>
                <w:rFonts w:ascii="TH SarabunPSK" w:hAnsi="TH SarabunPSK" w:cs="TH SarabunPSK"/>
                <w:sz w:val="32"/>
                <w:szCs w:val="32"/>
                <w:cs/>
              </w:rPr>
              <w:lastRenderedPageBreak/>
              <w:t xml:space="preserve">กรณีที่ส่วนราชการใช้น้ำมันเชื้อเพลิงทางเลือก ได้แก่ แก๊สโซฮอล (ใน </w:t>
            </w:r>
            <w:r w:rsidRPr="00A6704C">
              <w:rPr>
                <w:rFonts w:ascii="TH SarabunPSK" w:hAnsi="TH SarabunPSK" w:cs="TH SarabunPSK"/>
                <w:sz w:val="32"/>
                <w:szCs w:val="32"/>
              </w:rPr>
              <w:t>1</w:t>
            </w:r>
            <w:r w:rsidRPr="00A6704C">
              <w:rPr>
                <w:rFonts w:ascii="TH SarabunPSK" w:hAnsi="TH SarabunPSK" w:cs="TH SarabunPSK"/>
                <w:sz w:val="32"/>
                <w:szCs w:val="32"/>
                <w:cs/>
              </w:rPr>
              <w:t xml:space="preserve"> ลิตร มีน้ำมันเบนซินอยู่ </w:t>
            </w:r>
            <w:r w:rsidRPr="00A6704C">
              <w:rPr>
                <w:rFonts w:ascii="TH SarabunPSK" w:hAnsi="TH SarabunPSK" w:cs="TH SarabunPSK"/>
                <w:sz w:val="32"/>
                <w:szCs w:val="32"/>
              </w:rPr>
              <w:t xml:space="preserve">90%) </w:t>
            </w:r>
            <w:r w:rsidRPr="00A6704C">
              <w:rPr>
                <w:rFonts w:ascii="TH SarabunPSK" w:hAnsi="TH SarabunPSK" w:cs="TH SarabunPSK"/>
                <w:sz w:val="32"/>
                <w:szCs w:val="32"/>
                <w:cs/>
              </w:rPr>
              <w:t xml:space="preserve">น้ำมันไบโอดีเซล (ใน </w:t>
            </w:r>
            <w:r w:rsidRPr="00A6704C">
              <w:rPr>
                <w:rFonts w:ascii="TH SarabunPSK" w:hAnsi="TH SarabunPSK" w:cs="TH SarabunPSK"/>
                <w:sz w:val="32"/>
                <w:szCs w:val="32"/>
              </w:rPr>
              <w:t>1</w:t>
            </w:r>
            <w:r w:rsidRPr="00A6704C">
              <w:rPr>
                <w:rFonts w:ascii="TH SarabunPSK" w:hAnsi="TH SarabunPSK" w:cs="TH SarabunPSK"/>
                <w:sz w:val="32"/>
                <w:szCs w:val="32"/>
                <w:cs/>
              </w:rPr>
              <w:t xml:space="preserve"> ลิตร มีน้ำมันดีเซลอยู่ </w:t>
            </w:r>
            <w:r w:rsidRPr="00A6704C">
              <w:rPr>
                <w:rFonts w:ascii="TH SarabunPSK" w:hAnsi="TH SarabunPSK" w:cs="TH SarabunPSK"/>
                <w:sz w:val="32"/>
                <w:szCs w:val="32"/>
              </w:rPr>
              <w:t xml:space="preserve">95%) </w:t>
            </w:r>
            <w:r w:rsidRPr="00A6704C">
              <w:rPr>
                <w:rFonts w:ascii="TH SarabunPSK" w:hAnsi="TH SarabunPSK" w:cs="TH SarabunPSK"/>
                <w:sz w:val="32"/>
                <w:szCs w:val="32"/>
                <w:cs/>
              </w:rPr>
              <w:t>และก๊าซธรรมชาติ (</w:t>
            </w:r>
            <w:r w:rsidRPr="00A6704C">
              <w:rPr>
                <w:rFonts w:ascii="TH SarabunPSK" w:hAnsi="TH SarabunPSK" w:cs="TH SarabunPSK"/>
                <w:sz w:val="32"/>
                <w:szCs w:val="32"/>
              </w:rPr>
              <w:t xml:space="preserve">NGV) </w:t>
            </w:r>
            <w:r w:rsidRPr="00A6704C">
              <w:rPr>
                <w:rFonts w:ascii="TH SarabunPSK" w:hAnsi="TH SarabunPSK" w:cs="TH SarabunPSK"/>
                <w:sz w:val="32"/>
                <w:szCs w:val="32"/>
                <w:cs/>
              </w:rPr>
              <w:t xml:space="preserve">ที่ใช้แทนเบนซินหรือดีเซล </w:t>
            </w:r>
            <w:r w:rsidRPr="00A6704C">
              <w:rPr>
                <w:rFonts w:ascii="TH SarabunPSK" w:hAnsi="TH SarabunPSK" w:cs="TH SarabunPSK"/>
                <w:sz w:val="32"/>
                <w:szCs w:val="32"/>
              </w:rPr>
              <w:t>100%</w:t>
            </w:r>
            <w:r w:rsidRPr="00A6704C">
              <w:rPr>
                <w:rFonts w:ascii="TH SarabunPSK" w:hAnsi="TH SarabunPSK" w:cs="TH SarabunPSK"/>
                <w:sz w:val="32"/>
                <w:szCs w:val="32"/>
                <w:cs/>
              </w:rPr>
              <w:t xml:space="preserve"> นั้น การคำนวณปริมาณการใช้น้ำมันเชื้อเพลิง ระบบจะประมวลผลเฉพาะจำนวนปริมาณน้ำมันเบนซิน น้ำมันดีเซล เท่านั้น ตามสูตรการคำนวณดังต่อไปนี้:</w:t>
            </w:r>
          </w:p>
          <w:p w:rsidR="00341384" w:rsidRPr="00A6704C" w:rsidRDefault="000B120A" w:rsidP="000265BF">
            <w:pPr>
              <w:pStyle w:val="a7"/>
              <w:tabs>
                <w:tab w:val="left" w:pos="597"/>
              </w:tabs>
              <w:ind w:left="601" w:hanging="794"/>
              <w:outlineLvl w:val="0"/>
              <w:rPr>
                <w:rFonts w:ascii="TH SarabunPSK" w:hAnsi="TH SarabunPSK" w:cs="TH SarabunPSK"/>
                <w:sz w:val="32"/>
                <w:szCs w:val="32"/>
              </w:rPr>
            </w:pPr>
            <w:r w:rsidRPr="00A6704C">
              <w:rPr>
                <w:rFonts w:ascii="TH SarabunPSK" w:hAnsi="TH SarabunPSK" w:cs="TH SarabunPSK"/>
                <w:sz w:val="32"/>
                <w:szCs w:val="32"/>
              </w:rPr>
              <w:t xml:space="preserve">  A</w:t>
            </w:r>
            <w:r w:rsidR="00341384" w:rsidRPr="00A6704C">
              <w:rPr>
                <w:rFonts w:ascii="TH SarabunPSK" w:hAnsi="TH SarabunPSK" w:cs="TH SarabunPSK"/>
                <w:sz w:val="32"/>
                <w:szCs w:val="32"/>
              </w:rPr>
              <w:t>FU</w:t>
            </w:r>
            <w:r w:rsidR="000265BF" w:rsidRPr="00A6704C">
              <w:rPr>
                <w:rFonts w:ascii="TH SarabunPSK" w:hAnsi="TH SarabunPSK" w:cs="TH SarabunPSK"/>
                <w:sz w:val="32"/>
                <w:szCs w:val="32"/>
                <w:cs/>
              </w:rPr>
              <w:t xml:space="preserve"> = </w:t>
            </w:r>
            <w:r w:rsidR="00341384" w:rsidRPr="00A6704C">
              <w:rPr>
                <w:rFonts w:ascii="TH SarabunPSK" w:hAnsi="TH SarabunPSK" w:cs="TH SarabunPSK"/>
                <w:sz w:val="32"/>
                <w:szCs w:val="32"/>
                <w:cs/>
              </w:rPr>
              <w:t>ปริมาณน้ำมันเบนซิน+ปริมาณน้ำมันดีเซล+ (</w:t>
            </w:r>
            <w:r w:rsidR="00341384" w:rsidRPr="00A6704C">
              <w:rPr>
                <w:rFonts w:ascii="TH SarabunPSK" w:hAnsi="TH SarabunPSK" w:cs="TH SarabunPSK"/>
                <w:sz w:val="32"/>
                <w:szCs w:val="32"/>
              </w:rPr>
              <w:t xml:space="preserve">0.90 x </w:t>
            </w:r>
            <w:r w:rsidR="000265BF" w:rsidRPr="00A6704C">
              <w:rPr>
                <w:rFonts w:ascii="TH SarabunPSK" w:hAnsi="TH SarabunPSK" w:cs="TH SarabunPSK" w:hint="cs"/>
                <w:sz w:val="32"/>
                <w:szCs w:val="32"/>
                <w:cs/>
              </w:rPr>
              <w:t xml:space="preserve">  </w:t>
            </w:r>
            <w:r w:rsidRPr="00A6704C">
              <w:rPr>
                <w:rFonts w:ascii="TH SarabunPSK" w:hAnsi="TH SarabunPSK" w:cs="TH SarabunPSK"/>
                <w:sz w:val="32"/>
                <w:szCs w:val="32"/>
                <w:cs/>
              </w:rPr>
              <w:t>ปริมาณ</w:t>
            </w:r>
            <w:r w:rsidR="00341384" w:rsidRPr="00A6704C">
              <w:rPr>
                <w:rFonts w:ascii="TH SarabunPSK" w:hAnsi="TH SarabunPSK" w:cs="TH SarabunPSK"/>
                <w:sz w:val="32"/>
                <w:szCs w:val="32"/>
                <w:cs/>
              </w:rPr>
              <w:t>น้ำมันแก๊สโซฮอล)</w:t>
            </w:r>
            <w:r w:rsidR="00341384" w:rsidRPr="00A6704C">
              <w:rPr>
                <w:rFonts w:ascii="TH SarabunPSK" w:hAnsi="TH SarabunPSK" w:cs="TH SarabunPSK"/>
                <w:sz w:val="32"/>
                <w:szCs w:val="32"/>
              </w:rPr>
              <w:t xml:space="preserve"> </w:t>
            </w:r>
            <w:r w:rsidR="00AE528C" w:rsidRPr="00A6704C">
              <w:rPr>
                <w:rFonts w:ascii="TH SarabunPSK" w:hAnsi="TH SarabunPSK" w:cs="TH SarabunPSK"/>
                <w:sz w:val="32"/>
                <w:szCs w:val="32"/>
              </w:rPr>
              <w:t xml:space="preserve"> </w:t>
            </w:r>
            <w:r w:rsidR="00341384" w:rsidRPr="00A6704C">
              <w:rPr>
                <w:rFonts w:ascii="TH SarabunPSK" w:hAnsi="TH SarabunPSK" w:cs="TH SarabunPSK"/>
                <w:sz w:val="32"/>
                <w:szCs w:val="32"/>
              </w:rPr>
              <w:t>+</w:t>
            </w:r>
            <w:r w:rsidR="00AE528C" w:rsidRPr="00A6704C">
              <w:rPr>
                <w:rFonts w:ascii="TH SarabunPSK" w:hAnsi="TH SarabunPSK" w:cs="TH SarabunPSK"/>
                <w:sz w:val="32"/>
                <w:szCs w:val="32"/>
              </w:rPr>
              <w:t xml:space="preserve">  </w:t>
            </w:r>
            <w:r w:rsidR="00341384" w:rsidRPr="00A6704C">
              <w:rPr>
                <w:rFonts w:ascii="TH SarabunPSK" w:hAnsi="TH SarabunPSK" w:cs="TH SarabunPSK"/>
                <w:sz w:val="32"/>
                <w:szCs w:val="32"/>
              </w:rPr>
              <w:t xml:space="preserve">(0.95 x </w:t>
            </w:r>
            <w:r w:rsidR="00341384" w:rsidRPr="00A6704C">
              <w:rPr>
                <w:rFonts w:ascii="TH SarabunPSK" w:hAnsi="TH SarabunPSK" w:cs="TH SarabunPSK"/>
                <w:sz w:val="32"/>
                <w:szCs w:val="32"/>
                <w:cs/>
              </w:rPr>
              <w:t>ปริมาณน้ำมันไบโอดีเซล) +</w:t>
            </w:r>
            <w:r w:rsidR="000265BF" w:rsidRPr="00A6704C">
              <w:rPr>
                <w:rFonts w:ascii="TH SarabunPSK" w:hAnsi="TH SarabunPSK" w:cs="TH SarabunPSK"/>
                <w:sz w:val="32"/>
                <w:szCs w:val="32"/>
              </w:rPr>
              <w:t xml:space="preserve"> </w:t>
            </w:r>
            <w:r w:rsidR="00341384" w:rsidRPr="00A6704C">
              <w:rPr>
                <w:rFonts w:ascii="TH SarabunPSK" w:hAnsi="TH SarabunPSK" w:cs="TH SarabunPSK"/>
                <w:sz w:val="32"/>
                <w:szCs w:val="32"/>
                <w:cs/>
              </w:rPr>
              <w:t>(</w:t>
            </w:r>
            <w:r w:rsidR="00341384" w:rsidRPr="00A6704C">
              <w:rPr>
                <w:rFonts w:ascii="TH SarabunPSK" w:hAnsi="TH SarabunPSK" w:cs="TH SarabunPSK"/>
                <w:sz w:val="32"/>
                <w:szCs w:val="32"/>
              </w:rPr>
              <w:t>0.00 x</w:t>
            </w:r>
            <w:r w:rsidR="00341384" w:rsidRPr="00A6704C">
              <w:rPr>
                <w:rFonts w:ascii="TH SarabunPSK" w:hAnsi="TH SarabunPSK" w:cs="TH SarabunPSK"/>
                <w:sz w:val="32"/>
                <w:szCs w:val="32"/>
                <w:cs/>
              </w:rPr>
              <w:t xml:space="preserve">ปริมาณ </w:t>
            </w:r>
            <w:r w:rsidR="00341384" w:rsidRPr="00A6704C">
              <w:rPr>
                <w:rFonts w:ascii="TH SarabunPSK" w:hAnsi="TH SarabunPSK" w:cs="TH SarabunPSK"/>
                <w:sz w:val="32"/>
                <w:szCs w:val="32"/>
              </w:rPr>
              <w:t>NGV</w:t>
            </w:r>
            <w:r w:rsidR="00AE528C" w:rsidRPr="00A6704C">
              <w:rPr>
                <w:rFonts w:ascii="TH SarabunPSK" w:hAnsi="TH SarabunPSK" w:cs="TH SarabunPSK" w:hint="cs"/>
                <w:sz w:val="32"/>
                <w:szCs w:val="32"/>
                <w:cs/>
              </w:rPr>
              <w:t>)</w:t>
            </w:r>
          </w:p>
          <w:p w:rsidR="000265BF" w:rsidRPr="00A6704C" w:rsidRDefault="000265BF" w:rsidP="000265BF">
            <w:pPr>
              <w:pStyle w:val="a7"/>
              <w:tabs>
                <w:tab w:val="left" w:pos="597"/>
              </w:tabs>
              <w:ind w:left="601" w:hanging="794"/>
              <w:outlineLvl w:val="0"/>
              <w:rPr>
                <w:rFonts w:ascii="TH SarabunPSK" w:hAnsi="TH SarabunPSK" w:cs="TH SarabunPSK"/>
                <w:sz w:val="32"/>
                <w:szCs w:val="32"/>
                <w:cs/>
              </w:rPr>
            </w:pPr>
          </w:p>
        </w:tc>
      </w:tr>
    </w:tbl>
    <w:p w:rsidR="00341384" w:rsidRPr="004737D8" w:rsidRDefault="00341384" w:rsidP="00F728E1">
      <w:pPr>
        <w:pStyle w:val="a7"/>
        <w:tabs>
          <w:tab w:val="left" w:pos="2520"/>
        </w:tabs>
        <w:spacing w:after="120"/>
        <w:outlineLvl w:val="0"/>
        <w:rPr>
          <w:rFonts w:ascii="TH SarabunPSK" w:hAnsi="TH SarabunPSK" w:cs="TH SarabunPSK"/>
          <w:b/>
          <w:bCs/>
          <w:sz w:val="32"/>
          <w:szCs w:val="32"/>
          <w:cs/>
        </w:rPr>
      </w:pPr>
      <w:r w:rsidRPr="004737D8">
        <w:rPr>
          <w:rFonts w:ascii="TH SarabunPSK" w:hAnsi="TH SarabunPSK" w:cs="TH SarabunPSK"/>
          <w:b/>
          <w:bCs/>
          <w:sz w:val="32"/>
          <w:szCs w:val="32"/>
          <w:cs/>
        </w:rPr>
        <w:lastRenderedPageBreak/>
        <w:t>เกณฑ์การให้คะแนน</w:t>
      </w:r>
      <w:r w:rsidRPr="004737D8">
        <w:rPr>
          <w:rFonts w:ascii="TH SarabunPSK" w:hAnsi="TH SarabunPSK" w:cs="TH SarabunPSK"/>
          <w:b/>
          <w:bCs/>
          <w:sz w:val="32"/>
          <w:szCs w:val="32"/>
        </w:rPr>
        <w:t xml:space="preserve"> : </w:t>
      </w:r>
    </w:p>
    <w:p w:rsidR="00306749" w:rsidRDefault="00341384" w:rsidP="00A6704C">
      <w:pPr>
        <w:autoSpaceDE w:val="0"/>
        <w:autoSpaceDN w:val="0"/>
        <w:adjustRightInd w:val="0"/>
        <w:spacing w:after="120" w:line="216" w:lineRule="auto"/>
        <w:ind w:firstLine="1440"/>
        <w:jc w:val="thaiDistribute"/>
        <w:rPr>
          <w:rFonts w:ascii="TH SarabunPSK" w:eastAsia="MS Mincho" w:hAnsi="TH SarabunPSK" w:cs="TH SarabunPSK"/>
          <w:sz w:val="32"/>
          <w:szCs w:val="32"/>
        </w:rPr>
      </w:pPr>
      <w:r w:rsidRPr="004737D8">
        <w:rPr>
          <w:rFonts w:ascii="TH SarabunPSK" w:eastAsia="MS Mincho" w:hAnsi="TH SarabunPSK" w:cs="TH SarabunPSK"/>
          <w:sz w:val="32"/>
          <w:szCs w:val="32"/>
          <w:cs/>
        </w:rPr>
        <w:t>คะแนนการประเมินผลการประหยัดพลังงานของส่วนราชการคิดจากคะแนนเฉลี่ยของหน่วยงานทั้งหมดที่เป็นราชการบริหารส่วนกลางในสังกัดกรมที่จัดตั้งขึ้นตามกฎกระทรวง  และส่วนราชการที่ตั้งขึ้นเป็นหน่วยงานภายในกรมนั้นที่ไม่ปรากฏในกฎกระทรวง โดยกำหนดเกณฑ์การให้คะแนนของแต่ละหน่วยงาน เป็นระดับขั้นของความสำเร็จ</w:t>
      </w:r>
      <w:r w:rsidRPr="004737D8">
        <w:rPr>
          <w:rFonts w:ascii="TH SarabunPSK" w:eastAsia="MS Mincho" w:hAnsi="TH SarabunPSK" w:cs="TH SarabunPSK"/>
          <w:sz w:val="32"/>
          <w:szCs w:val="32"/>
        </w:rPr>
        <w:t xml:space="preserve"> (Milestone) </w:t>
      </w:r>
      <w:r w:rsidRPr="004737D8">
        <w:rPr>
          <w:rFonts w:ascii="TH SarabunPSK" w:eastAsia="MS Mincho" w:hAnsi="TH SarabunPSK" w:cs="TH SarabunPSK"/>
          <w:sz w:val="32"/>
          <w:szCs w:val="32"/>
          <w:cs/>
        </w:rPr>
        <w:t>แบ่งเกณฑ์การให้คะแนนเป็น</w:t>
      </w:r>
      <w:r w:rsidRPr="004737D8">
        <w:rPr>
          <w:rFonts w:ascii="TH SarabunPSK" w:eastAsia="MS Mincho" w:hAnsi="TH SarabunPSK" w:cs="TH SarabunPSK"/>
          <w:sz w:val="32"/>
          <w:szCs w:val="32"/>
        </w:rPr>
        <w:t xml:space="preserve"> 5 </w:t>
      </w:r>
      <w:r w:rsidRPr="004737D8">
        <w:rPr>
          <w:rFonts w:ascii="TH SarabunPSK" w:eastAsia="MS Mincho" w:hAnsi="TH SarabunPSK" w:cs="TH SarabunPSK"/>
          <w:sz w:val="32"/>
          <w:szCs w:val="32"/>
          <w:cs/>
        </w:rPr>
        <w:t>ระดับ</w:t>
      </w:r>
      <w:r w:rsidRPr="004737D8">
        <w:rPr>
          <w:rFonts w:ascii="TH SarabunPSK" w:eastAsia="MS Mincho" w:hAnsi="TH SarabunPSK" w:cs="TH SarabunPSK"/>
          <w:sz w:val="32"/>
          <w:szCs w:val="32"/>
        </w:rPr>
        <w:t xml:space="preserve"> </w:t>
      </w:r>
      <w:r w:rsidRPr="004737D8">
        <w:rPr>
          <w:rFonts w:ascii="TH SarabunPSK" w:eastAsia="MS Mincho" w:hAnsi="TH SarabunPSK" w:cs="TH SarabunPSK"/>
          <w:sz w:val="32"/>
          <w:szCs w:val="32"/>
          <w:cs/>
        </w:rPr>
        <w:t>พิจารณาจากความก้าวหน้าของขั้นตอนการดำเนินงานตามเป้าหมายแต่ละระดับ</w:t>
      </w:r>
      <w:r w:rsidRPr="004737D8">
        <w:rPr>
          <w:rFonts w:ascii="TH SarabunPSK" w:eastAsia="MS Mincho" w:hAnsi="TH SarabunPSK" w:cs="TH SarabunPSK"/>
          <w:sz w:val="32"/>
          <w:szCs w:val="32"/>
        </w:rPr>
        <w:t xml:space="preserve"> </w:t>
      </w:r>
    </w:p>
    <w:p w:rsidR="000265BF" w:rsidRPr="004737D8" w:rsidRDefault="006058D4" w:rsidP="006058D4">
      <w:pPr>
        <w:tabs>
          <w:tab w:val="left" w:pos="1080"/>
          <w:tab w:val="left" w:pos="2520"/>
        </w:tabs>
        <w:autoSpaceDE w:val="0"/>
        <w:autoSpaceDN w:val="0"/>
        <w:adjustRightInd w:val="0"/>
        <w:spacing w:before="120" w:after="0" w:line="216" w:lineRule="auto"/>
        <w:jc w:val="thaiDistribute"/>
        <w:rPr>
          <w:rFonts w:ascii="TH SarabunPSK" w:eastAsia="MS Mincho" w:hAnsi="TH SarabunPSK" w:cs="TH SarabunPSK"/>
          <w:sz w:val="32"/>
          <w:szCs w:val="32"/>
        </w:rPr>
      </w:pPr>
      <w:r>
        <w:rPr>
          <w:rFonts w:ascii="TH SarabunPSK" w:eastAsia="MS Mincho" w:hAnsi="TH SarabunPSK" w:cs="TH SarabunPSK"/>
          <w:sz w:val="2"/>
          <w:szCs w:val="2"/>
          <w:cs/>
        </w:rPr>
        <w:tab/>
      </w:r>
      <w:r w:rsidR="000265BF" w:rsidRPr="004737D8">
        <w:rPr>
          <w:rFonts w:ascii="TH SarabunPSK" w:eastAsia="MS Mincho" w:hAnsi="TH SarabunPSK" w:cs="TH SarabunPSK"/>
          <w:b/>
          <w:bCs/>
          <w:sz w:val="32"/>
          <w:szCs w:val="32"/>
          <w:cs/>
        </w:rPr>
        <w:t>1</w:t>
      </w:r>
      <w:r w:rsidR="000265BF" w:rsidRPr="004737D8">
        <w:rPr>
          <w:rFonts w:ascii="TH SarabunPSK" w:eastAsia="MS Mincho" w:hAnsi="TH SarabunPSK" w:cs="TH SarabunPSK"/>
          <w:b/>
          <w:bCs/>
          <w:sz w:val="32"/>
          <w:szCs w:val="32"/>
        </w:rPr>
        <w:t xml:space="preserve">. </w:t>
      </w:r>
      <w:r w:rsidR="000265BF" w:rsidRPr="004737D8">
        <w:rPr>
          <w:rFonts w:ascii="TH SarabunPSK" w:eastAsia="MS Mincho" w:hAnsi="TH SarabunPSK" w:cs="TH SarabunPSK"/>
          <w:b/>
          <w:bCs/>
          <w:sz w:val="32"/>
          <w:szCs w:val="32"/>
          <w:cs/>
        </w:rPr>
        <w:t>ด้านไฟฟ้า</w:t>
      </w:r>
      <w:r w:rsidR="000265BF" w:rsidRPr="004737D8">
        <w:rPr>
          <w:rFonts w:ascii="TH SarabunPSK" w:eastAsia="MS Mincho" w:hAnsi="TH SarabunPSK" w:cs="TH SarabunPSK"/>
          <w:sz w:val="32"/>
          <w:szCs w:val="32"/>
        </w:rPr>
        <w:t xml:space="preserve">  </w:t>
      </w:r>
      <w:r w:rsidR="000265BF" w:rsidRPr="004737D8">
        <w:rPr>
          <w:rFonts w:ascii="TH SarabunPSK" w:eastAsia="MS Mincho" w:hAnsi="TH SarabunPSK" w:cs="TH SarabunPSK"/>
          <w:sz w:val="32"/>
          <w:szCs w:val="32"/>
          <w:cs/>
        </w:rPr>
        <w:t>มีรายละเอียดเกณฑ์การให้คะแนนประเมินผล ดังนี้</w:t>
      </w:r>
      <w:r w:rsidR="000265BF" w:rsidRPr="004737D8">
        <w:rPr>
          <w:rFonts w:ascii="TH SarabunPSK" w:eastAsia="MS Mincho" w:hAnsi="TH SarabunPSK" w:cs="TH SarabunPSK"/>
          <w:sz w:val="32"/>
          <w:szCs w:val="32"/>
        </w:rPr>
        <w:tab/>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1"/>
        <w:gridCol w:w="6804"/>
        <w:gridCol w:w="1535"/>
      </w:tblGrid>
      <w:tr w:rsidR="000265BF" w:rsidRPr="00B632D0" w:rsidTr="004737D8">
        <w:trPr>
          <w:tblHeader/>
        </w:trPr>
        <w:tc>
          <w:tcPr>
            <w:tcW w:w="1021" w:type="dxa"/>
            <w:vAlign w:val="center"/>
          </w:tcPr>
          <w:p w:rsidR="000265BF" w:rsidRPr="00A6704C" w:rsidRDefault="000265BF" w:rsidP="004737D8">
            <w:pPr>
              <w:pStyle w:val="a7"/>
              <w:jc w:val="center"/>
              <w:rPr>
                <w:rFonts w:ascii="TH SarabunPSK" w:hAnsi="TH SarabunPSK" w:cs="TH SarabunPSK"/>
                <w:b/>
                <w:bCs/>
                <w:sz w:val="32"/>
                <w:szCs w:val="32"/>
                <w:cs/>
              </w:rPr>
            </w:pPr>
            <w:r w:rsidRPr="00A6704C">
              <w:rPr>
                <w:rFonts w:ascii="TH SarabunPSK" w:hAnsi="TH SarabunPSK" w:cs="TH SarabunPSK"/>
                <w:b/>
                <w:bCs/>
                <w:sz w:val="32"/>
                <w:szCs w:val="32"/>
                <w:cs/>
              </w:rPr>
              <w:t>ระดับคะแนน</w:t>
            </w:r>
          </w:p>
        </w:tc>
        <w:tc>
          <w:tcPr>
            <w:tcW w:w="6804" w:type="dxa"/>
            <w:vAlign w:val="center"/>
          </w:tcPr>
          <w:p w:rsidR="000265BF" w:rsidRPr="00A6704C" w:rsidRDefault="000265BF" w:rsidP="004737D8">
            <w:pPr>
              <w:pStyle w:val="a7"/>
              <w:jc w:val="center"/>
              <w:rPr>
                <w:rFonts w:ascii="TH SarabunPSK" w:hAnsi="TH SarabunPSK" w:cs="TH SarabunPSK"/>
                <w:b/>
                <w:bCs/>
                <w:sz w:val="32"/>
                <w:szCs w:val="32"/>
              </w:rPr>
            </w:pPr>
            <w:r w:rsidRPr="00A6704C">
              <w:rPr>
                <w:rFonts w:ascii="TH SarabunPSK" w:hAnsi="TH SarabunPSK" w:cs="TH SarabunPSK"/>
                <w:b/>
                <w:bCs/>
                <w:sz w:val="32"/>
                <w:szCs w:val="32"/>
                <w:cs/>
              </w:rPr>
              <w:t>เกณฑ์การให้คะแนน</w:t>
            </w:r>
          </w:p>
        </w:tc>
        <w:tc>
          <w:tcPr>
            <w:tcW w:w="1535" w:type="dxa"/>
            <w:vAlign w:val="center"/>
          </w:tcPr>
          <w:p w:rsidR="000265BF" w:rsidRPr="00A6704C" w:rsidRDefault="000265BF" w:rsidP="004737D8">
            <w:pPr>
              <w:pStyle w:val="a7"/>
              <w:jc w:val="center"/>
              <w:rPr>
                <w:rFonts w:ascii="TH SarabunPSK" w:hAnsi="TH SarabunPSK" w:cs="TH SarabunPSK"/>
                <w:b/>
                <w:bCs/>
                <w:sz w:val="32"/>
                <w:szCs w:val="32"/>
                <w:cs/>
              </w:rPr>
            </w:pPr>
            <w:r w:rsidRPr="00A6704C">
              <w:rPr>
                <w:rFonts w:ascii="TH SarabunPSK" w:hAnsi="TH SarabunPSK" w:cs="TH SarabunPSK"/>
                <w:b/>
                <w:bCs/>
                <w:sz w:val="32"/>
                <w:szCs w:val="32"/>
                <w:cs/>
              </w:rPr>
              <w:t>คะแนน</w:t>
            </w:r>
          </w:p>
        </w:tc>
      </w:tr>
      <w:tr w:rsidR="000265BF" w:rsidRPr="00B632D0" w:rsidTr="00796C9A">
        <w:trPr>
          <w:trHeight w:val="863"/>
        </w:trPr>
        <w:tc>
          <w:tcPr>
            <w:tcW w:w="1021" w:type="dxa"/>
          </w:tcPr>
          <w:p w:rsidR="000265BF" w:rsidRPr="00796C9A" w:rsidRDefault="000265BF" w:rsidP="00A6704C">
            <w:pPr>
              <w:pStyle w:val="a7"/>
              <w:jc w:val="center"/>
              <w:rPr>
                <w:rFonts w:ascii="TH SarabunPSK" w:hAnsi="TH SarabunPSK" w:cs="TH SarabunPSK"/>
                <w:sz w:val="32"/>
                <w:szCs w:val="32"/>
              </w:rPr>
            </w:pPr>
            <w:r w:rsidRPr="00796C9A">
              <w:rPr>
                <w:rFonts w:ascii="TH SarabunPSK" w:hAnsi="TH SarabunPSK" w:cs="TH SarabunPSK"/>
                <w:sz w:val="32"/>
                <w:szCs w:val="32"/>
              </w:rPr>
              <w:t>1</w:t>
            </w:r>
          </w:p>
        </w:tc>
        <w:tc>
          <w:tcPr>
            <w:tcW w:w="6804" w:type="dxa"/>
          </w:tcPr>
          <w:p w:rsidR="000265BF" w:rsidRPr="00A6704C" w:rsidRDefault="000265BF" w:rsidP="00211928">
            <w:pPr>
              <w:autoSpaceDE w:val="0"/>
              <w:autoSpaceDN w:val="0"/>
              <w:adjustRightInd w:val="0"/>
              <w:jc w:val="thaiDistribute"/>
              <w:rPr>
                <w:rFonts w:ascii="TH SarabunPSK" w:hAnsi="TH SarabunPSK" w:cs="TH SarabunPSK"/>
                <w:sz w:val="32"/>
                <w:szCs w:val="32"/>
                <w:cs/>
              </w:rPr>
            </w:pPr>
            <w:r w:rsidRPr="00A6704C">
              <w:rPr>
                <w:rFonts w:ascii="TH SarabunPSK" w:eastAsia="MS Mincho" w:hAnsi="TH SarabunPSK" w:cs="TH SarabunPSK"/>
                <w:sz w:val="32"/>
                <w:szCs w:val="32"/>
                <w:cs/>
              </w:rPr>
              <w:t>มีการติดตามและรายงานผลการดำเนินการตามมาตรการประหยัด</w:t>
            </w:r>
            <w:r w:rsidRPr="00A6704C">
              <w:rPr>
                <w:rFonts w:ascii="TH SarabunPSK" w:eastAsia="MS Mincho" w:hAnsi="TH SarabunPSK" w:cs="TH SarabunPSK" w:hint="cs"/>
                <w:sz w:val="32"/>
                <w:szCs w:val="32"/>
                <w:cs/>
              </w:rPr>
              <w:t>พลังงานด้าน</w:t>
            </w:r>
            <w:r w:rsidRPr="00A6704C">
              <w:rPr>
                <w:rFonts w:ascii="TH SarabunPSK" w:eastAsia="MS Mincho" w:hAnsi="TH SarabunPSK" w:cs="TH SarabunPSK"/>
                <w:sz w:val="32"/>
                <w:szCs w:val="32"/>
                <w:cs/>
              </w:rPr>
              <w:t>ไฟฟ้าของปีงบประมาณ</w:t>
            </w:r>
            <w:r w:rsidRPr="00A6704C">
              <w:rPr>
                <w:rFonts w:ascii="TH SarabunPSK" w:eastAsia="MS Mincho" w:hAnsi="TH SarabunPSK" w:cs="TH SarabunPSK"/>
                <w:sz w:val="32"/>
                <w:szCs w:val="32"/>
              </w:rPr>
              <w:t xml:space="preserve"> 2558</w:t>
            </w:r>
            <w:r w:rsidRPr="00A6704C">
              <w:rPr>
                <w:rFonts w:ascii="TH SarabunPSK" w:hAnsi="TH SarabunPSK" w:cs="TH SarabunPSK"/>
                <w:sz w:val="32"/>
                <w:szCs w:val="32"/>
              </w:rPr>
              <w:t xml:space="preserve"> </w:t>
            </w:r>
            <w:r w:rsidRPr="00A6704C">
              <w:rPr>
                <w:rFonts w:ascii="TH SarabunPSK" w:eastAsia="MS Mincho" w:hAnsi="TH SarabunPSK" w:cs="TH SarabunPSK"/>
                <w:sz w:val="32"/>
                <w:szCs w:val="32"/>
                <w:cs/>
              </w:rPr>
              <w:t>รอบ 6 เดือน (ตุลาคม 255</w:t>
            </w:r>
            <w:r w:rsidR="00211928" w:rsidRPr="00A6704C">
              <w:rPr>
                <w:rFonts w:ascii="TH SarabunPSK" w:eastAsia="MS Mincho" w:hAnsi="TH SarabunPSK" w:cs="TH SarabunPSK" w:hint="cs"/>
                <w:sz w:val="32"/>
                <w:szCs w:val="32"/>
                <w:cs/>
              </w:rPr>
              <w:t>8</w:t>
            </w:r>
            <w:r w:rsidRPr="00A6704C">
              <w:rPr>
                <w:rFonts w:ascii="TH SarabunPSK" w:eastAsia="MS Mincho" w:hAnsi="TH SarabunPSK" w:cs="TH SarabunPSK"/>
                <w:sz w:val="32"/>
                <w:szCs w:val="32"/>
                <w:cs/>
              </w:rPr>
              <w:t xml:space="preserve"> - มีนาคม 255</w:t>
            </w:r>
            <w:r w:rsidR="00211928" w:rsidRPr="00A6704C">
              <w:rPr>
                <w:rFonts w:ascii="TH SarabunPSK" w:eastAsia="MS Mincho" w:hAnsi="TH SarabunPSK" w:cs="TH SarabunPSK" w:hint="cs"/>
                <w:sz w:val="32"/>
                <w:szCs w:val="32"/>
                <w:cs/>
              </w:rPr>
              <w:t>9</w:t>
            </w:r>
            <w:r w:rsidRPr="00A6704C">
              <w:rPr>
                <w:rFonts w:ascii="TH SarabunPSK" w:eastAsia="MS Mincho" w:hAnsi="TH SarabunPSK" w:cs="TH SarabunPSK"/>
                <w:sz w:val="32"/>
                <w:szCs w:val="32"/>
                <w:cs/>
              </w:rPr>
              <w:t>) และรอบ 12 เดือน</w:t>
            </w:r>
            <w:r w:rsidRPr="00A6704C">
              <w:rPr>
                <w:rFonts w:ascii="TH SarabunPSK" w:eastAsia="MS Mincho" w:hAnsi="TH SarabunPSK" w:cs="TH SarabunPSK"/>
                <w:sz w:val="32"/>
                <w:szCs w:val="32"/>
              </w:rPr>
              <w:t xml:space="preserve"> (</w:t>
            </w:r>
            <w:r w:rsidRPr="00A6704C">
              <w:rPr>
                <w:rFonts w:ascii="TH SarabunPSK" w:eastAsia="MS Mincho" w:hAnsi="TH SarabunPSK" w:cs="TH SarabunPSK"/>
                <w:sz w:val="32"/>
                <w:szCs w:val="32"/>
                <w:cs/>
              </w:rPr>
              <w:t>เมษายน 255</w:t>
            </w:r>
            <w:r w:rsidR="00211928" w:rsidRPr="00A6704C">
              <w:rPr>
                <w:rFonts w:ascii="TH SarabunPSK" w:eastAsia="MS Mincho" w:hAnsi="TH SarabunPSK" w:cs="TH SarabunPSK" w:hint="cs"/>
                <w:sz w:val="32"/>
                <w:szCs w:val="32"/>
                <w:cs/>
              </w:rPr>
              <w:t>9</w:t>
            </w:r>
            <w:r w:rsidRPr="00A6704C">
              <w:rPr>
                <w:rFonts w:ascii="TH SarabunPSK" w:eastAsia="MS Mincho" w:hAnsi="TH SarabunPSK" w:cs="TH SarabunPSK"/>
                <w:sz w:val="32"/>
                <w:szCs w:val="32"/>
                <w:cs/>
              </w:rPr>
              <w:t xml:space="preserve"> - กันยายน 255</w:t>
            </w:r>
            <w:r w:rsidR="00211928" w:rsidRPr="00A6704C">
              <w:rPr>
                <w:rFonts w:ascii="TH SarabunPSK" w:eastAsia="MS Mincho" w:hAnsi="TH SarabunPSK" w:cs="TH SarabunPSK" w:hint="cs"/>
                <w:sz w:val="32"/>
                <w:szCs w:val="32"/>
                <w:cs/>
              </w:rPr>
              <w:t>9</w:t>
            </w:r>
            <w:r w:rsidRPr="00A6704C">
              <w:rPr>
                <w:rFonts w:ascii="TH SarabunPSK" w:eastAsia="MS Mincho" w:hAnsi="TH SarabunPSK" w:cs="TH SarabunPSK"/>
                <w:sz w:val="32"/>
                <w:szCs w:val="32"/>
                <w:cs/>
              </w:rPr>
              <w:t>) ตามรูปแบบที่</w:t>
            </w:r>
            <w:r w:rsidRPr="00A6704C">
              <w:rPr>
                <w:rFonts w:ascii="TH SarabunPSK" w:hAnsi="TH SarabunPSK" w:cs="TH SarabunPSK"/>
                <w:sz w:val="32"/>
                <w:szCs w:val="32"/>
              </w:rPr>
              <w:t xml:space="preserve"> </w:t>
            </w:r>
            <w:r w:rsidRPr="00A6704C">
              <w:rPr>
                <w:rFonts w:ascii="TH SarabunPSK" w:hAnsi="TH SarabunPSK" w:cs="TH SarabunPSK"/>
                <w:sz w:val="32"/>
                <w:szCs w:val="32"/>
                <w:cs/>
              </w:rPr>
              <w:t xml:space="preserve">สนพ. กำหนด </w:t>
            </w:r>
          </w:p>
        </w:tc>
        <w:tc>
          <w:tcPr>
            <w:tcW w:w="1535" w:type="dxa"/>
          </w:tcPr>
          <w:p w:rsidR="000265BF" w:rsidRPr="00A6704C" w:rsidRDefault="000265BF" w:rsidP="00A6704C">
            <w:pPr>
              <w:autoSpaceDE w:val="0"/>
              <w:autoSpaceDN w:val="0"/>
              <w:adjustRightInd w:val="0"/>
              <w:jc w:val="center"/>
              <w:rPr>
                <w:rFonts w:ascii="TH SarabunPSK" w:eastAsia="MS Mincho" w:hAnsi="TH SarabunPSK" w:cs="TH SarabunPSK"/>
                <w:sz w:val="32"/>
                <w:szCs w:val="32"/>
                <w:cs/>
              </w:rPr>
            </w:pPr>
            <w:r w:rsidRPr="00A6704C">
              <w:rPr>
                <w:rFonts w:ascii="TH SarabunPSK" w:eastAsia="MS Mincho" w:hAnsi="TH SarabunPSK" w:cs="TH SarabunPSK"/>
                <w:sz w:val="32"/>
                <w:szCs w:val="32"/>
                <w:cs/>
              </w:rPr>
              <w:t>0.5000</w:t>
            </w:r>
          </w:p>
        </w:tc>
      </w:tr>
      <w:tr w:rsidR="000265BF" w:rsidRPr="00B632D0" w:rsidTr="00796C9A">
        <w:tc>
          <w:tcPr>
            <w:tcW w:w="1021" w:type="dxa"/>
          </w:tcPr>
          <w:p w:rsidR="000265BF" w:rsidRPr="00796C9A" w:rsidRDefault="000265BF" w:rsidP="00A6704C">
            <w:pPr>
              <w:pStyle w:val="a7"/>
              <w:spacing w:line="216" w:lineRule="auto"/>
              <w:jc w:val="center"/>
              <w:rPr>
                <w:rFonts w:ascii="TH SarabunPSK" w:hAnsi="TH SarabunPSK" w:cs="TH SarabunPSK"/>
                <w:sz w:val="32"/>
                <w:szCs w:val="32"/>
              </w:rPr>
            </w:pPr>
            <w:r w:rsidRPr="00796C9A">
              <w:rPr>
                <w:rFonts w:ascii="TH SarabunPSK" w:hAnsi="TH SarabunPSK" w:cs="TH SarabunPSK"/>
                <w:sz w:val="32"/>
                <w:szCs w:val="32"/>
              </w:rPr>
              <w:t>2</w:t>
            </w:r>
          </w:p>
        </w:tc>
        <w:tc>
          <w:tcPr>
            <w:tcW w:w="6804" w:type="dxa"/>
          </w:tcPr>
          <w:p w:rsidR="000265BF" w:rsidRPr="00A6704C" w:rsidRDefault="000265BF" w:rsidP="00211928">
            <w:pPr>
              <w:autoSpaceDE w:val="0"/>
              <w:autoSpaceDN w:val="0"/>
              <w:adjustRightInd w:val="0"/>
              <w:spacing w:line="216" w:lineRule="auto"/>
              <w:ind w:left="414" w:hanging="414"/>
              <w:jc w:val="thaiDistribute"/>
              <w:rPr>
                <w:rFonts w:ascii="TH SarabunPSK" w:eastAsia="MS Mincho" w:hAnsi="TH SarabunPSK" w:cs="TH SarabunPSK"/>
                <w:sz w:val="32"/>
                <w:szCs w:val="32"/>
                <w:cs/>
              </w:rPr>
            </w:pPr>
            <w:r w:rsidRPr="00A6704C">
              <w:rPr>
                <w:rFonts w:ascii="TH SarabunPSK" w:eastAsia="MS Mincho" w:hAnsi="TH SarabunPSK" w:cs="TH SarabunPSK" w:hint="cs"/>
                <w:sz w:val="32"/>
                <w:szCs w:val="32"/>
                <w:cs/>
              </w:rPr>
              <w:t>2.1</w:t>
            </w:r>
            <w:r w:rsidRPr="00A6704C">
              <w:rPr>
                <w:rFonts w:ascii="TH SarabunPSK" w:eastAsia="MS Mincho" w:hAnsi="TH SarabunPSK" w:cs="TH SarabunPSK"/>
                <w:sz w:val="32"/>
                <w:szCs w:val="32"/>
                <w:cs/>
              </w:rPr>
              <w:tab/>
              <w:t>มีการ</w:t>
            </w:r>
            <w:r w:rsidRPr="00A6704C">
              <w:rPr>
                <w:rFonts w:ascii="TH SarabunPSK" w:eastAsia="MS Mincho" w:hAnsi="TH SarabunPSK" w:cs="TH SarabunPSK" w:hint="cs"/>
                <w:sz w:val="32"/>
                <w:szCs w:val="32"/>
                <w:cs/>
              </w:rPr>
              <w:t>รายงาน</w:t>
            </w:r>
            <w:r w:rsidRPr="00A6704C">
              <w:rPr>
                <w:rFonts w:ascii="TH SarabunPSK" w:eastAsia="MS Mincho" w:hAnsi="TH SarabunPSK" w:cs="TH SarabunPSK"/>
                <w:sz w:val="32"/>
                <w:szCs w:val="32"/>
                <w:cs/>
              </w:rPr>
              <w:t>ข้อมูลพื้นฐานสำหรับการประเมินปริมาณการใช้ไฟฟ้ามาตรฐาน และค่าดัชนีการใช้ไฟฟ้าประจำปีงบประมาณ</w:t>
            </w:r>
            <w:r w:rsidRPr="00A6704C">
              <w:rPr>
                <w:rFonts w:ascii="TH SarabunPSK" w:eastAsia="MS Mincho" w:hAnsi="TH SarabunPSK" w:cs="TH SarabunPSK"/>
                <w:sz w:val="32"/>
                <w:szCs w:val="32"/>
              </w:rPr>
              <w:t xml:space="preserve"> 255</w:t>
            </w:r>
            <w:r w:rsidR="00211928" w:rsidRPr="00A6704C">
              <w:rPr>
                <w:rFonts w:ascii="TH SarabunPSK" w:eastAsia="MS Mincho" w:hAnsi="TH SarabunPSK" w:cs="TH SarabunPSK" w:hint="cs"/>
                <w:sz w:val="32"/>
                <w:szCs w:val="32"/>
                <w:cs/>
              </w:rPr>
              <w:t>9</w:t>
            </w:r>
            <w:r w:rsidRPr="00A6704C">
              <w:rPr>
                <w:rFonts w:ascii="TH SarabunPSK" w:eastAsia="MS Mincho" w:hAnsi="TH SarabunPSK" w:cs="TH SarabunPSK"/>
                <w:sz w:val="32"/>
                <w:szCs w:val="32"/>
              </w:rPr>
              <w:t xml:space="preserve"> </w:t>
            </w:r>
            <w:r w:rsidRPr="00A6704C">
              <w:rPr>
                <w:rFonts w:ascii="TH SarabunPSK" w:eastAsia="MS Mincho" w:hAnsi="TH SarabunPSK" w:cs="TH SarabunPSK"/>
                <w:sz w:val="32"/>
                <w:szCs w:val="32"/>
                <w:cs/>
              </w:rPr>
              <w:t xml:space="preserve">ตามหลักเกณฑ์และวิธีการที่ </w:t>
            </w:r>
            <w:r w:rsidRPr="00A6704C">
              <w:rPr>
                <w:rFonts w:ascii="TH SarabunPSK" w:eastAsia="MS Mincho" w:hAnsi="TH SarabunPSK" w:cs="TH SarabunPSK"/>
                <w:spacing w:val="-6"/>
                <w:sz w:val="32"/>
                <w:szCs w:val="32"/>
                <w:cs/>
              </w:rPr>
              <w:t>สนพ. กำหนดได้แล้วเสร็จ</w:t>
            </w:r>
            <w:r w:rsidRPr="00A6704C">
              <w:rPr>
                <w:rFonts w:ascii="TH SarabunPSK" w:eastAsia="MS Mincho" w:hAnsi="TH SarabunPSK" w:cs="TH SarabunPSK"/>
                <w:spacing w:val="-6"/>
                <w:sz w:val="32"/>
                <w:szCs w:val="32"/>
              </w:rPr>
              <w:t xml:space="preserve"> </w:t>
            </w:r>
            <w:r w:rsidRPr="00A6704C">
              <w:rPr>
                <w:rFonts w:ascii="TH SarabunPSK" w:eastAsia="MS Mincho" w:hAnsi="TH SarabunPSK" w:cs="TH SarabunPSK"/>
                <w:spacing w:val="-6"/>
                <w:sz w:val="32"/>
                <w:szCs w:val="32"/>
                <w:cs/>
              </w:rPr>
              <w:t>และครบถ้วน</w:t>
            </w:r>
            <w:r w:rsidRPr="00A6704C">
              <w:rPr>
                <w:rFonts w:ascii="TH SarabunPSK" w:eastAsia="MS Mincho" w:hAnsi="TH SarabunPSK" w:cs="TH SarabunPSK"/>
                <w:spacing w:val="-6"/>
                <w:sz w:val="32"/>
                <w:szCs w:val="32"/>
              </w:rPr>
              <w:t xml:space="preserve"> 12 </w:t>
            </w:r>
            <w:r w:rsidRPr="00A6704C">
              <w:rPr>
                <w:rFonts w:ascii="TH SarabunPSK" w:eastAsia="MS Mincho" w:hAnsi="TH SarabunPSK" w:cs="TH SarabunPSK"/>
                <w:spacing w:val="-6"/>
                <w:sz w:val="32"/>
                <w:szCs w:val="32"/>
                <w:cs/>
              </w:rPr>
              <w:t>เดือน นับตั้งแต่เดือนตุลาคม 255</w:t>
            </w:r>
            <w:r w:rsidR="00211928" w:rsidRPr="00A6704C">
              <w:rPr>
                <w:rFonts w:ascii="TH SarabunPSK" w:eastAsia="MS Mincho" w:hAnsi="TH SarabunPSK" w:cs="TH SarabunPSK" w:hint="cs"/>
                <w:spacing w:val="-6"/>
                <w:sz w:val="32"/>
                <w:szCs w:val="32"/>
                <w:cs/>
              </w:rPr>
              <w:t>8</w:t>
            </w:r>
            <w:r w:rsidRPr="00A6704C">
              <w:rPr>
                <w:rFonts w:ascii="TH SarabunPSK" w:eastAsia="MS Mincho" w:hAnsi="TH SarabunPSK" w:cs="TH SarabunPSK"/>
                <w:sz w:val="32"/>
                <w:szCs w:val="32"/>
                <w:cs/>
              </w:rPr>
              <w:t xml:space="preserve"> ถึงเดือนกันยายน 255</w:t>
            </w:r>
            <w:r w:rsidR="00211928" w:rsidRPr="00A6704C">
              <w:rPr>
                <w:rFonts w:ascii="TH SarabunPSK" w:eastAsia="MS Mincho" w:hAnsi="TH SarabunPSK" w:cs="TH SarabunPSK"/>
                <w:sz w:val="32"/>
                <w:szCs w:val="32"/>
              </w:rPr>
              <w:t>9</w:t>
            </w:r>
          </w:p>
        </w:tc>
        <w:tc>
          <w:tcPr>
            <w:tcW w:w="1535" w:type="dxa"/>
          </w:tcPr>
          <w:p w:rsidR="000265BF" w:rsidRPr="00A6704C" w:rsidRDefault="000265BF" w:rsidP="00A6704C">
            <w:pPr>
              <w:autoSpaceDE w:val="0"/>
              <w:autoSpaceDN w:val="0"/>
              <w:adjustRightInd w:val="0"/>
              <w:spacing w:line="216" w:lineRule="auto"/>
              <w:jc w:val="center"/>
              <w:rPr>
                <w:rFonts w:ascii="TH SarabunPSK" w:eastAsia="MS Mincho" w:hAnsi="TH SarabunPSK" w:cs="TH SarabunPSK"/>
                <w:sz w:val="32"/>
                <w:szCs w:val="32"/>
                <w:cs/>
              </w:rPr>
            </w:pPr>
            <w:r w:rsidRPr="00A6704C">
              <w:rPr>
                <w:rFonts w:ascii="TH SarabunPSK" w:eastAsia="MS Mincho" w:hAnsi="TH SarabunPSK" w:cs="TH SarabunPSK"/>
                <w:sz w:val="32"/>
                <w:szCs w:val="32"/>
                <w:cs/>
              </w:rPr>
              <w:t>0.2500</w:t>
            </w:r>
          </w:p>
        </w:tc>
      </w:tr>
      <w:tr w:rsidR="000265BF" w:rsidRPr="00B632D0" w:rsidTr="00796C9A">
        <w:trPr>
          <w:trHeight w:val="799"/>
        </w:trPr>
        <w:tc>
          <w:tcPr>
            <w:tcW w:w="1021" w:type="dxa"/>
          </w:tcPr>
          <w:p w:rsidR="000265BF" w:rsidRPr="00A6704C" w:rsidRDefault="000265BF" w:rsidP="00A6704C">
            <w:pPr>
              <w:pStyle w:val="a7"/>
              <w:spacing w:line="216" w:lineRule="auto"/>
              <w:jc w:val="center"/>
              <w:rPr>
                <w:rFonts w:ascii="TH SarabunPSK" w:hAnsi="TH SarabunPSK" w:cs="TH SarabunPSK"/>
                <w:sz w:val="32"/>
                <w:szCs w:val="32"/>
              </w:rPr>
            </w:pPr>
          </w:p>
        </w:tc>
        <w:tc>
          <w:tcPr>
            <w:tcW w:w="6804" w:type="dxa"/>
          </w:tcPr>
          <w:p w:rsidR="000265BF" w:rsidRPr="00A6704C" w:rsidRDefault="000265BF" w:rsidP="00211928">
            <w:pPr>
              <w:autoSpaceDE w:val="0"/>
              <w:autoSpaceDN w:val="0"/>
              <w:adjustRightInd w:val="0"/>
              <w:spacing w:line="216" w:lineRule="auto"/>
              <w:ind w:left="414" w:hanging="414"/>
              <w:jc w:val="thaiDistribute"/>
              <w:rPr>
                <w:rFonts w:ascii="TH SarabunPSK" w:eastAsia="MS Mincho" w:hAnsi="TH SarabunPSK" w:cs="TH SarabunPSK"/>
                <w:sz w:val="32"/>
                <w:szCs w:val="32"/>
                <w:cs/>
              </w:rPr>
            </w:pPr>
            <w:r w:rsidRPr="00A6704C">
              <w:rPr>
                <w:rFonts w:ascii="TH SarabunPSK" w:eastAsia="MS Mincho" w:hAnsi="TH SarabunPSK" w:cs="TH SarabunPSK"/>
                <w:sz w:val="32"/>
                <w:szCs w:val="32"/>
                <w:cs/>
              </w:rPr>
              <w:t>2.2</w:t>
            </w:r>
            <w:r w:rsidRPr="00A6704C">
              <w:rPr>
                <w:rFonts w:ascii="TH SarabunPSK" w:eastAsia="MS Mincho" w:hAnsi="TH SarabunPSK" w:cs="TH SarabunPSK"/>
                <w:sz w:val="32"/>
                <w:szCs w:val="32"/>
                <w:cs/>
              </w:rPr>
              <w:tab/>
              <w:t>มีการ</w:t>
            </w:r>
            <w:r w:rsidRPr="00A6704C">
              <w:rPr>
                <w:rFonts w:ascii="TH SarabunPSK" w:eastAsia="MS Mincho" w:hAnsi="TH SarabunPSK" w:cs="TH SarabunPSK" w:hint="cs"/>
                <w:sz w:val="32"/>
                <w:szCs w:val="32"/>
                <w:cs/>
              </w:rPr>
              <w:t>รายงาน</w:t>
            </w:r>
            <w:r w:rsidRPr="00A6704C">
              <w:rPr>
                <w:rFonts w:ascii="TH SarabunPSK" w:eastAsia="MS Mincho" w:hAnsi="TH SarabunPSK" w:cs="TH SarabunPSK"/>
                <w:sz w:val="32"/>
                <w:szCs w:val="32"/>
                <w:cs/>
              </w:rPr>
              <w:t>ข้อมูลปริมาณการใช้</w:t>
            </w:r>
            <w:r w:rsidRPr="00A6704C">
              <w:rPr>
                <w:rFonts w:ascii="TH SarabunPSK" w:eastAsia="MS Mincho" w:hAnsi="TH SarabunPSK" w:cs="TH SarabunPSK" w:hint="cs"/>
                <w:sz w:val="32"/>
                <w:szCs w:val="32"/>
                <w:cs/>
              </w:rPr>
              <w:t>ไฟฟ้าที่ใช้จริง</w:t>
            </w:r>
            <w:r w:rsidRPr="00A6704C">
              <w:rPr>
                <w:rFonts w:ascii="TH SarabunPSK" w:eastAsia="MS Mincho" w:hAnsi="TH SarabunPSK" w:cs="TH SarabunPSK"/>
                <w:sz w:val="32"/>
                <w:szCs w:val="32"/>
                <w:cs/>
              </w:rPr>
              <w:t xml:space="preserve"> (</w:t>
            </w:r>
            <w:r w:rsidRPr="00A6704C">
              <w:rPr>
                <w:rFonts w:ascii="TH SarabunPSK" w:eastAsia="MS Mincho" w:hAnsi="TH SarabunPSK" w:cs="TH SarabunPSK"/>
                <w:sz w:val="32"/>
                <w:szCs w:val="32"/>
              </w:rPr>
              <w:t xml:space="preserve">kWh; </w:t>
            </w:r>
            <w:r w:rsidRPr="00A6704C">
              <w:rPr>
                <w:rFonts w:ascii="TH SarabunPSK" w:eastAsia="MS Mincho" w:hAnsi="TH SarabunPSK" w:cs="TH SarabunPSK"/>
                <w:sz w:val="32"/>
                <w:szCs w:val="32"/>
                <w:cs/>
              </w:rPr>
              <w:t>กิโลวัตต์-ชั่วโมง</w:t>
            </w:r>
            <w:r w:rsidRPr="00A6704C">
              <w:rPr>
                <w:rFonts w:ascii="TH SarabunPSK" w:eastAsia="MS Mincho" w:hAnsi="TH SarabunPSK" w:cs="TH SarabunPSK"/>
                <w:sz w:val="32"/>
                <w:szCs w:val="32"/>
              </w:rPr>
              <w:t xml:space="preserve">) </w:t>
            </w:r>
            <w:r w:rsidRPr="00A6704C">
              <w:rPr>
                <w:rFonts w:ascii="TH SarabunPSK" w:eastAsia="MS Mincho" w:hAnsi="TH SarabunPSK" w:cs="TH SarabunPSK"/>
                <w:sz w:val="32"/>
                <w:szCs w:val="32"/>
                <w:cs/>
              </w:rPr>
              <w:t>ประจำปีงบประมาณ</w:t>
            </w:r>
            <w:r w:rsidRPr="00A6704C">
              <w:rPr>
                <w:rFonts w:ascii="TH SarabunPSK" w:eastAsia="MS Mincho" w:hAnsi="TH SarabunPSK" w:cs="TH SarabunPSK" w:hint="cs"/>
                <w:sz w:val="32"/>
                <w:szCs w:val="32"/>
                <w:cs/>
              </w:rPr>
              <w:t xml:space="preserve"> 255</w:t>
            </w:r>
            <w:r w:rsidR="00211928" w:rsidRPr="00A6704C">
              <w:rPr>
                <w:rFonts w:ascii="TH SarabunPSK" w:eastAsia="MS Mincho" w:hAnsi="TH SarabunPSK" w:cs="TH SarabunPSK" w:hint="cs"/>
                <w:sz w:val="32"/>
                <w:szCs w:val="32"/>
                <w:cs/>
              </w:rPr>
              <w:t>9</w:t>
            </w:r>
            <w:r w:rsidRPr="00A6704C">
              <w:rPr>
                <w:rFonts w:ascii="TH SarabunPSK" w:eastAsia="MS Mincho" w:hAnsi="TH SarabunPSK" w:cs="TH SarabunPSK"/>
                <w:sz w:val="32"/>
                <w:szCs w:val="32"/>
              </w:rPr>
              <w:t xml:space="preserve"> </w:t>
            </w:r>
            <w:r w:rsidRPr="00A6704C">
              <w:rPr>
                <w:rFonts w:ascii="TH SarabunPSK" w:eastAsia="MS Mincho" w:hAnsi="TH SarabunPSK" w:cs="TH SarabunPSK"/>
                <w:sz w:val="32"/>
                <w:szCs w:val="32"/>
                <w:cs/>
              </w:rPr>
              <w:t>ครบถ้วน</w:t>
            </w:r>
            <w:r w:rsidRPr="00A6704C">
              <w:rPr>
                <w:rFonts w:ascii="TH SarabunPSK" w:eastAsia="MS Mincho" w:hAnsi="TH SarabunPSK" w:cs="TH SarabunPSK"/>
                <w:sz w:val="32"/>
                <w:szCs w:val="32"/>
              </w:rPr>
              <w:t xml:space="preserve"> 12 </w:t>
            </w:r>
            <w:r w:rsidRPr="00A6704C">
              <w:rPr>
                <w:rFonts w:ascii="TH SarabunPSK" w:eastAsia="MS Mincho" w:hAnsi="TH SarabunPSK" w:cs="TH SarabunPSK"/>
                <w:sz w:val="32"/>
                <w:szCs w:val="32"/>
                <w:cs/>
              </w:rPr>
              <w:t>เดือน นับตั้งแต่เดือนตุลาคม 255</w:t>
            </w:r>
            <w:r w:rsidR="00211928" w:rsidRPr="00A6704C">
              <w:rPr>
                <w:rFonts w:ascii="TH SarabunPSK" w:eastAsia="MS Mincho" w:hAnsi="TH SarabunPSK" w:cs="TH SarabunPSK" w:hint="cs"/>
                <w:sz w:val="32"/>
                <w:szCs w:val="32"/>
                <w:cs/>
              </w:rPr>
              <w:t xml:space="preserve">8 </w:t>
            </w:r>
            <w:r w:rsidRPr="00A6704C">
              <w:rPr>
                <w:rFonts w:ascii="TH SarabunPSK" w:eastAsia="MS Mincho" w:hAnsi="TH SarabunPSK" w:cs="TH SarabunPSK"/>
                <w:sz w:val="32"/>
                <w:szCs w:val="32"/>
                <w:cs/>
              </w:rPr>
              <w:t>ถึงเดือนกันยายน 255</w:t>
            </w:r>
            <w:r w:rsidR="00211928" w:rsidRPr="00A6704C">
              <w:rPr>
                <w:rFonts w:ascii="TH SarabunPSK" w:eastAsia="MS Mincho" w:hAnsi="TH SarabunPSK" w:cs="TH SarabunPSK"/>
                <w:sz w:val="32"/>
                <w:szCs w:val="32"/>
              </w:rPr>
              <w:t>9</w:t>
            </w:r>
          </w:p>
        </w:tc>
        <w:tc>
          <w:tcPr>
            <w:tcW w:w="1535" w:type="dxa"/>
          </w:tcPr>
          <w:p w:rsidR="000265BF" w:rsidRPr="00A6704C" w:rsidRDefault="000265BF" w:rsidP="00A6704C">
            <w:pPr>
              <w:autoSpaceDE w:val="0"/>
              <w:autoSpaceDN w:val="0"/>
              <w:adjustRightInd w:val="0"/>
              <w:spacing w:line="216" w:lineRule="auto"/>
              <w:jc w:val="center"/>
              <w:rPr>
                <w:rFonts w:ascii="TH SarabunPSK" w:eastAsia="MS Mincho" w:hAnsi="TH SarabunPSK" w:cs="TH SarabunPSK"/>
                <w:sz w:val="32"/>
                <w:szCs w:val="32"/>
                <w:cs/>
              </w:rPr>
            </w:pPr>
            <w:r w:rsidRPr="00A6704C">
              <w:rPr>
                <w:rFonts w:ascii="TH SarabunPSK" w:eastAsia="MS Mincho" w:hAnsi="TH SarabunPSK" w:cs="TH SarabunPSK"/>
                <w:sz w:val="32"/>
                <w:szCs w:val="32"/>
                <w:cs/>
              </w:rPr>
              <w:t>0.2500</w:t>
            </w:r>
          </w:p>
        </w:tc>
      </w:tr>
      <w:tr w:rsidR="000265BF" w:rsidRPr="00B632D0" w:rsidTr="004737D8">
        <w:tc>
          <w:tcPr>
            <w:tcW w:w="1021" w:type="dxa"/>
          </w:tcPr>
          <w:p w:rsidR="000265BF" w:rsidRPr="00796C9A" w:rsidRDefault="000265BF" w:rsidP="00A6704C">
            <w:pPr>
              <w:pStyle w:val="a7"/>
              <w:spacing w:line="216" w:lineRule="auto"/>
              <w:jc w:val="center"/>
              <w:rPr>
                <w:rFonts w:ascii="TH SarabunPSK" w:hAnsi="TH SarabunPSK" w:cs="TH SarabunPSK"/>
                <w:sz w:val="32"/>
                <w:szCs w:val="32"/>
              </w:rPr>
            </w:pPr>
            <w:r w:rsidRPr="00796C9A">
              <w:rPr>
                <w:rFonts w:ascii="TH SarabunPSK" w:hAnsi="TH SarabunPSK" w:cs="TH SarabunPSK"/>
                <w:sz w:val="32"/>
                <w:szCs w:val="32"/>
              </w:rPr>
              <w:t>3</w:t>
            </w:r>
          </w:p>
        </w:tc>
        <w:tc>
          <w:tcPr>
            <w:tcW w:w="6804" w:type="dxa"/>
          </w:tcPr>
          <w:p w:rsidR="000265BF" w:rsidRPr="00A6704C" w:rsidRDefault="000265BF" w:rsidP="00211928">
            <w:pPr>
              <w:autoSpaceDE w:val="0"/>
              <w:autoSpaceDN w:val="0"/>
              <w:adjustRightInd w:val="0"/>
              <w:spacing w:after="120" w:line="216" w:lineRule="auto"/>
              <w:jc w:val="thaiDistribute"/>
              <w:rPr>
                <w:rFonts w:ascii="TH SarabunPSK" w:eastAsia="MS Mincho" w:hAnsi="TH SarabunPSK" w:cs="TH SarabunPSK"/>
                <w:strike/>
                <w:sz w:val="32"/>
                <w:szCs w:val="32"/>
                <w:cs/>
              </w:rPr>
            </w:pPr>
            <w:r w:rsidRPr="00A6704C">
              <w:rPr>
                <w:rFonts w:ascii="TH SarabunPSK" w:eastAsia="MS Mincho" w:hAnsi="TH SarabunPSK" w:cs="TH SarabunPSK"/>
                <w:sz w:val="32"/>
                <w:szCs w:val="32"/>
                <w:cs/>
              </w:rPr>
              <w:t>มีผลการคำนวณ</w:t>
            </w:r>
            <w:r w:rsidRPr="00A6704C">
              <w:rPr>
                <w:rFonts w:ascii="TH SarabunPSK" w:eastAsia="MS Mincho" w:hAnsi="TH SarabunPSK" w:cs="TH SarabunPSK"/>
                <w:sz w:val="32"/>
                <w:szCs w:val="32"/>
              </w:rPr>
              <w:t xml:space="preserve"> EUI </w:t>
            </w:r>
            <w:r w:rsidRPr="00A6704C">
              <w:rPr>
                <w:rFonts w:ascii="TH SarabunPSK" w:eastAsia="MS Mincho" w:hAnsi="TH SarabunPSK" w:cs="TH SarabunPSK"/>
                <w:sz w:val="32"/>
                <w:szCs w:val="32"/>
                <w:cs/>
              </w:rPr>
              <w:t>ด้านการใช้ไฟฟ้า ประจำปีงบประมาณ</w:t>
            </w:r>
            <w:r w:rsidRPr="00A6704C">
              <w:rPr>
                <w:rFonts w:ascii="TH SarabunPSK" w:eastAsia="MS Mincho" w:hAnsi="TH SarabunPSK" w:cs="TH SarabunPSK"/>
                <w:sz w:val="32"/>
                <w:szCs w:val="32"/>
              </w:rPr>
              <w:t xml:space="preserve"> 255</w:t>
            </w:r>
            <w:r w:rsidR="00211928" w:rsidRPr="00A6704C">
              <w:rPr>
                <w:rFonts w:ascii="TH SarabunPSK" w:eastAsia="MS Mincho" w:hAnsi="TH SarabunPSK" w:cs="TH SarabunPSK"/>
                <w:sz w:val="32"/>
                <w:szCs w:val="32"/>
              </w:rPr>
              <w:t>9</w:t>
            </w:r>
            <w:r w:rsidRPr="00A6704C">
              <w:rPr>
                <w:rFonts w:ascii="TH SarabunPSK" w:eastAsia="MS Mincho" w:hAnsi="TH SarabunPSK" w:cs="TH SarabunPSK"/>
                <w:sz w:val="32"/>
                <w:szCs w:val="32"/>
                <w:cs/>
              </w:rPr>
              <w:t xml:space="preserve"> ตามสูตรการคำนวณที่</w:t>
            </w:r>
            <w:r w:rsidRPr="00A6704C">
              <w:rPr>
                <w:rFonts w:ascii="TH SarabunPSK" w:hAnsi="TH SarabunPSK" w:cs="TH SarabunPSK"/>
                <w:sz w:val="32"/>
                <w:szCs w:val="32"/>
              </w:rPr>
              <w:t xml:space="preserve"> </w:t>
            </w:r>
            <w:r w:rsidRPr="00A6704C">
              <w:rPr>
                <w:rFonts w:ascii="TH SarabunPSK" w:hAnsi="TH SarabunPSK" w:cs="TH SarabunPSK"/>
                <w:sz w:val="32"/>
                <w:szCs w:val="32"/>
                <w:cs/>
              </w:rPr>
              <w:t xml:space="preserve">สนพ. กำหนด </w:t>
            </w:r>
            <w:r w:rsidRPr="00A6704C">
              <w:rPr>
                <w:rFonts w:ascii="TH SarabunPSK" w:eastAsia="MS Mincho" w:hAnsi="TH SarabunPSK" w:cs="TH SarabunPSK"/>
                <w:sz w:val="32"/>
                <w:szCs w:val="32"/>
                <w:cs/>
              </w:rPr>
              <w:t>โดยอยู่ในช่วง -</w:t>
            </w:r>
            <w:r w:rsidRPr="00A6704C">
              <w:rPr>
                <w:rFonts w:ascii="TH SarabunPSK" w:eastAsia="MS Mincho" w:hAnsi="TH SarabunPSK" w:cs="TH SarabunPSK"/>
                <w:sz w:val="32"/>
                <w:szCs w:val="32"/>
              </w:rPr>
              <w:t xml:space="preserve"> </w:t>
            </w:r>
            <w:r w:rsidRPr="00A6704C">
              <w:rPr>
                <w:rFonts w:ascii="TH SarabunPSK" w:eastAsia="MS Mincho" w:hAnsi="TH SarabunPSK" w:cs="TH SarabunPSK"/>
                <w:sz w:val="32"/>
                <w:szCs w:val="32"/>
                <w:cs/>
              </w:rPr>
              <w:t>0.200 ถึง -</w:t>
            </w:r>
            <w:r w:rsidRPr="00A6704C">
              <w:rPr>
                <w:rFonts w:ascii="TH SarabunPSK" w:eastAsia="MS Mincho" w:hAnsi="TH SarabunPSK" w:cs="TH SarabunPSK"/>
                <w:sz w:val="32"/>
                <w:szCs w:val="32"/>
              </w:rPr>
              <w:t xml:space="preserve"> </w:t>
            </w:r>
            <w:r w:rsidRPr="00A6704C">
              <w:rPr>
                <w:rFonts w:ascii="TH SarabunPSK" w:eastAsia="MS Mincho" w:hAnsi="TH SarabunPSK" w:cs="TH SarabunPSK"/>
                <w:sz w:val="32"/>
                <w:szCs w:val="32"/>
                <w:cs/>
              </w:rPr>
              <w:t>0.333</w:t>
            </w:r>
          </w:p>
        </w:tc>
        <w:tc>
          <w:tcPr>
            <w:tcW w:w="1535" w:type="dxa"/>
          </w:tcPr>
          <w:p w:rsidR="004737D8" w:rsidRPr="00A6704C" w:rsidRDefault="004737D8" w:rsidP="004737D8">
            <w:pPr>
              <w:autoSpaceDE w:val="0"/>
              <w:autoSpaceDN w:val="0"/>
              <w:adjustRightInd w:val="0"/>
              <w:spacing w:after="0" w:line="192" w:lineRule="auto"/>
              <w:jc w:val="center"/>
              <w:rPr>
                <w:rFonts w:ascii="TH SarabunPSK" w:eastAsia="MS Mincho" w:hAnsi="TH SarabunPSK" w:cs="TH SarabunPSK"/>
                <w:sz w:val="32"/>
                <w:szCs w:val="32"/>
              </w:rPr>
            </w:pPr>
            <w:r w:rsidRPr="00A6704C">
              <w:rPr>
                <w:rFonts w:ascii="TH SarabunPSK" w:eastAsia="MS Mincho" w:hAnsi="TH SarabunPSK" w:cs="TH SarabunPSK"/>
                <w:sz w:val="32"/>
                <w:szCs w:val="32"/>
                <w:cs/>
              </w:rPr>
              <w:t>0.0001</w:t>
            </w:r>
          </w:p>
          <w:p w:rsidR="004737D8" w:rsidRPr="00A6704C" w:rsidRDefault="004737D8" w:rsidP="004737D8">
            <w:pPr>
              <w:autoSpaceDE w:val="0"/>
              <w:autoSpaceDN w:val="0"/>
              <w:adjustRightInd w:val="0"/>
              <w:spacing w:after="0" w:line="192" w:lineRule="auto"/>
              <w:jc w:val="center"/>
              <w:rPr>
                <w:rFonts w:ascii="TH SarabunPSK" w:eastAsia="MS Mincho" w:hAnsi="TH SarabunPSK" w:cs="TH SarabunPSK"/>
                <w:sz w:val="32"/>
                <w:szCs w:val="32"/>
              </w:rPr>
            </w:pPr>
            <w:r w:rsidRPr="00A6704C">
              <w:rPr>
                <w:rFonts w:ascii="TH SarabunPSK" w:eastAsia="MS Mincho" w:hAnsi="TH SarabunPSK" w:cs="TH SarabunPSK"/>
                <w:sz w:val="32"/>
                <w:szCs w:val="32"/>
                <w:cs/>
              </w:rPr>
              <w:t>-</w:t>
            </w:r>
          </w:p>
          <w:p w:rsidR="000265BF" w:rsidRPr="00A6704C" w:rsidRDefault="004737D8" w:rsidP="004737D8">
            <w:pPr>
              <w:autoSpaceDE w:val="0"/>
              <w:autoSpaceDN w:val="0"/>
              <w:adjustRightInd w:val="0"/>
              <w:spacing w:after="120" w:line="192" w:lineRule="auto"/>
              <w:jc w:val="center"/>
              <w:rPr>
                <w:rFonts w:ascii="TH SarabunPSK" w:eastAsia="MS Mincho" w:hAnsi="TH SarabunPSK" w:cs="TH SarabunPSK"/>
                <w:sz w:val="32"/>
                <w:szCs w:val="32"/>
                <w:cs/>
              </w:rPr>
            </w:pPr>
            <w:r w:rsidRPr="00A6704C">
              <w:rPr>
                <w:rFonts w:ascii="TH SarabunPSK" w:eastAsia="MS Mincho" w:hAnsi="TH SarabunPSK" w:cs="TH SarabunPSK"/>
                <w:sz w:val="32"/>
                <w:szCs w:val="32"/>
                <w:cs/>
              </w:rPr>
              <w:lastRenderedPageBreak/>
              <w:t>0.5000</w:t>
            </w:r>
          </w:p>
        </w:tc>
      </w:tr>
      <w:tr w:rsidR="000265BF" w:rsidRPr="00B632D0" w:rsidTr="004737D8">
        <w:tc>
          <w:tcPr>
            <w:tcW w:w="1021" w:type="dxa"/>
          </w:tcPr>
          <w:p w:rsidR="000265BF" w:rsidRPr="00796C9A" w:rsidRDefault="000265BF" w:rsidP="00A6704C">
            <w:pPr>
              <w:pStyle w:val="a7"/>
              <w:spacing w:line="216" w:lineRule="auto"/>
              <w:jc w:val="center"/>
              <w:rPr>
                <w:rFonts w:ascii="TH SarabunPSK" w:hAnsi="TH SarabunPSK" w:cs="TH SarabunPSK"/>
                <w:sz w:val="32"/>
                <w:szCs w:val="32"/>
              </w:rPr>
            </w:pPr>
            <w:r w:rsidRPr="00796C9A">
              <w:rPr>
                <w:rFonts w:ascii="TH SarabunPSK" w:hAnsi="TH SarabunPSK" w:cs="TH SarabunPSK"/>
                <w:sz w:val="32"/>
                <w:szCs w:val="32"/>
              </w:rPr>
              <w:lastRenderedPageBreak/>
              <w:t>4</w:t>
            </w:r>
          </w:p>
        </w:tc>
        <w:tc>
          <w:tcPr>
            <w:tcW w:w="6804" w:type="dxa"/>
          </w:tcPr>
          <w:p w:rsidR="000265BF" w:rsidRPr="00A6704C" w:rsidRDefault="000265BF" w:rsidP="00211928">
            <w:pPr>
              <w:autoSpaceDE w:val="0"/>
              <w:autoSpaceDN w:val="0"/>
              <w:adjustRightInd w:val="0"/>
              <w:spacing w:after="0" w:line="216" w:lineRule="auto"/>
              <w:jc w:val="thaiDistribute"/>
              <w:rPr>
                <w:rFonts w:ascii="TH SarabunPSK" w:eastAsia="MS Mincho" w:hAnsi="TH SarabunPSK" w:cs="TH SarabunPSK"/>
                <w:sz w:val="32"/>
                <w:szCs w:val="32"/>
                <w:cs/>
              </w:rPr>
            </w:pPr>
            <w:r w:rsidRPr="00A6704C">
              <w:rPr>
                <w:rFonts w:ascii="TH SarabunPSK" w:eastAsia="MS Mincho" w:hAnsi="TH SarabunPSK" w:cs="TH SarabunPSK"/>
                <w:sz w:val="32"/>
                <w:szCs w:val="32"/>
                <w:cs/>
              </w:rPr>
              <w:t>มีผลการคำนวณ</w:t>
            </w:r>
            <w:r w:rsidRPr="00A6704C">
              <w:rPr>
                <w:rFonts w:ascii="TH SarabunPSK" w:eastAsia="MS Mincho" w:hAnsi="TH SarabunPSK" w:cs="TH SarabunPSK"/>
                <w:sz w:val="32"/>
                <w:szCs w:val="32"/>
              </w:rPr>
              <w:t xml:space="preserve"> EUI </w:t>
            </w:r>
            <w:r w:rsidRPr="00A6704C">
              <w:rPr>
                <w:rFonts w:ascii="TH SarabunPSK" w:eastAsia="MS Mincho" w:hAnsi="TH SarabunPSK" w:cs="TH SarabunPSK"/>
                <w:sz w:val="32"/>
                <w:szCs w:val="32"/>
                <w:cs/>
              </w:rPr>
              <w:t>ด้านการใช้ไฟฟ้า ประจำปีงบประมาณ</w:t>
            </w:r>
            <w:r w:rsidRPr="00A6704C">
              <w:rPr>
                <w:rFonts w:ascii="TH SarabunPSK" w:eastAsia="MS Mincho" w:hAnsi="TH SarabunPSK" w:cs="TH SarabunPSK"/>
                <w:sz w:val="32"/>
                <w:szCs w:val="32"/>
              </w:rPr>
              <w:t xml:space="preserve"> 255</w:t>
            </w:r>
            <w:r w:rsidR="00211928" w:rsidRPr="00A6704C">
              <w:rPr>
                <w:rFonts w:ascii="TH SarabunPSK" w:eastAsia="MS Mincho" w:hAnsi="TH SarabunPSK" w:cs="TH SarabunPSK"/>
                <w:sz w:val="32"/>
                <w:szCs w:val="32"/>
              </w:rPr>
              <w:t>9</w:t>
            </w:r>
            <w:r w:rsidRPr="00A6704C">
              <w:rPr>
                <w:rFonts w:ascii="TH SarabunPSK" w:eastAsia="MS Mincho" w:hAnsi="TH SarabunPSK" w:cs="TH SarabunPSK"/>
                <w:sz w:val="32"/>
                <w:szCs w:val="32"/>
                <w:cs/>
              </w:rPr>
              <w:t xml:space="preserve"> ตามสูตรการคำนวณที่</w:t>
            </w:r>
            <w:r w:rsidRPr="00A6704C">
              <w:rPr>
                <w:rFonts w:ascii="TH SarabunPSK" w:hAnsi="TH SarabunPSK" w:cs="TH SarabunPSK"/>
                <w:sz w:val="32"/>
                <w:szCs w:val="32"/>
              </w:rPr>
              <w:t xml:space="preserve"> </w:t>
            </w:r>
            <w:r w:rsidRPr="00A6704C">
              <w:rPr>
                <w:rFonts w:ascii="TH SarabunPSK" w:hAnsi="TH SarabunPSK" w:cs="TH SarabunPSK"/>
                <w:sz w:val="32"/>
                <w:szCs w:val="32"/>
                <w:cs/>
              </w:rPr>
              <w:t xml:space="preserve">สนพ. กำหนด </w:t>
            </w:r>
            <w:r w:rsidRPr="00A6704C">
              <w:rPr>
                <w:rFonts w:ascii="TH SarabunPSK" w:eastAsia="MS Mincho" w:hAnsi="TH SarabunPSK" w:cs="TH SarabunPSK"/>
                <w:sz w:val="32"/>
                <w:szCs w:val="32"/>
                <w:cs/>
              </w:rPr>
              <w:t xml:space="preserve">โดยอยู่ในช่วง </w:t>
            </w:r>
            <w:r w:rsidRPr="00A6704C">
              <w:rPr>
                <w:rFonts w:ascii="TH SarabunPSK" w:eastAsia="MS Mincho" w:hAnsi="TH SarabunPSK" w:cs="TH SarabunPSK"/>
                <w:sz w:val="32"/>
                <w:szCs w:val="32"/>
              </w:rPr>
              <w:t>-</w:t>
            </w:r>
            <w:r w:rsidRPr="00A6704C">
              <w:rPr>
                <w:rFonts w:ascii="TH SarabunPSK" w:eastAsia="MS Mincho" w:hAnsi="TH SarabunPSK" w:cs="TH SarabunPSK"/>
                <w:sz w:val="32"/>
                <w:szCs w:val="32"/>
                <w:cs/>
              </w:rPr>
              <w:t>0</w:t>
            </w:r>
            <w:r w:rsidRPr="00A6704C">
              <w:rPr>
                <w:rFonts w:ascii="TH SarabunPSK" w:eastAsia="MS Mincho" w:hAnsi="TH SarabunPSK" w:cs="TH SarabunPSK"/>
                <w:sz w:val="32"/>
                <w:szCs w:val="32"/>
              </w:rPr>
              <w:t>.</w:t>
            </w:r>
            <w:r w:rsidRPr="00A6704C">
              <w:rPr>
                <w:rFonts w:ascii="TH SarabunPSK" w:eastAsia="MS Mincho" w:hAnsi="TH SarabunPSK" w:cs="TH SarabunPSK"/>
                <w:sz w:val="32"/>
                <w:szCs w:val="32"/>
                <w:cs/>
              </w:rPr>
              <w:t xml:space="preserve">091 ถึง </w:t>
            </w:r>
            <w:r w:rsidRPr="00A6704C">
              <w:rPr>
                <w:rFonts w:ascii="TH SarabunPSK" w:eastAsia="MS Mincho" w:hAnsi="TH SarabunPSK" w:cs="TH SarabunPSK"/>
                <w:sz w:val="32"/>
                <w:szCs w:val="32"/>
              </w:rPr>
              <w:t>-</w:t>
            </w:r>
            <w:r w:rsidRPr="00A6704C">
              <w:rPr>
                <w:rFonts w:ascii="TH SarabunPSK" w:eastAsia="MS Mincho" w:hAnsi="TH SarabunPSK" w:cs="TH SarabunPSK"/>
                <w:sz w:val="32"/>
                <w:szCs w:val="32"/>
                <w:cs/>
              </w:rPr>
              <w:t>0</w:t>
            </w:r>
            <w:r w:rsidRPr="00A6704C">
              <w:rPr>
                <w:rFonts w:ascii="TH SarabunPSK" w:eastAsia="MS Mincho" w:hAnsi="TH SarabunPSK" w:cs="TH SarabunPSK"/>
                <w:sz w:val="32"/>
                <w:szCs w:val="32"/>
              </w:rPr>
              <w:t>.</w:t>
            </w:r>
            <w:r w:rsidRPr="00A6704C">
              <w:rPr>
                <w:rFonts w:ascii="TH SarabunPSK" w:eastAsia="MS Mincho" w:hAnsi="TH SarabunPSK" w:cs="TH SarabunPSK"/>
                <w:sz w:val="32"/>
                <w:szCs w:val="32"/>
                <w:cs/>
              </w:rPr>
              <w:t>199</w:t>
            </w:r>
            <w:r w:rsidRPr="00A6704C">
              <w:rPr>
                <w:rFonts w:ascii="TH SarabunPSK" w:eastAsia="MS Mincho" w:hAnsi="TH SarabunPSK" w:cs="TH SarabunPSK" w:hint="cs"/>
                <w:sz w:val="32"/>
                <w:szCs w:val="32"/>
                <w:cs/>
              </w:rPr>
              <w:t xml:space="preserve">                                                                    </w:t>
            </w:r>
          </w:p>
        </w:tc>
        <w:tc>
          <w:tcPr>
            <w:tcW w:w="1535" w:type="dxa"/>
          </w:tcPr>
          <w:p w:rsidR="00A6704C" w:rsidRPr="00A6704C" w:rsidRDefault="00A6704C" w:rsidP="00A6704C">
            <w:pPr>
              <w:autoSpaceDE w:val="0"/>
              <w:autoSpaceDN w:val="0"/>
              <w:adjustRightInd w:val="0"/>
              <w:spacing w:after="0" w:line="240" w:lineRule="auto"/>
              <w:jc w:val="center"/>
              <w:rPr>
                <w:rFonts w:ascii="TH SarabunPSK" w:eastAsia="MS Mincho" w:hAnsi="TH SarabunPSK" w:cs="TH SarabunPSK"/>
                <w:sz w:val="32"/>
                <w:szCs w:val="32"/>
              </w:rPr>
            </w:pPr>
            <w:r w:rsidRPr="00A6704C">
              <w:rPr>
                <w:rFonts w:ascii="TH SarabunPSK" w:eastAsia="MS Mincho" w:hAnsi="TH SarabunPSK" w:cs="TH SarabunPSK"/>
                <w:sz w:val="32"/>
                <w:szCs w:val="32"/>
                <w:cs/>
              </w:rPr>
              <w:t>0.0001</w:t>
            </w:r>
          </w:p>
          <w:p w:rsidR="00A6704C" w:rsidRPr="00A6704C" w:rsidRDefault="00A6704C" w:rsidP="00A6704C">
            <w:pPr>
              <w:autoSpaceDE w:val="0"/>
              <w:autoSpaceDN w:val="0"/>
              <w:adjustRightInd w:val="0"/>
              <w:spacing w:after="0" w:line="240" w:lineRule="auto"/>
              <w:jc w:val="center"/>
              <w:rPr>
                <w:rFonts w:ascii="TH SarabunPSK" w:eastAsia="MS Mincho" w:hAnsi="TH SarabunPSK" w:cs="TH SarabunPSK"/>
                <w:sz w:val="32"/>
                <w:szCs w:val="32"/>
              </w:rPr>
            </w:pPr>
            <w:r w:rsidRPr="00A6704C">
              <w:rPr>
                <w:rFonts w:ascii="TH SarabunPSK" w:eastAsia="MS Mincho" w:hAnsi="TH SarabunPSK" w:cs="TH SarabunPSK"/>
                <w:sz w:val="32"/>
                <w:szCs w:val="32"/>
                <w:cs/>
              </w:rPr>
              <w:t>-</w:t>
            </w:r>
          </w:p>
          <w:p w:rsidR="000265BF" w:rsidRPr="00A6704C" w:rsidRDefault="00A6704C" w:rsidP="00A6704C">
            <w:pPr>
              <w:autoSpaceDE w:val="0"/>
              <w:autoSpaceDN w:val="0"/>
              <w:adjustRightInd w:val="0"/>
              <w:spacing w:after="0" w:line="240" w:lineRule="auto"/>
              <w:jc w:val="center"/>
              <w:rPr>
                <w:rFonts w:ascii="TH SarabunPSK" w:eastAsia="MS Mincho" w:hAnsi="TH SarabunPSK" w:cs="TH SarabunPSK"/>
                <w:sz w:val="32"/>
                <w:szCs w:val="32"/>
                <w:cs/>
              </w:rPr>
            </w:pPr>
            <w:r w:rsidRPr="00A6704C">
              <w:rPr>
                <w:rFonts w:ascii="TH SarabunPSK" w:eastAsia="MS Mincho" w:hAnsi="TH SarabunPSK" w:cs="TH SarabunPSK"/>
                <w:sz w:val="32"/>
                <w:szCs w:val="32"/>
                <w:cs/>
              </w:rPr>
              <w:t>0.5000</w:t>
            </w:r>
          </w:p>
        </w:tc>
      </w:tr>
      <w:tr w:rsidR="000265BF" w:rsidRPr="00B632D0" w:rsidTr="00796C9A">
        <w:tc>
          <w:tcPr>
            <w:tcW w:w="1021" w:type="dxa"/>
          </w:tcPr>
          <w:p w:rsidR="000265BF" w:rsidRPr="00796C9A" w:rsidRDefault="000265BF" w:rsidP="00A6704C">
            <w:pPr>
              <w:pStyle w:val="a7"/>
              <w:spacing w:line="216" w:lineRule="auto"/>
              <w:jc w:val="center"/>
              <w:rPr>
                <w:rFonts w:ascii="TH SarabunPSK" w:hAnsi="TH SarabunPSK" w:cs="TH SarabunPSK"/>
                <w:sz w:val="32"/>
                <w:szCs w:val="32"/>
              </w:rPr>
            </w:pPr>
            <w:r w:rsidRPr="00796C9A">
              <w:rPr>
                <w:rFonts w:ascii="TH SarabunPSK" w:hAnsi="TH SarabunPSK" w:cs="TH SarabunPSK"/>
                <w:sz w:val="32"/>
                <w:szCs w:val="32"/>
              </w:rPr>
              <w:t>5</w:t>
            </w:r>
          </w:p>
        </w:tc>
        <w:tc>
          <w:tcPr>
            <w:tcW w:w="6804" w:type="dxa"/>
          </w:tcPr>
          <w:p w:rsidR="000265BF" w:rsidRPr="00A6704C" w:rsidRDefault="000265BF" w:rsidP="00A6704C">
            <w:pPr>
              <w:autoSpaceDE w:val="0"/>
              <w:autoSpaceDN w:val="0"/>
              <w:adjustRightInd w:val="0"/>
              <w:spacing w:after="0" w:line="216" w:lineRule="auto"/>
              <w:jc w:val="thaiDistribute"/>
              <w:rPr>
                <w:rFonts w:ascii="TH SarabunPSK" w:eastAsia="MS Mincho" w:hAnsi="TH SarabunPSK" w:cs="TH SarabunPSK"/>
                <w:sz w:val="32"/>
                <w:szCs w:val="32"/>
              </w:rPr>
            </w:pPr>
            <w:r w:rsidRPr="00A6704C">
              <w:rPr>
                <w:rFonts w:ascii="TH SarabunPSK" w:eastAsia="MS Mincho" w:hAnsi="TH SarabunPSK" w:cs="TH SarabunPSK"/>
                <w:sz w:val="32"/>
                <w:szCs w:val="32"/>
                <w:cs/>
              </w:rPr>
              <w:t>มีผลการคำนวณ</w:t>
            </w:r>
            <w:r w:rsidRPr="00A6704C">
              <w:rPr>
                <w:rFonts w:ascii="TH SarabunPSK" w:eastAsia="MS Mincho" w:hAnsi="TH SarabunPSK" w:cs="TH SarabunPSK"/>
                <w:sz w:val="32"/>
                <w:szCs w:val="32"/>
              </w:rPr>
              <w:t xml:space="preserve"> EUI </w:t>
            </w:r>
            <w:r w:rsidRPr="00A6704C">
              <w:rPr>
                <w:rFonts w:ascii="TH SarabunPSK" w:eastAsia="MS Mincho" w:hAnsi="TH SarabunPSK" w:cs="TH SarabunPSK"/>
                <w:sz w:val="32"/>
                <w:szCs w:val="32"/>
                <w:cs/>
              </w:rPr>
              <w:t>ด้านการใช้ไฟฟ้า ประจำปีงบประมาณ</w:t>
            </w:r>
            <w:r w:rsidRPr="00A6704C">
              <w:rPr>
                <w:rFonts w:ascii="TH SarabunPSK" w:eastAsia="MS Mincho" w:hAnsi="TH SarabunPSK" w:cs="TH SarabunPSK"/>
                <w:sz w:val="32"/>
                <w:szCs w:val="32"/>
              </w:rPr>
              <w:t xml:space="preserve"> 255</w:t>
            </w:r>
            <w:r w:rsidR="00211928" w:rsidRPr="00A6704C">
              <w:rPr>
                <w:rFonts w:ascii="TH SarabunPSK" w:eastAsia="MS Mincho" w:hAnsi="TH SarabunPSK" w:cs="TH SarabunPSK"/>
                <w:sz w:val="32"/>
                <w:szCs w:val="32"/>
              </w:rPr>
              <w:t>9</w:t>
            </w:r>
            <w:r w:rsidRPr="00A6704C">
              <w:rPr>
                <w:rFonts w:ascii="TH SarabunPSK" w:eastAsia="MS Mincho" w:hAnsi="TH SarabunPSK" w:cs="TH SarabunPSK"/>
                <w:sz w:val="32"/>
                <w:szCs w:val="32"/>
                <w:cs/>
              </w:rPr>
              <w:t xml:space="preserve"> ตามสูตรการคำนวณที่</w:t>
            </w:r>
            <w:r w:rsidRPr="00A6704C">
              <w:rPr>
                <w:rFonts w:ascii="TH SarabunPSK" w:hAnsi="TH SarabunPSK" w:cs="TH SarabunPSK"/>
                <w:sz w:val="32"/>
                <w:szCs w:val="32"/>
              </w:rPr>
              <w:t xml:space="preserve"> </w:t>
            </w:r>
            <w:r w:rsidRPr="00A6704C">
              <w:rPr>
                <w:rFonts w:ascii="TH SarabunPSK" w:hAnsi="TH SarabunPSK" w:cs="TH SarabunPSK"/>
                <w:sz w:val="32"/>
                <w:szCs w:val="32"/>
                <w:cs/>
              </w:rPr>
              <w:t xml:space="preserve">สนพ. กำหนด </w:t>
            </w:r>
            <w:r w:rsidRPr="00A6704C">
              <w:rPr>
                <w:rFonts w:ascii="TH SarabunPSK" w:eastAsia="MS Mincho" w:hAnsi="TH SarabunPSK" w:cs="TH SarabunPSK"/>
                <w:sz w:val="32"/>
                <w:szCs w:val="32"/>
                <w:cs/>
              </w:rPr>
              <w:t xml:space="preserve">โดยอยู่ในช่วง </w:t>
            </w:r>
            <w:r w:rsidRPr="00A6704C">
              <w:rPr>
                <w:rFonts w:ascii="TH SarabunPSK" w:eastAsia="MS Mincho" w:hAnsi="TH SarabunPSK" w:cs="TH SarabunPSK"/>
                <w:sz w:val="32"/>
                <w:szCs w:val="32"/>
              </w:rPr>
              <w:t xml:space="preserve">0 </w:t>
            </w:r>
            <w:r w:rsidRPr="00A6704C">
              <w:rPr>
                <w:rFonts w:ascii="TH SarabunPSK" w:eastAsia="MS Mincho" w:hAnsi="TH SarabunPSK" w:cs="TH SarabunPSK"/>
                <w:sz w:val="32"/>
                <w:szCs w:val="32"/>
                <w:cs/>
              </w:rPr>
              <w:t>ถึง -</w:t>
            </w:r>
            <w:r w:rsidRPr="00A6704C">
              <w:rPr>
                <w:rFonts w:ascii="TH SarabunPSK" w:eastAsia="MS Mincho" w:hAnsi="TH SarabunPSK" w:cs="TH SarabunPSK"/>
                <w:sz w:val="32"/>
                <w:szCs w:val="32"/>
              </w:rPr>
              <w:t xml:space="preserve"> 0.090</w:t>
            </w:r>
          </w:p>
          <w:p w:rsidR="000265BF" w:rsidRPr="00A6704C" w:rsidRDefault="000265BF" w:rsidP="00A6704C">
            <w:pPr>
              <w:autoSpaceDE w:val="0"/>
              <w:autoSpaceDN w:val="0"/>
              <w:adjustRightInd w:val="0"/>
              <w:spacing w:after="0" w:line="216" w:lineRule="auto"/>
              <w:jc w:val="thaiDistribute"/>
              <w:rPr>
                <w:rFonts w:ascii="TH SarabunPSK" w:eastAsia="MS Mincho" w:hAnsi="TH SarabunPSK" w:cs="TH SarabunPSK"/>
                <w:sz w:val="32"/>
                <w:szCs w:val="32"/>
              </w:rPr>
            </w:pPr>
            <w:r w:rsidRPr="00A6704C">
              <w:rPr>
                <w:rFonts w:ascii="TH SarabunPSK" w:eastAsia="MS Mincho" w:hAnsi="TH SarabunPSK" w:cs="TH SarabunPSK"/>
                <w:sz w:val="32"/>
                <w:szCs w:val="32"/>
                <w:cs/>
              </w:rPr>
              <w:t xml:space="preserve">ในกรณีที่ผลการคำนวณ </w:t>
            </w:r>
            <w:r w:rsidRPr="00A6704C">
              <w:rPr>
                <w:rFonts w:ascii="TH SarabunPSK" w:eastAsia="MS Mincho" w:hAnsi="TH SarabunPSK" w:cs="TH SarabunPSK"/>
                <w:sz w:val="32"/>
                <w:szCs w:val="32"/>
              </w:rPr>
              <w:t xml:space="preserve">EUI </w:t>
            </w:r>
            <w:r w:rsidRPr="00A6704C">
              <w:rPr>
                <w:rFonts w:ascii="TH SarabunPSK" w:eastAsia="MS Mincho" w:hAnsi="TH SarabunPSK" w:cs="TH SarabunPSK"/>
                <w:sz w:val="32"/>
                <w:szCs w:val="32"/>
                <w:cs/>
              </w:rPr>
              <w:t xml:space="preserve">ด้านการใช้ไฟฟ้า มากกว่า 0 </w:t>
            </w:r>
          </w:p>
          <w:p w:rsidR="000265BF" w:rsidRPr="00A6704C" w:rsidRDefault="000265BF" w:rsidP="00A6704C">
            <w:pPr>
              <w:autoSpaceDE w:val="0"/>
              <w:autoSpaceDN w:val="0"/>
              <w:adjustRightInd w:val="0"/>
              <w:spacing w:after="0" w:line="216" w:lineRule="auto"/>
              <w:jc w:val="thaiDistribute"/>
              <w:rPr>
                <w:rFonts w:ascii="TH SarabunPSK" w:eastAsia="MS Mincho" w:hAnsi="TH SarabunPSK" w:cs="TH SarabunPSK"/>
                <w:sz w:val="32"/>
                <w:szCs w:val="32"/>
                <w:cs/>
              </w:rPr>
            </w:pPr>
            <w:r w:rsidRPr="00A6704C">
              <w:rPr>
                <w:rFonts w:ascii="TH SarabunPSK" w:eastAsia="MS Mincho" w:hAnsi="TH SarabunPSK" w:cs="TH SarabunPSK"/>
                <w:sz w:val="32"/>
                <w:szCs w:val="32"/>
                <w:cs/>
              </w:rPr>
              <w:t>ส่วนราชการจะได้คะแนนระดับที่ 3</w:t>
            </w:r>
            <w:r w:rsidRPr="00A6704C">
              <w:rPr>
                <w:rFonts w:ascii="TH SarabunPSK" w:eastAsia="MS Mincho" w:hAnsi="TH SarabunPSK" w:cs="TH SarabunPSK"/>
                <w:sz w:val="32"/>
                <w:szCs w:val="32"/>
              </w:rPr>
              <w:t xml:space="preserve">, </w:t>
            </w:r>
            <w:r w:rsidRPr="00A6704C">
              <w:rPr>
                <w:rFonts w:ascii="TH SarabunPSK" w:eastAsia="MS Mincho" w:hAnsi="TH SarabunPSK" w:cs="TH SarabunPSK"/>
                <w:sz w:val="32"/>
                <w:szCs w:val="32"/>
                <w:cs/>
              </w:rPr>
              <w:t>4 และ 5 รวมกัน เท่ากับ 1.500 คะแนน</w:t>
            </w:r>
          </w:p>
        </w:tc>
        <w:tc>
          <w:tcPr>
            <w:tcW w:w="1535" w:type="dxa"/>
          </w:tcPr>
          <w:p w:rsidR="000265BF" w:rsidRPr="00A6704C" w:rsidRDefault="000265BF" w:rsidP="00A6704C">
            <w:pPr>
              <w:autoSpaceDE w:val="0"/>
              <w:autoSpaceDN w:val="0"/>
              <w:adjustRightInd w:val="0"/>
              <w:spacing w:after="0" w:line="192" w:lineRule="auto"/>
              <w:jc w:val="center"/>
              <w:rPr>
                <w:rFonts w:ascii="TH SarabunPSK" w:eastAsia="MS Mincho" w:hAnsi="TH SarabunPSK" w:cs="TH SarabunPSK"/>
                <w:sz w:val="32"/>
                <w:szCs w:val="32"/>
              </w:rPr>
            </w:pPr>
            <w:r w:rsidRPr="00A6704C">
              <w:rPr>
                <w:rFonts w:ascii="TH SarabunPSK" w:eastAsia="MS Mincho" w:hAnsi="TH SarabunPSK" w:cs="TH SarabunPSK"/>
                <w:sz w:val="32"/>
                <w:szCs w:val="32"/>
                <w:cs/>
              </w:rPr>
              <w:t>0.0001</w:t>
            </w:r>
          </w:p>
          <w:p w:rsidR="000265BF" w:rsidRPr="00A6704C" w:rsidRDefault="000265BF" w:rsidP="00A6704C">
            <w:pPr>
              <w:autoSpaceDE w:val="0"/>
              <w:autoSpaceDN w:val="0"/>
              <w:adjustRightInd w:val="0"/>
              <w:spacing w:after="0" w:line="192" w:lineRule="auto"/>
              <w:jc w:val="center"/>
              <w:rPr>
                <w:rFonts w:ascii="TH SarabunPSK" w:eastAsia="MS Mincho" w:hAnsi="TH SarabunPSK" w:cs="TH SarabunPSK"/>
                <w:sz w:val="32"/>
                <w:szCs w:val="32"/>
              </w:rPr>
            </w:pPr>
            <w:r w:rsidRPr="00A6704C">
              <w:rPr>
                <w:rFonts w:ascii="TH SarabunPSK" w:eastAsia="MS Mincho" w:hAnsi="TH SarabunPSK" w:cs="TH SarabunPSK"/>
                <w:sz w:val="32"/>
                <w:szCs w:val="32"/>
                <w:cs/>
              </w:rPr>
              <w:t>-</w:t>
            </w:r>
          </w:p>
          <w:p w:rsidR="000265BF" w:rsidRPr="00A6704C" w:rsidRDefault="000265BF" w:rsidP="00A6704C">
            <w:pPr>
              <w:autoSpaceDE w:val="0"/>
              <w:autoSpaceDN w:val="0"/>
              <w:adjustRightInd w:val="0"/>
              <w:spacing w:after="0" w:line="192" w:lineRule="auto"/>
              <w:jc w:val="center"/>
              <w:rPr>
                <w:rFonts w:ascii="TH SarabunPSK" w:eastAsia="MS Mincho" w:hAnsi="TH SarabunPSK" w:cs="TH SarabunPSK"/>
                <w:sz w:val="32"/>
                <w:szCs w:val="32"/>
                <w:cs/>
              </w:rPr>
            </w:pPr>
            <w:r w:rsidRPr="00A6704C">
              <w:rPr>
                <w:rFonts w:ascii="TH SarabunPSK" w:eastAsia="MS Mincho" w:hAnsi="TH SarabunPSK" w:cs="TH SarabunPSK"/>
                <w:sz w:val="32"/>
                <w:szCs w:val="32"/>
                <w:cs/>
              </w:rPr>
              <w:t>0.5000</w:t>
            </w:r>
          </w:p>
        </w:tc>
      </w:tr>
      <w:tr w:rsidR="000265BF" w:rsidRPr="00B632D0" w:rsidTr="00796C9A">
        <w:tc>
          <w:tcPr>
            <w:tcW w:w="1021" w:type="dxa"/>
          </w:tcPr>
          <w:p w:rsidR="000265BF" w:rsidRPr="00B632D0" w:rsidRDefault="000265BF" w:rsidP="00A6704C">
            <w:pPr>
              <w:pStyle w:val="a7"/>
              <w:spacing w:line="216" w:lineRule="auto"/>
              <w:jc w:val="center"/>
              <w:rPr>
                <w:rFonts w:ascii="TH SarabunPSK" w:hAnsi="TH SarabunPSK" w:cs="TH SarabunPSK"/>
                <w:b/>
                <w:bCs/>
              </w:rPr>
            </w:pPr>
          </w:p>
        </w:tc>
        <w:tc>
          <w:tcPr>
            <w:tcW w:w="6804" w:type="dxa"/>
          </w:tcPr>
          <w:p w:rsidR="000265BF" w:rsidRPr="00B632D0" w:rsidRDefault="000265BF" w:rsidP="00A6704C">
            <w:pPr>
              <w:autoSpaceDE w:val="0"/>
              <w:autoSpaceDN w:val="0"/>
              <w:adjustRightInd w:val="0"/>
              <w:spacing w:after="0" w:line="216" w:lineRule="auto"/>
              <w:jc w:val="thaiDistribute"/>
              <w:rPr>
                <w:rFonts w:ascii="TH SarabunPSK" w:eastAsia="MS Mincho" w:hAnsi="TH SarabunPSK" w:cs="TH SarabunPSK"/>
                <w:sz w:val="28"/>
                <w:cs/>
              </w:rPr>
            </w:pPr>
          </w:p>
        </w:tc>
        <w:tc>
          <w:tcPr>
            <w:tcW w:w="1535" w:type="dxa"/>
          </w:tcPr>
          <w:p w:rsidR="000265BF" w:rsidRPr="00B632D0" w:rsidRDefault="000265BF" w:rsidP="00A6704C">
            <w:pPr>
              <w:autoSpaceDE w:val="0"/>
              <w:autoSpaceDN w:val="0"/>
              <w:adjustRightInd w:val="0"/>
              <w:spacing w:after="0" w:line="192" w:lineRule="auto"/>
              <w:jc w:val="center"/>
              <w:rPr>
                <w:rFonts w:ascii="TH SarabunPSK" w:eastAsia="MS Mincho" w:hAnsi="TH SarabunPSK" w:cs="TH SarabunPSK"/>
                <w:sz w:val="28"/>
                <w:cs/>
              </w:rPr>
            </w:pPr>
          </w:p>
        </w:tc>
      </w:tr>
    </w:tbl>
    <w:p w:rsidR="000265BF" w:rsidRPr="004737D8" w:rsidRDefault="000265BF" w:rsidP="000265BF">
      <w:pPr>
        <w:autoSpaceDE w:val="0"/>
        <w:autoSpaceDN w:val="0"/>
        <w:adjustRightInd w:val="0"/>
        <w:spacing w:after="0"/>
        <w:ind w:right="-288"/>
        <w:rPr>
          <w:rFonts w:ascii="TH SarabunPSK" w:eastAsia="BrowalliaNew-Bold" w:hAnsi="TH SarabunPSK" w:cs="TH SarabunPSK"/>
          <w:b/>
          <w:bCs/>
          <w:sz w:val="8"/>
          <w:szCs w:val="8"/>
        </w:rPr>
      </w:pPr>
    </w:p>
    <w:p w:rsidR="000265BF" w:rsidRPr="004737D8" w:rsidRDefault="000265BF" w:rsidP="000265BF">
      <w:pPr>
        <w:autoSpaceDE w:val="0"/>
        <w:autoSpaceDN w:val="0"/>
        <w:adjustRightInd w:val="0"/>
        <w:spacing w:after="0"/>
        <w:ind w:right="-288"/>
        <w:rPr>
          <w:rFonts w:ascii="TH SarabunPSK" w:eastAsia="BrowalliaNew-Bold" w:hAnsi="TH SarabunPSK" w:cs="TH SarabunPSK"/>
          <w:b/>
          <w:bCs/>
          <w:sz w:val="32"/>
          <w:szCs w:val="32"/>
        </w:rPr>
      </w:pPr>
      <w:r w:rsidRPr="004737D8">
        <w:rPr>
          <w:rFonts w:ascii="TH SarabunPSK" w:eastAsia="BrowalliaNew-Bold" w:hAnsi="TH SarabunPSK" w:cs="TH SarabunPSK"/>
          <w:b/>
          <w:bCs/>
          <w:sz w:val="32"/>
          <w:szCs w:val="32"/>
          <w:cs/>
        </w:rPr>
        <w:t>หมายเหตุ</w:t>
      </w:r>
      <w:r w:rsidRPr="004737D8">
        <w:rPr>
          <w:rFonts w:ascii="TH SarabunPSK" w:eastAsia="BrowalliaNew-Bold" w:hAnsi="TH SarabunPSK" w:cs="TH SarabunPSK"/>
          <w:b/>
          <w:bCs/>
          <w:sz w:val="32"/>
          <w:szCs w:val="32"/>
        </w:rPr>
        <w:t xml:space="preserve"> : </w:t>
      </w:r>
    </w:p>
    <w:p w:rsidR="000265BF" w:rsidRPr="004737D8" w:rsidRDefault="000265BF" w:rsidP="000265BF">
      <w:pPr>
        <w:numPr>
          <w:ilvl w:val="0"/>
          <w:numId w:val="13"/>
        </w:numPr>
        <w:autoSpaceDE w:val="0"/>
        <w:autoSpaceDN w:val="0"/>
        <w:adjustRightInd w:val="0"/>
        <w:spacing w:after="0" w:line="216" w:lineRule="auto"/>
        <w:ind w:left="360" w:right="-289"/>
        <w:jc w:val="thaiDistribute"/>
        <w:rPr>
          <w:rFonts w:ascii="TH SarabunPSK" w:eastAsia="MS Mincho" w:hAnsi="TH SarabunPSK" w:cs="TH SarabunPSK"/>
          <w:sz w:val="32"/>
          <w:szCs w:val="32"/>
        </w:rPr>
      </w:pPr>
      <w:r w:rsidRPr="004737D8">
        <w:rPr>
          <w:rFonts w:ascii="TH SarabunPSK" w:eastAsia="MS Mincho" w:hAnsi="TH SarabunPSK" w:cs="TH SarabunPSK"/>
          <w:sz w:val="32"/>
          <w:szCs w:val="32"/>
          <w:cs/>
        </w:rPr>
        <w:t xml:space="preserve">ส่วนราชการจะต้องได้คะแนนเต็ม (เท่ากับ 0.5000) ในระดับคะแนนที่ </w:t>
      </w:r>
      <w:r w:rsidRPr="004737D8">
        <w:rPr>
          <w:rFonts w:ascii="TH SarabunPSK" w:eastAsia="MS Mincho" w:hAnsi="TH SarabunPSK" w:cs="TH SarabunPSK"/>
          <w:sz w:val="32"/>
          <w:szCs w:val="32"/>
        </w:rPr>
        <w:t>2</w:t>
      </w:r>
      <w:r w:rsidRPr="004737D8">
        <w:rPr>
          <w:rFonts w:ascii="TH SarabunPSK" w:eastAsia="MS Mincho" w:hAnsi="TH SarabunPSK" w:cs="TH SarabunPSK"/>
          <w:sz w:val="32"/>
          <w:szCs w:val="32"/>
          <w:cs/>
        </w:rPr>
        <w:t xml:space="preserve"> จึงจะได้รับการประเมินผลระดับ</w:t>
      </w:r>
    </w:p>
    <w:p w:rsidR="000265BF" w:rsidRPr="004737D8" w:rsidRDefault="000265BF" w:rsidP="000265BF">
      <w:pPr>
        <w:autoSpaceDE w:val="0"/>
        <w:autoSpaceDN w:val="0"/>
        <w:adjustRightInd w:val="0"/>
        <w:spacing w:after="0" w:line="216" w:lineRule="auto"/>
        <w:ind w:left="360" w:right="-289"/>
        <w:jc w:val="thaiDistribute"/>
        <w:rPr>
          <w:rFonts w:ascii="TH SarabunPSK" w:eastAsia="MS Mincho" w:hAnsi="TH SarabunPSK" w:cs="TH SarabunPSK"/>
          <w:sz w:val="32"/>
          <w:szCs w:val="32"/>
        </w:rPr>
      </w:pPr>
      <w:r w:rsidRPr="004737D8">
        <w:rPr>
          <w:rFonts w:ascii="TH SarabunPSK" w:eastAsia="MS Mincho" w:hAnsi="TH SarabunPSK" w:cs="TH SarabunPSK"/>
          <w:sz w:val="32"/>
          <w:szCs w:val="32"/>
          <w:cs/>
        </w:rPr>
        <w:t>คะแนนที่ 3, 4 และ 5</w:t>
      </w:r>
    </w:p>
    <w:p w:rsidR="000265BF" w:rsidRPr="004737D8" w:rsidRDefault="000265BF" w:rsidP="000265BF">
      <w:pPr>
        <w:numPr>
          <w:ilvl w:val="0"/>
          <w:numId w:val="13"/>
        </w:numPr>
        <w:autoSpaceDE w:val="0"/>
        <w:autoSpaceDN w:val="0"/>
        <w:adjustRightInd w:val="0"/>
        <w:spacing w:after="0" w:line="216" w:lineRule="auto"/>
        <w:ind w:left="360" w:right="-289"/>
        <w:jc w:val="thaiDistribute"/>
        <w:rPr>
          <w:rFonts w:ascii="TH SarabunPSK" w:eastAsia="MS Mincho" w:hAnsi="TH SarabunPSK" w:cs="TH SarabunPSK"/>
          <w:spacing w:val="-12"/>
          <w:sz w:val="32"/>
          <w:szCs w:val="32"/>
        </w:rPr>
      </w:pPr>
      <w:r w:rsidRPr="004737D8">
        <w:rPr>
          <w:rFonts w:ascii="TH SarabunPSK" w:eastAsia="MS Mincho" w:hAnsi="TH SarabunPSK" w:cs="TH SarabunPSK"/>
          <w:spacing w:val="-12"/>
          <w:sz w:val="32"/>
          <w:szCs w:val="32"/>
          <w:cs/>
        </w:rPr>
        <w:t>การประเมินคะแนนในขั้นตอนที่ 3</w:t>
      </w:r>
      <w:r w:rsidRPr="004737D8">
        <w:rPr>
          <w:rFonts w:ascii="TH SarabunPSK" w:eastAsia="MS Mincho" w:hAnsi="TH SarabunPSK" w:cs="TH SarabunPSK"/>
          <w:spacing w:val="-12"/>
          <w:sz w:val="32"/>
          <w:szCs w:val="32"/>
        </w:rPr>
        <w:t xml:space="preserve">, </w:t>
      </w:r>
      <w:r w:rsidRPr="004737D8">
        <w:rPr>
          <w:rFonts w:ascii="TH SarabunPSK" w:eastAsia="MS Mincho" w:hAnsi="TH SarabunPSK" w:cs="TH SarabunPSK"/>
          <w:spacing w:val="-12"/>
          <w:sz w:val="32"/>
          <w:szCs w:val="32"/>
          <w:cs/>
        </w:rPr>
        <w:t>4 และ 5 เมื่อทราบ</w:t>
      </w:r>
      <w:r w:rsidRPr="004737D8">
        <w:rPr>
          <w:rFonts w:ascii="TH SarabunPSK" w:eastAsia="MS Mincho" w:hAnsi="TH SarabunPSK" w:cs="TH SarabunPSK"/>
          <w:spacing w:val="-12"/>
          <w:sz w:val="32"/>
          <w:szCs w:val="32"/>
        </w:rPr>
        <w:t xml:space="preserve"> EUI </w:t>
      </w:r>
      <w:r w:rsidRPr="004737D8">
        <w:rPr>
          <w:rFonts w:ascii="TH SarabunPSK" w:eastAsia="MS Mincho" w:hAnsi="TH SarabunPSK" w:cs="TH SarabunPSK"/>
          <w:spacing w:val="-12"/>
          <w:sz w:val="32"/>
          <w:szCs w:val="32"/>
          <w:cs/>
        </w:rPr>
        <w:t>แล้ว จะนำไปเทียบบัญญัติไตรยางศ์เพื่อประเมินคะแนน</w:t>
      </w:r>
    </w:p>
    <w:p w:rsidR="000265BF" w:rsidRPr="004737D8" w:rsidRDefault="000265BF" w:rsidP="000265BF">
      <w:pPr>
        <w:numPr>
          <w:ilvl w:val="0"/>
          <w:numId w:val="13"/>
        </w:numPr>
        <w:autoSpaceDE w:val="0"/>
        <w:autoSpaceDN w:val="0"/>
        <w:adjustRightInd w:val="0"/>
        <w:spacing w:after="0" w:line="216" w:lineRule="auto"/>
        <w:ind w:left="360" w:right="-289"/>
        <w:jc w:val="thaiDistribute"/>
        <w:rPr>
          <w:rFonts w:ascii="TH SarabunPSK" w:eastAsia="MS Mincho" w:hAnsi="TH SarabunPSK" w:cs="TH SarabunPSK"/>
          <w:spacing w:val="-4"/>
          <w:sz w:val="32"/>
          <w:szCs w:val="32"/>
        </w:rPr>
      </w:pPr>
      <w:r w:rsidRPr="004737D8">
        <w:rPr>
          <w:rFonts w:ascii="TH SarabunPSK" w:eastAsia="MS Mincho" w:hAnsi="TH SarabunPSK" w:cs="TH SarabunPSK"/>
          <w:sz w:val="32"/>
          <w:szCs w:val="32"/>
          <w:cs/>
        </w:rPr>
        <w:t xml:space="preserve">กรณีที่ </w:t>
      </w:r>
      <w:r w:rsidRPr="004737D8">
        <w:rPr>
          <w:rFonts w:ascii="TH SarabunPSK" w:eastAsia="MS Mincho" w:hAnsi="TH SarabunPSK" w:cs="TH SarabunPSK"/>
          <w:sz w:val="32"/>
          <w:szCs w:val="32"/>
        </w:rPr>
        <w:t xml:space="preserve"> EUI </w:t>
      </w:r>
      <w:r w:rsidRPr="004737D8">
        <w:rPr>
          <w:rFonts w:ascii="TH SarabunPSK" w:eastAsia="MS Mincho" w:hAnsi="TH SarabunPSK" w:cs="TH SarabunPSK"/>
          <w:sz w:val="32"/>
          <w:szCs w:val="32"/>
          <w:cs/>
        </w:rPr>
        <w:t xml:space="preserve">ด้านการใช้ไฟฟ้า ประจำปีงบประมาณ </w:t>
      </w:r>
      <w:r w:rsidRPr="004737D8">
        <w:rPr>
          <w:rFonts w:ascii="TH SarabunPSK" w:eastAsia="MS Mincho" w:hAnsi="TH SarabunPSK" w:cs="TH SarabunPSK"/>
          <w:sz w:val="32"/>
          <w:szCs w:val="32"/>
        </w:rPr>
        <w:t>255</w:t>
      </w:r>
      <w:r w:rsidR="00211928" w:rsidRPr="004737D8">
        <w:rPr>
          <w:rFonts w:ascii="TH SarabunPSK" w:eastAsia="MS Mincho" w:hAnsi="TH SarabunPSK" w:cs="TH SarabunPSK"/>
          <w:sz w:val="32"/>
          <w:szCs w:val="32"/>
        </w:rPr>
        <w:t>9</w:t>
      </w:r>
      <w:r w:rsidRPr="004737D8">
        <w:rPr>
          <w:rFonts w:ascii="TH SarabunPSK" w:eastAsia="MS Mincho" w:hAnsi="TH SarabunPSK" w:cs="TH SarabunPSK"/>
          <w:sz w:val="32"/>
          <w:szCs w:val="32"/>
        </w:rPr>
        <w:t xml:space="preserve"> </w:t>
      </w:r>
      <w:r w:rsidRPr="004737D8">
        <w:rPr>
          <w:rFonts w:ascii="TH SarabunPSK" w:eastAsia="MS Mincho" w:hAnsi="TH SarabunPSK" w:cs="TH SarabunPSK"/>
          <w:sz w:val="32"/>
          <w:szCs w:val="32"/>
          <w:cs/>
        </w:rPr>
        <w:t xml:space="preserve">ตามสูตรการคำนวณที่ สนพ. กำหนด </w:t>
      </w:r>
      <w:r w:rsidRPr="004737D8">
        <w:rPr>
          <w:rFonts w:ascii="TH SarabunPSK" w:eastAsia="MS Mincho" w:hAnsi="TH SarabunPSK" w:cs="TH SarabunPSK" w:hint="cs"/>
          <w:sz w:val="32"/>
          <w:szCs w:val="32"/>
          <w:cs/>
        </w:rPr>
        <w:t>มีค่าน้อยกว่า</w:t>
      </w:r>
      <w:r w:rsidRPr="004737D8">
        <w:rPr>
          <w:rFonts w:ascii="TH SarabunPSK" w:eastAsia="MS Mincho" w:hAnsi="TH SarabunPSK" w:cs="TH SarabunPSK"/>
          <w:spacing w:val="-4"/>
          <w:sz w:val="32"/>
          <w:szCs w:val="32"/>
          <w:cs/>
        </w:rPr>
        <w:t xml:space="preserve"> </w:t>
      </w:r>
      <w:r w:rsidRPr="004737D8">
        <w:rPr>
          <w:rFonts w:ascii="TH SarabunPSK" w:eastAsia="MS Mincho" w:hAnsi="TH SarabunPSK" w:cs="TH SarabunPSK" w:hint="cs"/>
          <w:spacing w:val="-4"/>
          <w:sz w:val="32"/>
          <w:szCs w:val="32"/>
          <w:cs/>
        </w:rPr>
        <w:t xml:space="preserve">   </w:t>
      </w:r>
    </w:p>
    <w:p w:rsidR="000265BF" w:rsidRPr="004737D8" w:rsidRDefault="000265BF" w:rsidP="000265BF">
      <w:pPr>
        <w:autoSpaceDE w:val="0"/>
        <w:autoSpaceDN w:val="0"/>
        <w:adjustRightInd w:val="0"/>
        <w:spacing w:after="0" w:line="216" w:lineRule="auto"/>
        <w:ind w:left="360" w:right="-289"/>
        <w:jc w:val="thaiDistribute"/>
        <w:rPr>
          <w:rFonts w:ascii="TH SarabunPSK" w:eastAsia="MS Mincho" w:hAnsi="TH SarabunPSK" w:cs="TH SarabunPSK"/>
          <w:spacing w:val="-4"/>
          <w:sz w:val="32"/>
          <w:szCs w:val="32"/>
        </w:rPr>
      </w:pPr>
      <w:r w:rsidRPr="004737D8">
        <w:rPr>
          <w:rFonts w:ascii="TH SarabunPSK" w:eastAsia="MS Mincho" w:hAnsi="TH SarabunPSK" w:cs="TH SarabunPSK"/>
          <w:spacing w:val="-4"/>
          <w:sz w:val="32"/>
          <w:szCs w:val="32"/>
        </w:rPr>
        <w:t xml:space="preserve">-   </w:t>
      </w:r>
      <w:proofErr w:type="gramStart"/>
      <w:r w:rsidRPr="004737D8">
        <w:rPr>
          <w:rFonts w:ascii="TH SarabunPSK" w:eastAsia="MS Mincho" w:hAnsi="TH SarabunPSK" w:cs="TH SarabunPSK"/>
          <w:spacing w:val="-4"/>
          <w:sz w:val="32"/>
          <w:szCs w:val="32"/>
        </w:rPr>
        <w:t>0.333</w:t>
      </w:r>
      <w:r w:rsidRPr="004737D8">
        <w:rPr>
          <w:rFonts w:ascii="TH SarabunPSK" w:eastAsia="MS Mincho" w:hAnsi="TH SarabunPSK" w:cs="TH SarabunPSK" w:hint="cs"/>
          <w:spacing w:val="-4"/>
          <w:sz w:val="32"/>
          <w:szCs w:val="32"/>
          <w:cs/>
        </w:rPr>
        <w:t xml:space="preserve"> </w:t>
      </w:r>
      <w:r w:rsidRPr="004737D8">
        <w:rPr>
          <w:rFonts w:ascii="TH SarabunPSK" w:eastAsia="MS Mincho" w:hAnsi="TH SarabunPSK" w:cs="TH SarabunPSK"/>
          <w:spacing w:val="-4"/>
          <w:sz w:val="32"/>
          <w:szCs w:val="32"/>
        </w:rPr>
        <w:t xml:space="preserve"> </w:t>
      </w:r>
      <w:r w:rsidRPr="004737D8">
        <w:rPr>
          <w:rFonts w:ascii="TH SarabunPSK" w:eastAsia="MS Mincho" w:hAnsi="TH SarabunPSK" w:cs="TH SarabunPSK"/>
          <w:spacing w:val="-4"/>
          <w:sz w:val="32"/>
          <w:szCs w:val="32"/>
          <w:cs/>
        </w:rPr>
        <w:t>ส่วนราชการจะได้คะแนนระดับที่</w:t>
      </w:r>
      <w:proofErr w:type="gramEnd"/>
      <w:r w:rsidRPr="004737D8">
        <w:rPr>
          <w:rFonts w:ascii="TH SarabunPSK" w:eastAsia="MS Mincho" w:hAnsi="TH SarabunPSK" w:cs="TH SarabunPSK"/>
          <w:spacing w:val="-4"/>
          <w:sz w:val="32"/>
          <w:szCs w:val="32"/>
          <w:cs/>
        </w:rPr>
        <w:t xml:space="preserve"> </w:t>
      </w:r>
      <w:r w:rsidRPr="004737D8">
        <w:rPr>
          <w:rFonts w:ascii="TH SarabunPSK" w:eastAsia="MS Mincho" w:hAnsi="TH SarabunPSK" w:cs="TH SarabunPSK"/>
          <w:spacing w:val="-4"/>
          <w:sz w:val="32"/>
          <w:szCs w:val="32"/>
        </w:rPr>
        <w:t xml:space="preserve"> </w:t>
      </w:r>
      <w:r w:rsidRPr="004737D8">
        <w:rPr>
          <w:rFonts w:ascii="TH SarabunPSK" w:eastAsia="MS Mincho" w:hAnsi="TH SarabunPSK" w:cs="TH SarabunPSK"/>
          <w:spacing w:val="-4"/>
          <w:sz w:val="32"/>
          <w:szCs w:val="32"/>
          <w:cs/>
        </w:rPr>
        <w:t>3, 4</w:t>
      </w:r>
      <w:r w:rsidRPr="004737D8">
        <w:rPr>
          <w:rFonts w:ascii="TH SarabunPSK" w:eastAsia="MS Mincho" w:hAnsi="TH SarabunPSK" w:cs="TH SarabunPSK"/>
          <w:spacing w:val="-4"/>
          <w:sz w:val="32"/>
          <w:szCs w:val="32"/>
        </w:rPr>
        <w:t xml:space="preserve"> </w:t>
      </w:r>
      <w:r w:rsidRPr="004737D8">
        <w:rPr>
          <w:rFonts w:ascii="TH SarabunPSK" w:eastAsia="MS Mincho" w:hAnsi="TH SarabunPSK" w:cs="TH SarabunPSK"/>
          <w:spacing w:val="-4"/>
          <w:sz w:val="32"/>
          <w:szCs w:val="32"/>
          <w:cs/>
        </w:rPr>
        <w:t xml:space="preserve"> และ </w:t>
      </w:r>
      <w:r w:rsidRPr="004737D8">
        <w:rPr>
          <w:rFonts w:ascii="TH SarabunPSK" w:eastAsia="MS Mincho" w:hAnsi="TH SarabunPSK" w:cs="TH SarabunPSK"/>
          <w:spacing w:val="-4"/>
          <w:sz w:val="32"/>
          <w:szCs w:val="32"/>
        </w:rPr>
        <w:t xml:space="preserve"> </w:t>
      </w:r>
      <w:r w:rsidRPr="004737D8">
        <w:rPr>
          <w:rFonts w:ascii="TH SarabunPSK" w:eastAsia="MS Mincho" w:hAnsi="TH SarabunPSK" w:cs="TH SarabunPSK"/>
          <w:spacing w:val="-4"/>
          <w:sz w:val="32"/>
          <w:szCs w:val="32"/>
          <w:cs/>
        </w:rPr>
        <w:t>5 รวมกัน เท่ากับ</w:t>
      </w:r>
      <w:r w:rsidRPr="004737D8">
        <w:rPr>
          <w:rFonts w:ascii="TH SarabunPSK" w:eastAsia="MS Mincho" w:hAnsi="TH SarabunPSK" w:cs="TH SarabunPSK"/>
          <w:spacing w:val="-4"/>
          <w:sz w:val="32"/>
          <w:szCs w:val="32"/>
        </w:rPr>
        <w:t xml:space="preserve">  </w:t>
      </w:r>
      <w:r w:rsidRPr="004737D8">
        <w:rPr>
          <w:rFonts w:ascii="TH SarabunPSK" w:eastAsia="MS Mincho" w:hAnsi="TH SarabunPSK" w:cs="TH SarabunPSK"/>
          <w:spacing w:val="-4"/>
          <w:sz w:val="32"/>
          <w:szCs w:val="32"/>
          <w:cs/>
        </w:rPr>
        <w:t xml:space="preserve">0.000 </w:t>
      </w:r>
      <w:r w:rsidRPr="004737D8">
        <w:rPr>
          <w:rFonts w:ascii="TH SarabunPSK" w:eastAsia="MS Mincho" w:hAnsi="TH SarabunPSK" w:cs="TH SarabunPSK"/>
          <w:spacing w:val="-4"/>
          <w:sz w:val="32"/>
          <w:szCs w:val="32"/>
        </w:rPr>
        <w:t xml:space="preserve"> </w:t>
      </w:r>
      <w:r w:rsidRPr="004737D8">
        <w:rPr>
          <w:rFonts w:ascii="TH SarabunPSK" w:eastAsia="MS Mincho" w:hAnsi="TH SarabunPSK" w:cs="TH SarabunPSK"/>
          <w:spacing w:val="-4"/>
          <w:sz w:val="32"/>
          <w:szCs w:val="32"/>
          <w:cs/>
        </w:rPr>
        <w:t>คะแนน</w:t>
      </w:r>
    </w:p>
    <w:p w:rsidR="000265BF" w:rsidRPr="004737D8" w:rsidRDefault="000265BF" w:rsidP="000265BF">
      <w:pPr>
        <w:numPr>
          <w:ilvl w:val="0"/>
          <w:numId w:val="13"/>
        </w:numPr>
        <w:autoSpaceDE w:val="0"/>
        <w:autoSpaceDN w:val="0"/>
        <w:adjustRightInd w:val="0"/>
        <w:spacing w:after="0" w:line="216" w:lineRule="auto"/>
        <w:ind w:left="360" w:right="-289"/>
        <w:jc w:val="thaiDistribute"/>
        <w:rPr>
          <w:rFonts w:ascii="TH SarabunPSK" w:eastAsia="MS Mincho" w:hAnsi="TH SarabunPSK" w:cs="TH SarabunPSK"/>
          <w:sz w:val="32"/>
          <w:szCs w:val="32"/>
        </w:rPr>
      </w:pPr>
      <w:r w:rsidRPr="004737D8">
        <w:rPr>
          <w:rFonts w:ascii="TH SarabunPSK" w:eastAsia="MS Mincho" w:hAnsi="TH SarabunPSK" w:cs="TH SarabunPSK" w:hint="cs"/>
          <w:sz w:val="32"/>
          <w:szCs w:val="32"/>
          <w:cs/>
        </w:rPr>
        <w:t>การ</w:t>
      </w:r>
      <w:r w:rsidRPr="004737D8">
        <w:rPr>
          <w:rFonts w:ascii="TH SarabunPSK" w:eastAsia="MS Mincho" w:hAnsi="TH SarabunPSK" w:cs="TH SarabunPSK"/>
          <w:sz w:val="32"/>
          <w:szCs w:val="32"/>
          <w:cs/>
        </w:rPr>
        <w:t>ประ</w:t>
      </w:r>
      <w:r w:rsidRPr="004737D8">
        <w:rPr>
          <w:rFonts w:ascii="TH SarabunPSK" w:eastAsia="MS Mincho" w:hAnsi="TH SarabunPSK" w:cs="TH SarabunPSK" w:hint="cs"/>
          <w:sz w:val="32"/>
          <w:szCs w:val="32"/>
          <w:cs/>
        </w:rPr>
        <w:t>มวล</w:t>
      </w:r>
      <w:r w:rsidRPr="004737D8">
        <w:rPr>
          <w:rFonts w:ascii="TH SarabunPSK" w:eastAsia="MS Mincho" w:hAnsi="TH SarabunPSK" w:cs="TH SarabunPSK"/>
          <w:sz w:val="32"/>
          <w:szCs w:val="32"/>
          <w:cs/>
        </w:rPr>
        <w:t>คะแนน</w:t>
      </w:r>
      <w:r w:rsidRPr="004737D8">
        <w:rPr>
          <w:rFonts w:ascii="TH SarabunPSK" w:eastAsia="MS Mincho" w:hAnsi="TH SarabunPSK" w:cs="TH SarabunPSK" w:hint="cs"/>
          <w:sz w:val="32"/>
          <w:szCs w:val="32"/>
          <w:cs/>
        </w:rPr>
        <w:t>กรณีส่วนราชการมีหน่วยงานในสังกัด</w:t>
      </w:r>
      <w:r w:rsidRPr="004737D8">
        <w:rPr>
          <w:rFonts w:ascii="TH SarabunPSK" w:eastAsia="MS Mincho" w:hAnsi="TH SarabunPSK" w:cs="TH SarabunPSK"/>
          <w:sz w:val="32"/>
          <w:szCs w:val="32"/>
          <w:cs/>
        </w:rPr>
        <w:t>มาร่วมในการประเมินผล</w:t>
      </w:r>
      <w:r w:rsidRPr="004737D8">
        <w:rPr>
          <w:rFonts w:ascii="TH SarabunPSK" w:eastAsia="MS Mincho" w:hAnsi="TH SarabunPSK" w:cs="TH SarabunPSK"/>
          <w:sz w:val="32"/>
          <w:szCs w:val="32"/>
        </w:rPr>
        <w:t xml:space="preserve"> </w:t>
      </w:r>
    </w:p>
    <w:p w:rsidR="000265BF" w:rsidRPr="004737D8" w:rsidRDefault="000265BF" w:rsidP="000265BF">
      <w:pPr>
        <w:numPr>
          <w:ilvl w:val="0"/>
          <w:numId w:val="15"/>
        </w:numPr>
        <w:autoSpaceDE w:val="0"/>
        <w:autoSpaceDN w:val="0"/>
        <w:adjustRightInd w:val="0"/>
        <w:spacing w:after="0" w:line="216" w:lineRule="auto"/>
        <w:ind w:right="-289"/>
        <w:jc w:val="thaiDistribute"/>
        <w:rPr>
          <w:rFonts w:ascii="TH SarabunPSK" w:eastAsia="MS Mincho" w:hAnsi="TH SarabunPSK" w:cs="TH SarabunPSK"/>
          <w:sz w:val="32"/>
          <w:szCs w:val="32"/>
        </w:rPr>
      </w:pPr>
      <w:r w:rsidRPr="004737D8">
        <w:rPr>
          <w:rFonts w:ascii="TH SarabunPSK" w:eastAsia="MS Mincho" w:hAnsi="TH SarabunPSK" w:cs="TH SarabunPSK"/>
          <w:sz w:val="32"/>
          <w:szCs w:val="32"/>
          <w:cs/>
        </w:rPr>
        <w:t>ประเมินผลคะแนนของแต่ละหน่วยงานใน</w:t>
      </w:r>
      <w:r w:rsidRPr="004737D8">
        <w:rPr>
          <w:rFonts w:ascii="TH SarabunPSK" w:eastAsia="MS Mincho" w:hAnsi="TH SarabunPSK" w:cs="TH SarabunPSK" w:hint="cs"/>
          <w:sz w:val="32"/>
          <w:szCs w:val="32"/>
          <w:cs/>
        </w:rPr>
        <w:t>สังกัด</w:t>
      </w:r>
      <w:r w:rsidR="00211928" w:rsidRPr="004737D8">
        <w:rPr>
          <w:rFonts w:ascii="TH SarabunPSK" w:eastAsia="MS Mincho" w:hAnsi="TH SarabunPSK" w:cs="TH SarabunPSK"/>
          <w:sz w:val="32"/>
          <w:szCs w:val="32"/>
          <w:cs/>
        </w:rPr>
        <w:t>ตามขั้</w:t>
      </w:r>
      <w:r w:rsidRPr="004737D8">
        <w:rPr>
          <w:rFonts w:ascii="TH SarabunPSK" w:eastAsia="MS Mincho" w:hAnsi="TH SarabunPSK" w:cs="TH SarabunPSK"/>
          <w:sz w:val="32"/>
          <w:szCs w:val="32"/>
          <w:cs/>
        </w:rPr>
        <w:t xml:space="preserve">นตอน เพื่อหาคะแนนของแต่ละหน่วยงาน </w:t>
      </w:r>
    </w:p>
    <w:p w:rsidR="000265BF" w:rsidRPr="004737D8" w:rsidRDefault="000265BF" w:rsidP="000265BF">
      <w:pPr>
        <w:numPr>
          <w:ilvl w:val="0"/>
          <w:numId w:val="15"/>
        </w:numPr>
        <w:autoSpaceDE w:val="0"/>
        <w:autoSpaceDN w:val="0"/>
        <w:adjustRightInd w:val="0"/>
        <w:spacing w:after="0" w:line="216" w:lineRule="auto"/>
        <w:ind w:right="-289"/>
        <w:jc w:val="thaiDistribute"/>
        <w:rPr>
          <w:rFonts w:ascii="TH SarabunPSK" w:eastAsia="MS Mincho" w:hAnsi="TH SarabunPSK" w:cs="TH SarabunPSK"/>
          <w:sz w:val="32"/>
          <w:szCs w:val="32"/>
        </w:rPr>
      </w:pPr>
      <w:r w:rsidRPr="004737D8">
        <w:rPr>
          <w:rFonts w:ascii="TH SarabunPSK" w:eastAsia="MS Mincho" w:hAnsi="TH SarabunPSK" w:cs="TH SarabunPSK"/>
          <w:sz w:val="32"/>
          <w:szCs w:val="32"/>
          <w:cs/>
        </w:rPr>
        <w:t>พิจารณาให้คะแนนของ</w:t>
      </w:r>
      <w:r w:rsidRPr="004737D8">
        <w:rPr>
          <w:rFonts w:ascii="TH SarabunPSK" w:eastAsia="MS Mincho" w:hAnsi="TH SarabunPSK" w:cs="TH SarabunPSK" w:hint="cs"/>
          <w:sz w:val="32"/>
          <w:szCs w:val="32"/>
          <w:cs/>
        </w:rPr>
        <w:t xml:space="preserve">ส่วนราชการ </w:t>
      </w:r>
      <w:r w:rsidRPr="004737D8">
        <w:rPr>
          <w:rFonts w:ascii="TH SarabunPSK" w:eastAsia="MS Mincho" w:hAnsi="TH SarabunPSK" w:cs="TH SarabunPSK"/>
          <w:sz w:val="32"/>
          <w:szCs w:val="32"/>
          <w:cs/>
        </w:rPr>
        <w:t>โดยคิดค่าเฉลี่ยจากคะแนนของหน่วยงานใน</w:t>
      </w:r>
      <w:r w:rsidRPr="004737D8">
        <w:rPr>
          <w:rFonts w:ascii="TH SarabunPSK" w:eastAsia="MS Mincho" w:hAnsi="TH SarabunPSK" w:cs="TH SarabunPSK" w:hint="cs"/>
          <w:sz w:val="32"/>
          <w:szCs w:val="32"/>
          <w:cs/>
        </w:rPr>
        <w:t>สังกัด</w:t>
      </w:r>
      <w:r w:rsidRPr="004737D8">
        <w:rPr>
          <w:rFonts w:ascii="TH SarabunPSK" w:eastAsia="MS Mincho" w:hAnsi="TH SarabunPSK" w:cs="TH SarabunPSK"/>
          <w:sz w:val="32"/>
          <w:szCs w:val="32"/>
          <w:cs/>
        </w:rPr>
        <w:t>ทั้งหมด</w:t>
      </w:r>
      <w:r w:rsidRPr="004737D8">
        <w:rPr>
          <w:rFonts w:ascii="TH SarabunPSK" w:eastAsia="MS Mincho" w:hAnsi="TH SarabunPSK" w:cs="TH SarabunPSK" w:hint="cs"/>
          <w:sz w:val="32"/>
          <w:szCs w:val="32"/>
          <w:cs/>
        </w:rPr>
        <w:t xml:space="preserve"> </w:t>
      </w:r>
    </w:p>
    <w:p w:rsidR="000265BF" w:rsidRPr="004737D8" w:rsidRDefault="000265BF" w:rsidP="00211928">
      <w:pPr>
        <w:autoSpaceDE w:val="0"/>
        <w:autoSpaceDN w:val="0"/>
        <w:adjustRightInd w:val="0"/>
        <w:spacing w:after="120" w:line="216" w:lineRule="auto"/>
        <w:ind w:right="-289"/>
        <w:jc w:val="thaiDistribute"/>
        <w:rPr>
          <w:rFonts w:ascii="TH SarabunPSK" w:eastAsia="MS Mincho" w:hAnsi="TH SarabunPSK" w:cs="TH SarabunPSK"/>
          <w:sz w:val="32"/>
          <w:szCs w:val="32"/>
        </w:rPr>
      </w:pPr>
      <w:r w:rsidRPr="004737D8">
        <w:rPr>
          <w:rFonts w:ascii="TH SarabunPSK" w:eastAsia="MS Mincho" w:hAnsi="TH SarabunPSK" w:cs="TH SarabunPSK" w:hint="cs"/>
          <w:sz w:val="32"/>
          <w:szCs w:val="32"/>
          <w:cs/>
        </w:rPr>
        <w:t xml:space="preserve">            ( </w:t>
      </w:r>
      <w:r w:rsidRPr="004737D8">
        <w:rPr>
          <w:rFonts w:ascii="TH SarabunPSK" w:eastAsia="MS Mincho" w:hAnsi="TH SarabunPSK" w:cs="TH SarabunPSK"/>
          <w:sz w:val="32"/>
          <w:szCs w:val="32"/>
          <w:cs/>
        </w:rPr>
        <w:t xml:space="preserve">= </w:t>
      </w:r>
      <w:r w:rsidRPr="004737D8">
        <w:rPr>
          <w:rFonts w:ascii="TH SarabunPSK" w:eastAsia="MS Mincho" w:hAnsi="TH SarabunPSK" w:cs="TH SarabunPSK" w:hint="cs"/>
          <w:sz w:val="32"/>
          <w:szCs w:val="32"/>
          <w:cs/>
        </w:rPr>
        <w:t xml:space="preserve"> </w:t>
      </w:r>
      <w:r w:rsidRPr="004737D8">
        <w:rPr>
          <w:rFonts w:ascii="TH SarabunPSK" w:eastAsia="MS Mincho" w:hAnsi="TH SarabunPSK" w:cs="TH SarabunPSK"/>
          <w:sz w:val="32"/>
          <w:szCs w:val="32"/>
          <w:cs/>
        </w:rPr>
        <w:t>ผลรวมของคะแนนของหน่วยงานใน</w:t>
      </w:r>
      <w:r w:rsidRPr="004737D8">
        <w:rPr>
          <w:rFonts w:ascii="TH SarabunPSK" w:eastAsia="MS Mincho" w:hAnsi="TH SarabunPSK" w:cs="TH SarabunPSK" w:hint="cs"/>
          <w:sz w:val="32"/>
          <w:szCs w:val="32"/>
          <w:cs/>
        </w:rPr>
        <w:t>สังกัด</w:t>
      </w:r>
      <w:r w:rsidRPr="004737D8">
        <w:rPr>
          <w:rFonts w:ascii="TH SarabunPSK" w:eastAsia="MS Mincho" w:hAnsi="TH SarabunPSK" w:cs="TH SarabunPSK"/>
          <w:sz w:val="32"/>
          <w:szCs w:val="32"/>
          <w:cs/>
        </w:rPr>
        <w:t>ทั้งหมด</w:t>
      </w:r>
      <w:r w:rsidRPr="004737D8">
        <w:rPr>
          <w:rFonts w:ascii="TH SarabunPSK" w:eastAsia="MS Mincho" w:hAnsi="TH SarabunPSK" w:cs="TH SarabunPSK" w:hint="cs"/>
          <w:sz w:val="32"/>
          <w:szCs w:val="32"/>
          <w:cs/>
        </w:rPr>
        <w:t xml:space="preserve"> / </w:t>
      </w:r>
      <w:r w:rsidRPr="004737D8">
        <w:rPr>
          <w:rFonts w:ascii="TH SarabunPSK" w:eastAsia="MS Mincho" w:hAnsi="TH SarabunPSK" w:cs="TH SarabunPSK"/>
          <w:sz w:val="32"/>
          <w:szCs w:val="32"/>
          <w:cs/>
        </w:rPr>
        <w:t>จำนวนหน่วยงานใน</w:t>
      </w:r>
      <w:r w:rsidRPr="004737D8">
        <w:rPr>
          <w:rFonts w:ascii="TH SarabunPSK" w:eastAsia="MS Mincho" w:hAnsi="TH SarabunPSK" w:cs="TH SarabunPSK" w:hint="cs"/>
          <w:sz w:val="32"/>
          <w:szCs w:val="32"/>
          <w:cs/>
        </w:rPr>
        <w:t>สังกัด</w:t>
      </w:r>
      <w:r w:rsidRPr="004737D8">
        <w:rPr>
          <w:rFonts w:ascii="TH SarabunPSK" w:eastAsia="MS Mincho" w:hAnsi="TH SarabunPSK" w:cs="TH SarabunPSK"/>
          <w:sz w:val="32"/>
          <w:szCs w:val="32"/>
          <w:cs/>
        </w:rPr>
        <w:t>ทั้งหมด</w:t>
      </w:r>
      <w:r w:rsidRPr="004737D8">
        <w:rPr>
          <w:rFonts w:ascii="TH SarabunPSK" w:eastAsia="MS Mincho" w:hAnsi="TH SarabunPSK" w:cs="TH SarabunPSK" w:hint="cs"/>
          <w:sz w:val="32"/>
          <w:szCs w:val="32"/>
          <w:cs/>
        </w:rPr>
        <w:t>)</w:t>
      </w:r>
    </w:p>
    <w:p w:rsidR="0020282F" w:rsidRPr="0020282F" w:rsidRDefault="0020282F" w:rsidP="006058D4">
      <w:pPr>
        <w:tabs>
          <w:tab w:val="left" w:pos="1080"/>
          <w:tab w:val="left" w:pos="2520"/>
        </w:tabs>
        <w:autoSpaceDE w:val="0"/>
        <w:autoSpaceDN w:val="0"/>
        <w:adjustRightInd w:val="0"/>
        <w:spacing w:before="120" w:after="0"/>
        <w:ind w:firstLine="720"/>
        <w:jc w:val="thaiDistribute"/>
        <w:rPr>
          <w:rFonts w:ascii="TH SarabunPSK" w:eastAsia="MS Mincho" w:hAnsi="TH SarabunPSK" w:cs="TH SarabunPSK"/>
          <w:b/>
          <w:bCs/>
          <w:sz w:val="2"/>
          <w:szCs w:val="2"/>
        </w:rPr>
      </w:pPr>
    </w:p>
    <w:p w:rsidR="000265BF" w:rsidRDefault="000265BF" w:rsidP="006058D4">
      <w:pPr>
        <w:tabs>
          <w:tab w:val="left" w:pos="1080"/>
          <w:tab w:val="left" w:pos="2520"/>
        </w:tabs>
        <w:autoSpaceDE w:val="0"/>
        <w:autoSpaceDN w:val="0"/>
        <w:adjustRightInd w:val="0"/>
        <w:spacing w:before="120" w:after="0"/>
        <w:ind w:firstLine="720"/>
        <w:jc w:val="thaiDistribute"/>
        <w:rPr>
          <w:rFonts w:ascii="TH SarabunPSK" w:eastAsia="MS Mincho" w:hAnsi="TH SarabunPSK" w:cs="TH SarabunPSK"/>
          <w:sz w:val="28"/>
        </w:rPr>
      </w:pPr>
      <w:r w:rsidRPr="004737D8">
        <w:rPr>
          <w:rFonts w:ascii="TH SarabunPSK" w:eastAsia="MS Mincho" w:hAnsi="TH SarabunPSK" w:cs="TH SarabunPSK"/>
          <w:b/>
          <w:bCs/>
          <w:sz w:val="32"/>
          <w:szCs w:val="32"/>
          <w:cs/>
        </w:rPr>
        <w:t>2</w:t>
      </w:r>
      <w:r w:rsidRPr="004737D8">
        <w:rPr>
          <w:rFonts w:ascii="TH SarabunPSK" w:eastAsia="MS Mincho" w:hAnsi="TH SarabunPSK" w:cs="TH SarabunPSK"/>
          <w:b/>
          <w:bCs/>
          <w:sz w:val="32"/>
          <w:szCs w:val="32"/>
        </w:rPr>
        <w:t xml:space="preserve">. </w:t>
      </w:r>
      <w:r w:rsidRPr="004737D8">
        <w:rPr>
          <w:rFonts w:ascii="TH SarabunPSK" w:eastAsia="MS Mincho" w:hAnsi="TH SarabunPSK" w:cs="TH SarabunPSK"/>
          <w:b/>
          <w:bCs/>
          <w:sz w:val="32"/>
          <w:szCs w:val="32"/>
          <w:cs/>
        </w:rPr>
        <w:tab/>
        <w:t>ด้านน้ำมันเชื้อเพลิง</w:t>
      </w:r>
      <w:r w:rsidRPr="004737D8">
        <w:rPr>
          <w:rFonts w:ascii="TH SarabunPSK" w:eastAsia="MS Mincho" w:hAnsi="TH SarabunPSK" w:cs="TH SarabunPSK"/>
          <w:sz w:val="32"/>
          <w:szCs w:val="32"/>
          <w:cs/>
        </w:rPr>
        <w:tab/>
        <w:t>มีรายละเอียดเกณฑ์การให้คะแนนประเมินผล ดังนี้</w:t>
      </w:r>
      <w:r w:rsidRPr="00B632D0">
        <w:rPr>
          <w:rFonts w:ascii="TH SarabunPSK" w:eastAsia="MS Mincho" w:hAnsi="TH SarabunPSK" w:cs="TH SarabunPSK"/>
          <w:sz w:val="28"/>
        </w:rPr>
        <w:tab/>
      </w:r>
    </w:p>
    <w:p w:rsidR="0020282F" w:rsidRPr="0020282F" w:rsidRDefault="0020282F" w:rsidP="006058D4">
      <w:pPr>
        <w:tabs>
          <w:tab w:val="left" w:pos="1080"/>
          <w:tab w:val="left" w:pos="2520"/>
        </w:tabs>
        <w:autoSpaceDE w:val="0"/>
        <w:autoSpaceDN w:val="0"/>
        <w:adjustRightInd w:val="0"/>
        <w:spacing w:before="120" w:after="0"/>
        <w:ind w:firstLine="720"/>
        <w:jc w:val="thaiDistribute"/>
        <w:rPr>
          <w:rFonts w:ascii="TH SarabunPSK" w:eastAsia="MS Mincho" w:hAnsi="TH SarabunPSK" w:cs="TH SarabunPSK"/>
          <w:sz w:val="2"/>
          <w:szCs w:val="2"/>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7056"/>
        <w:gridCol w:w="1296"/>
      </w:tblGrid>
      <w:tr w:rsidR="000265BF" w:rsidRPr="00B632D0" w:rsidTr="00A6704C">
        <w:trPr>
          <w:tblHeader/>
        </w:trPr>
        <w:tc>
          <w:tcPr>
            <w:tcW w:w="1008" w:type="dxa"/>
          </w:tcPr>
          <w:p w:rsidR="000265BF" w:rsidRPr="00A6704C" w:rsidRDefault="000265BF" w:rsidP="00A6704C">
            <w:pPr>
              <w:pStyle w:val="a7"/>
              <w:jc w:val="center"/>
              <w:rPr>
                <w:rFonts w:ascii="TH SarabunPSK" w:hAnsi="TH SarabunPSK" w:cs="TH SarabunPSK"/>
                <w:b/>
                <w:bCs/>
                <w:sz w:val="32"/>
                <w:szCs w:val="32"/>
                <w:cs/>
              </w:rPr>
            </w:pPr>
            <w:r w:rsidRPr="00A6704C">
              <w:rPr>
                <w:rFonts w:ascii="TH SarabunPSK" w:hAnsi="TH SarabunPSK" w:cs="TH SarabunPSK"/>
                <w:b/>
                <w:bCs/>
                <w:sz w:val="32"/>
                <w:szCs w:val="32"/>
                <w:cs/>
              </w:rPr>
              <w:t>ระดับคะแนน</w:t>
            </w:r>
          </w:p>
        </w:tc>
        <w:tc>
          <w:tcPr>
            <w:tcW w:w="7056" w:type="dxa"/>
          </w:tcPr>
          <w:p w:rsidR="000265BF" w:rsidRPr="00A6704C" w:rsidRDefault="000265BF" w:rsidP="00A6704C">
            <w:pPr>
              <w:pStyle w:val="a7"/>
              <w:jc w:val="center"/>
              <w:rPr>
                <w:rFonts w:ascii="TH SarabunPSK" w:hAnsi="TH SarabunPSK" w:cs="TH SarabunPSK"/>
                <w:b/>
                <w:bCs/>
                <w:sz w:val="32"/>
                <w:szCs w:val="32"/>
              </w:rPr>
            </w:pPr>
            <w:r w:rsidRPr="00A6704C">
              <w:rPr>
                <w:rFonts w:ascii="TH SarabunPSK" w:hAnsi="TH SarabunPSK" w:cs="TH SarabunPSK"/>
                <w:b/>
                <w:bCs/>
                <w:sz w:val="32"/>
                <w:szCs w:val="32"/>
                <w:cs/>
              </w:rPr>
              <w:t>เกณฑ์การให้คะแนน</w:t>
            </w:r>
          </w:p>
        </w:tc>
        <w:tc>
          <w:tcPr>
            <w:tcW w:w="1296" w:type="dxa"/>
          </w:tcPr>
          <w:p w:rsidR="000265BF" w:rsidRPr="00A6704C" w:rsidRDefault="000265BF" w:rsidP="00A6704C">
            <w:pPr>
              <w:pStyle w:val="a7"/>
              <w:jc w:val="center"/>
              <w:rPr>
                <w:rFonts w:ascii="TH SarabunPSK" w:hAnsi="TH SarabunPSK" w:cs="TH SarabunPSK"/>
                <w:b/>
                <w:bCs/>
                <w:sz w:val="32"/>
                <w:szCs w:val="32"/>
                <w:cs/>
              </w:rPr>
            </w:pPr>
            <w:r w:rsidRPr="00A6704C">
              <w:rPr>
                <w:rFonts w:ascii="TH SarabunPSK" w:hAnsi="TH SarabunPSK" w:cs="TH SarabunPSK"/>
                <w:b/>
                <w:bCs/>
                <w:sz w:val="32"/>
                <w:szCs w:val="32"/>
                <w:cs/>
              </w:rPr>
              <w:t>คะแนน</w:t>
            </w:r>
          </w:p>
        </w:tc>
      </w:tr>
      <w:tr w:rsidR="000265BF" w:rsidRPr="00B632D0" w:rsidTr="00A6704C">
        <w:trPr>
          <w:trHeight w:val="863"/>
        </w:trPr>
        <w:tc>
          <w:tcPr>
            <w:tcW w:w="1008" w:type="dxa"/>
            <w:tcBorders>
              <w:bottom w:val="single" w:sz="4" w:space="0" w:color="auto"/>
            </w:tcBorders>
          </w:tcPr>
          <w:p w:rsidR="000265BF" w:rsidRPr="00A6704C" w:rsidRDefault="000265BF" w:rsidP="00A6704C">
            <w:pPr>
              <w:pStyle w:val="a7"/>
              <w:jc w:val="center"/>
              <w:rPr>
                <w:rFonts w:ascii="TH SarabunPSK" w:hAnsi="TH SarabunPSK" w:cs="TH SarabunPSK"/>
                <w:sz w:val="32"/>
                <w:szCs w:val="32"/>
              </w:rPr>
            </w:pPr>
            <w:r w:rsidRPr="00A6704C">
              <w:rPr>
                <w:rFonts w:ascii="TH SarabunPSK" w:hAnsi="TH SarabunPSK" w:cs="TH SarabunPSK"/>
                <w:sz w:val="32"/>
                <w:szCs w:val="32"/>
              </w:rPr>
              <w:t>1</w:t>
            </w:r>
          </w:p>
        </w:tc>
        <w:tc>
          <w:tcPr>
            <w:tcW w:w="7056" w:type="dxa"/>
            <w:tcBorders>
              <w:bottom w:val="single" w:sz="4" w:space="0" w:color="auto"/>
            </w:tcBorders>
          </w:tcPr>
          <w:p w:rsidR="0020282F" w:rsidRPr="00A6704C" w:rsidRDefault="000265BF" w:rsidP="0032633C">
            <w:pPr>
              <w:autoSpaceDE w:val="0"/>
              <w:autoSpaceDN w:val="0"/>
              <w:adjustRightInd w:val="0"/>
              <w:spacing w:after="0"/>
              <w:jc w:val="thaiDistribute"/>
              <w:rPr>
                <w:rFonts w:ascii="TH SarabunPSK" w:hAnsi="TH SarabunPSK" w:cs="TH SarabunPSK"/>
                <w:sz w:val="32"/>
                <w:szCs w:val="32"/>
                <w:cs/>
              </w:rPr>
            </w:pPr>
            <w:r w:rsidRPr="00A6704C">
              <w:rPr>
                <w:rFonts w:ascii="TH SarabunPSK" w:eastAsia="MS Mincho" w:hAnsi="TH SarabunPSK" w:cs="TH SarabunPSK"/>
                <w:sz w:val="32"/>
                <w:szCs w:val="32"/>
                <w:cs/>
              </w:rPr>
              <w:t>มี</w:t>
            </w:r>
            <w:r w:rsidRPr="00A6704C">
              <w:rPr>
                <w:rFonts w:ascii="TH SarabunPSK" w:eastAsia="MS Mincho" w:hAnsi="TH SarabunPSK" w:cs="TH SarabunPSK"/>
                <w:spacing w:val="-8"/>
                <w:sz w:val="32"/>
                <w:szCs w:val="32"/>
                <w:cs/>
              </w:rPr>
              <w:t>การติดตามและรายงานผลการดำเนินการตามมาตรการประหยัด</w:t>
            </w:r>
            <w:r w:rsidRPr="00A6704C">
              <w:rPr>
                <w:rFonts w:ascii="TH SarabunPSK" w:eastAsia="MS Mincho" w:hAnsi="TH SarabunPSK" w:cs="TH SarabunPSK" w:hint="cs"/>
                <w:spacing w:val="-8"/>
                <w:sz w:val="32"/>
                <w:szCs w:val="32"/>
                <w:cs/>
              </w:rPr>
              <w:t>พลังงานด้าน</w:t>
            </w:r>
            <w:r w:rsidRPr="00A6704C">
              <w:rPr>
                <w:rFonts w:ascii="TH SarabunPSK" w:eastAsia="MS Mincho" w:hAnsi="TH SarabunPSK" w:cs="TH SarabunPSK"/>
                <w:spacing w:val="-8"/>
                <w:sz w:val="32"/>
                <w:szCs w:val="32"/>
                <w:cs/>
              </w:rPr>
              <w:t>น้ำมัน</w:t>
            </w:r>
            <w:r w:rsidRPr="00A6704C">
              <w:rPr>
                <w:rFonts w:ascii="TH SarabunPSK" w:eastAsia="MS Mincho" w:hAnsi="TH SarabunPSK" w:cs="TH SarabunPSK"/>
                <w:sz w:val="32"/>
                <w:szCs w:val="32"/>
                <w:cs/>
              </w:rPr>
              <w:t>เชื้อเพลิงของปีงบประมาณ</w:t>
            </w:r>
            <w:r w:rsidRPr="00A6704C">
              <w:rPr>
                <w:rFonts w:ascii="TH SarabunPSK" w:eastAsia="MS Mincho" w:hAnsi="TH SarabunPSK" w:cs="TH SarabunPSK"/>
                <w:sz w:val="32"/>
                <w:szCs w:val="32"/>
              </w:rPr>
              <w:t xml:space="preserve"> 2558</w:t>
            </w:r>
            <w:r w:rsidRPr="00A6704C">
              <w:rPr>
                <w:rFonts w:ascii="TH SarabunPSK" w:hAnsi="TH SarabunPSK" w:cs="TH SarabunPSK"/>
                <w:sz w:val="32"/>
                <w:szCs w:val="32"/>
              </w:rPr>
              <w:t xml:space="preserve"> </w:t>
            </w:r>
            <w:r w:rsidRPr="00A6704C">
              <w:rPr>
                <w:rFonts w:ascii="TH SarabunPSK" w:eastAsia="MS Mincho" w:hAnsi="TH SarabunPSK" w:cs="TH SarabunPSK"/>
                <w:sz w:val="32"/>
                <w:szCs w:val="32"/>
                <w:cs/>
              </w:rPr>
              <w:t>รอบ 6 เดือน (ตุลาคม 255</w:t>
            </w:r>
            <w:r w:rsidR="0032633C" w:rsidRPr="00A6704C">
              <w:rPr>
                <w:rFonts w:ascii="TH SarabunPSK" w:eastAsia="MS Mincho" w:hAnsi="TH SarabunPSK" w:cs="TH SarabunPSK" w:hint="cs"/>
                <w:sz w:val="32"/>
                <w:szCs w:val="32"/>
                <w:cs/>
              </w:rPr>
              <w:t>8</w:t>
            </w:r>
            <w:r w:rsidRPr="00A6704C">
              <w:rPr>
                <w:rFonts w:ascii="TH SarabunPSK" w:eastAsia="MS Mincho" w:hAnsi="TH SarabunPSK" w:cs="TH SarabunPSK"/>
                <w:sz w:val="32"/>
                <w:szCs w:val="32"/>
                <w:cs/>
              </w:rPr>
              <w:t xml:space="preserve"> - มีนาคม 255</w:t>
            </w:r>
            <w:r w:rsidR="0032633C" w:rsidRPr="00A6704C">
              <w:rPr>
                <w:rFonts w:ascii="TH SarabunPSK" w:eastAsia="MS Mincho" w:hAnsi="TH SarabunPSK" w:cs="TH SarabunPSK" w:hint="cs"/>
                <w:sz w:val="32"/>
                <w:szCs w:val="32"/>
                <w:cs/>
              </w:rPr>
              <w:t>9</w:t>
            </w:r>
            <w:r w:rsidRPr="00A6704C">
              <w:rPr>
                <w:rFonts w:ascii="TH SarabunPSK" w:eastAsia="MS Mincho" w:hAnsi="TH SarabunPSK" w:cs="TH SarabunPSK"/>
                <w:sz w:val="32"/>
                <w:szCs w:val="32"/>
                <w:cs/>
              </w:rPr>
              <w:t>) และรอบ 12 เดือน</w:t>
            </w:r>
            <w:r w:rsidRPr="00A6704C">
              <w:rPr>
                <w:rFonts w:ascii="TH SarabunPSK" w:eastAsia="MS Mincho" w:hAnsi="TH SarabunPSK" w:cs="TH SarabunPSK"/>
                <w:sz w:val="32"/>
                <w:szCs w:val="32"/>
              </w:rPr>
              <w:t xml:space="preserve"> (</w:t>
            </w:r>
            <w:r w:rsidRPr="00A6704C">
              <w:rPr>
                <w:rFonts w:ascii="TH SarabunPSK" w:eastAsia="MS Mincho" w:hAnsi="TH SarabunPSK" w:cs="TH SarabunPSK"/>
                <w:sz w:val="32"/>
                <w:szCs w:val="32"/>
                <w:cs/>
              </w:rPr>
              <w:t>เมษายน 255</w:t>
            </w:r>
            <w:r w:rsidR="0032633C" w:rsidRPr="00A6704C">
              <w:rPr>
                <w:rFonts w:ascii="TH SarabunPSK" w:eastAsia="MS Mincho" w:hAnsi="TH SarabunPSK" w:cs="TH SarabunPSK" w:hint="cs"/>
                <w:sz w:val="32"/>
                <w:szCs w:val="32"/>
                <w:cs/>
              </w:rPr>
              <w:t>9</w:t>
            </w:r>
            <w:r w:rsidRPr="00A6704C">
              <w:rPr>
                <w:rFonts w:ascii="TH SarabunPSK" w:eastAsia="MS Mincho" w:hAnsi="TH SarabunPSK" w:cs="TH SarabunPSK"/>
                <w:sz w:val="32"/>
                <w:szCs w:val="32"/>
                <w:cs/>
              </w:rPr>
              <w:t xml:space="preserve"> - กันยายน 255</w:t>
            </w:r>
            <w:r w:rsidR="0032633C" w:rsidRPr="00A6704C">
              <w:rPr>
                <w:rFonts w:ascii="TH SarabunPSK" w:eastAsia="MS Mincho" w:hAnsi="TH SarabunPSK" w:cs="TH SarabunPSK" w:hint="cs"/>
                <w:sz w:val="32"/>
                <w:szCs w:val="32"/>
                <w:cs/>
              </w:rPr>
              <w:t>9</w:t>
            </w:r>
            <w:r w:rsidRPr="00A6704C">
              <w:rPr>
                <w:rFonts w:ascii="TH SarabunPSK" w:eastAsia="MS Mincho" w:hAnsi="TH SarabunPSK" w:cs="TH SarabunPSK" w:hint="cs"/>
                <w:sz w:val="32"/>
                <w:szCs w:val="32"/>
                <w:cs/>
              </w:rPr>
              <w:t>)</w:t>
            </w:r>
            <w:r w:rsidRPr="00A6704C">
              <w:rPr>
                <w:rFonts w:ascii="TH SarabunPSK" w:eastAsia="MS Mincho" w:hAnsi="TH SarabunPSK" w:cs="TH SarabunPSK"/>
                <w:sz w:val="32"/>
                <w:szCs w:val="32"/>
                <w:cs/>
              </w:rPr>
              <w:t xml:space="preserve"> ตามรูปแบบที่</w:t>
            </w:r>
            <w:r w:rsidRPr="00A6704C">
              <w:rPr>
                <w:rFonts w:ascii="TH SarabunPSK" w:hAnsi="TH SarabunPSK" w:cs="TH SarabunPSK"/>
                <w:sz w:val="32"/>
                <w:szCs w:val="32"/>
              </w:rPr>
              <w:t xml:space="preserve"> </w:t>
            </w:r>
            <w:r w:rsidRPr="00A6704C">
              <w:rPr>
                <w:rFonts w:ascii="TH SarabunPSK" w:hAnsi="TH SarabunPSK" w:cs="TH SarabunPSK"/>
                <w:sz w:val="32"/>
                <w:szCs w:val="32"/>
                <w:cs/>
              </w:rPr>
              <w:t xml:space="preserve">สนพ. กำหนด </w:t>
            </w:r>
          </w:p>
        </w:tc>
        <w:tc>
          <w:tcPr>
            <w:tcW w:w="1296" w:type="dxa"/>
            <w:tcBorders>
              <w:bottom w:val="single" w:sz="4" w:space="0" w:color="auto"/>
            </w:tcBorders>
          </w:tcPr>
          <w:p w:rsidR="000265BF" w:rsidRPr="00A6704C" w:rsidRDefault="000265BF" w:rsidP="00A6704C">
            <w:pPr>
              <w:autoSpaceDE w:val="0"/>
              <w:autoSpaceDN w:val="0"/>
              <w:adjustRightInd w:val="0"/>
              <w:spacing w:after="0"/>
              <w:jc w:val="center"/>
              <w:rPr>
                <w:rFonts w:ascii="TH SarabunPSK" w:eastAsia="MS Mincho" w:hAnsi="TH SarabunPSK" w:cs="TH SarabunPSK"/>
                <w:sz w:val="32"/>
                <w:szCs w:val="32"/>
                <w:cs/>
              </w:rPr>
            </w:pPr>
            <w:r w:rsidRPr="00A6704C">
              <w:rPr>
                <w:rFonts w:ascii="TH SarabunPSK" w:eastAsia="MS Mincho" w:hAnsi="TH SarabunPSK" w:cs="TH SarabunPSK"/>
                <w:sz w:val="32"/>
                <w:szCs w:val="32"/>
                <w:cs/>
              </w:rPr>
              <w:t>0.5000</w:t>
            </w:r>
          </w:p>
        </w:tc>
      </w:tr>
      <w:tr w:rsidR="000265BF" w:rsidRPr="00B632D0" w:rsidTr="00A6704C">
        <w:tc>
          <w:tcPr>
            <w:tcW w:w="1008" w:type="dxa"/>
            <w:tcBorders>
              <w:top w:val="single" w:sz="4" w:space="0" w:color="auto"/>
              <w:left w:val="single" w:sz="4" w:space="0" w:color="auto"/>
              <w:bottom w:val="single" w:sz="4" w:space="0" w:color="auto"/>
              <w:right w:val="single" w:sz="4" w:space="0" w:color="auto"/>
            </w:tcBorders>
          </w:tcPr>
          <w:p w:rsidR="000265BF" w:rsidRPr="00A6704C" w:rsidRDefault="000265BF" w:rsidP="00A6704C">
            <w:pPr>
              <w:pStyle w:val="a7"/>
              <w:jc w:val="center"/>
              <w:rPr>
                <w:rFonts w:ascii="TH SarabunPSK" w:hAnsi="TH SarabunPSK" w:cs="TH SarabunPSK"/>
                <w:sz w:val="32"/>
                <w:szCs w:val="32"/>
              </w:rPr>
            </w:pPr>
            <w:r w:rsidRPr="00A6704C">
              <w:rPr>
                <w:rFonts w:ascii="TH SarabunPSK" w:hAnsi="TH SarabunPSK" w:cs="TH SarabunPSK"/>
                <w:sz w:val="32"/>
                <w:szCs w:val="32"/>
              </w:rPr>
              <w:t>2</w:t>
            </w:r>
          </w:p>
        </w:tc>
        <w:tc>
          <w:tcPr>
            <w:tcW w:w="7056" w:type="dxa"/>
            <w:tcBorders>
              <w:top w:val="single" w:sz="4" w:space="0" w:color="auto"/>
              <w:left w:val="single" w:sz="4" w:space="0" w:color="auto"/>
              <w:bottom w:val="single" w:sz="4" w:space="0" w:color="auto"/>
              <w:right w:val="single" w:sz="4" w:space="0" w:color="auto"/>
            </w:tcBorders>
          </w:tcPr>
          <w:p w:rsidR="00A6704C" w:rsidRPr="00A6704C" w:rsidRDefault="000265BF" w:rsidP="00AD0BC6">
            <w:pPr>
              <w:autoSpaceDE w:val="0"/>
              <w:autoSpaceDN w:val="0"/>
              <w:adjustRightInd w:val="0"/>
              <w:spacing w:after="0"/>
              <w:ind w:left="414" w:hanging="414"/>
              <w:jc w:val="thaiDistribute"/>
              <w:rPr>
                <w:rFonts w:ascii="TH SarabunPSK" w:eastAsia="MS Mincho" w:hAnsi="TH SarabunPSK" w:cs="TH SarabunPSK"/>
                <w:sz w:val="32"/>
                <w:szCs w:val="32"/>
              </w:rPr>
            </w:pPr>
            <w:r w:rsidRPr="00A6704C">
              <w:rPr>
                <w:rFonts w:ascii="TH SarabunPSK" w:eastAsia="MS Mincho" w:hAnsi="TH SarabunPSK" w:cs="TH SarabunPSK"/>
                <w:sz w:val="32"/>
                <w:szCs w:val="32"/>
                <w:cs/>
              </w:rPr>
              <w:t>2.1</w:t>
            </w:r>
            <w:r w:rsidRPr="00A6704C">
              <w:rPr>
                <w:rFonts w:ascii="TH SarabunPSK" w:eastAsia="MS Mincho" w:hAnsi="TH SarabunPSK" w:cs="TH SarabunPSK"/>
                <w:sz w:val="32"/>
                <w:szCs w:val="32"/>
                <w:cs/>
              </w:rPr>
              <w:tab/>
              <w:t>มีการ</w:t>
            </w:r>
            <w:r w:rsidRPr="00A6704C">
              <w:rPr>
                <w:rFonts w:ascii="TH SarabunPSK" w:eastAsia="MS Mincho" w:hAnsi="TH SarabunPSK" w:cs="TH SarabunPSK" w:hint="cs"/>
                <w:sz w:val="32"/>
                <w:szCs w:val="32"/>
                <w:cs/>
              </w:rPr>
              <w:t>รายงาน</w:t>
            </w:r>
            <w:r w:rsidRPr="00A6704C">
              <w:rPr>
                <w:rFonts w:ascii="TH SarabunPSK" w:eastAsia="MS Mincho" w:hAnsi="TH SarabunPSK" w:cs="TH SarabunPSK"/>
                <w:sz w:val="32"/>
                <w:szCs w:val="32"/>
                <w:cs/>
              </w:rPr>
              <w:t>ข้อมูลพื้นฐานสำหรับการประ</w:t>
            </w:r>
            <w:r w:rsidR="00A6704C" w:rsidRPr="00A6704C">
              <w:rPr>
                <w:rFonts w:ascii="TH SarabunPSK" w:eastAsia="MS Mincho" w:hAnsi="TH SarabunPSK" w:cs="TH SarabunPSK"/>
                <w:sz w:val="32"/>
                <w:szCs w:val="32"/>
                <w:cs/>
              </w:rPr>
              <w:t>เมินปริมาณการใช้น้ำมันเชื้อเพลิง</w:t>
            </w:r>
          </w:p>
          <w:p w:rsidR="000265BF" w:rsidRPr="00A6704C" w:rsidRDefault="000265BF" w:rsidP="00AD0BC6">
            <w:pPr>
              <w:autoSpaceDE w:val="0"/>
              <w:autoSpaceDN w:val="0"/>
              <w:adjustRightInd w:val="0"/>
              <w:spacing w:after="0"/>
              <w:jc w:val="thaiDistribute"/>
              <w:rPr>
                <w:rFonts w:ascii="TH SarabunPSK" w:eastAsia="MS Mincho" w:hAnsi="TH SarabunPSK" w:cs="TH SarabunPSK"/>
                <w:sz w:val="32"/>
                <w:szCs w:val="32"/>
                <w:cs/>
              </w:rPr>
            </w:pPr>
            <w:r w:rsidRPr="00A6704C">
              <w:rPr>
                <w:rFonts w:ascii="TH SarabunPSK" w:eastAsia="MS Mincho" w:hAnsi="TH SarabunPSK" w:cs="TH SarabunPSK"/>
                <w:sz w:val="32"/>
                <w:szCs w:val="32"/>
                <w:cs/>
              </w:rPr>
              <w:t>มาตรฐานและ</w:t>
            </w:r>
            <w:r w:rsidRPr="00A6704C">
              <w:rPr>
                <w:rFonts w:ascii="TH SarabunPSK" w:hAnsi="TH SarabunPSK" w:cs="TH SarabunPSK"/>
                <w:sz w:val="32"/>
                <w:szCs w:val="32"/>
                <w:cs/>
              </w:rPr>
              <w:t>ค่าดัชนีการใช้น้ำมันเชื้อเพลิง</w:t>
            </w:r>
            <w:r w:rsidRPr="00A6704C">
              <w:rPr>
                <w:rFonts w:ascii="TH SarabunPSK" w:eastAsia="MS Mincho" w:hAnsi="TH SarabunPSK" w:cs="TH SarabunPSK"/>
                <w:sz w:val="32"/>
                <w:szCs w:val="32"/>
                <w:cs/>
              </w:rPr>
              <w:t>ประจำปีงบประมาณ</w:t>
            </w:r>
            <w:r w:rsidR="00AD0BC6">
              <w:rPr>
                <w:rFonts w:ascii="TH SarabunPSK" w:eastAsia="MS Mincho" w:hAnsi="TH SarabunPSK" w:cs="TH SarabunPSK"/>
                <w:sz w:val="32"/>
                <w:szCs w:val="32"/>
              </w:rPr>
              <w:t xml:space="preserve"> </w:t>
            </w:r>
            <w:r w:rsidRPr="00A6704C">
              <w:rPr>
                <w:rFonts w:ascii="TH SarabunPSK" w:eastAsia="MS Mincho" w:hAnsi="TH SarabunPSK" w:cs="TH SarabunPSK"/>
                <w:sz w:val="32"/>
                <w:szCs w:val="32"/>
              </w:rPr>
              <w:t>255</w:t>
            </w:r>
            <w:r w:rsidR="0032633C" w:rsidRPr="00A6704C">
              <w:rPr>
                <w:rFonts w:ascii="TH SarabunPSK" w:eastAsia="MS Mincho" w:hAnsi="TH SarabunPSK" w:cs="TH SarabunPSK" w:hint="cs"/>
                <w:sz w:val="32"/>
                <w:szCs w:val="32"/>
                <w:cs/>
              </w:rPr>
              <w:t xml:space="preserve">9 </w:t>
            </w:r>
            <w:r w:rsidRPr="00A6704C">
              <w:rPr>
                <w:rFonts w:ascii="TH SarabunPSK" w:eastAsia="MS Mincho" w:hAnsi="TH SarabunPSK" w:cs="TH SarabunPSK"/>
                <w:sz w:val="32"/>
                <w:szCs w:val="32"/>
                <w:cs/>
              </w:rPr>
              <w:t>ตามหลักเกณฑ์และวิธีการที่ สนพ. กำหนดได้แล้วเสร็จ</w:t>
            </w:r>
            <w:r w:rsidRPr="00A6704C">
              <w:rPr>
                <w:rFonts w:ascii="TH SarabunPSK" w:eastAsia="MS Mincho" w:hAnsi="TH SarabunPSK" w:cs="TH SarabunPSK"/>
                <w:sz w:val="32"/>
                <w:szCs w:val="32"/>
              </w:rPr>
              <w:t xml:space="preserve"> </w:t>
            </w:r>
            <w:r w:rsidRPr="00A6704C">
              <w:rPr>
                <w:rFonts w:ascii="TH SarabunPSK" w:eastAsia="MS Mincho" w:hAnsi="TH SarabunPSK" w:cs="TH SarabunPSK"/>
                <w:sz w:val="32"/>
                <w:szCs w:val="32"/>
                <w:cs/>
              </w:rPr>
              <w:t>และครบถ้วน</w:t>
            </w:r>
            <w:r w:rsidRPr="00A6704C">
              <w:rPr>
                <w:rFonts w:ascii="TH SarabunPSK" w:eastAsia="MS Mincho" w:hAnsi="TH SarabunPSK" w:cs="TH SarabunPSK"/>
                <w:sz w:val="32"/>
                <w:szCs w:val="32"/>
              </w:rPr>
              <w:t xml:space="preserve"> 12 </w:t>
            </w:r>
            <w:r w:rsidRPr="00A6704C">
              <w:rPr>
                <w:rFonts w:ascii="TH SarabunPSK" w:eastAsia="MS Mincho" w:hAnsi="TH SarabunPSK" w:cs="TH SarabunPSK"/>
                <w:sz w:val="32"/>
                <w:szCs w:val="32"/>
                <w:cs/>
              </w:rPr>
              <w:t>เดือน นับตั้งแต่เดือนตุลาคม 255</w:t>
            </w:r>
            <w:r w:rsidR="0032633C" w:rsidRPr="00A6704C">
              <w:rPr>
                <w:rFonts w:ascii="TH SarabunPSK" w:eastAsia="MS Mincho" w:hAnsi="TH SarabunPSK" w:cs="TH SarabunPSK" w:hint="cs"/>
                <w:sz w:val="32"/>
                <w:szCs w:val="32"/>
                <w:cs/>
              </w:rPr>
              <w:t>8</w:t>
            </w:r>
            <w:r w:rsidRPr="00A6704C">
              <w:rPr>
                <w:rFonts w:ascii="TH SarabunPSK" w:eastAsia="MS Mincho" w:hAnsi="TH SarabunPSK" w:cs="TH SarabunPSK" w:hint="cs"/>
                <w:sz w:val="32"/>
                <w:szCs w:val="32"/>
                <w:cs/>
              </w:rPr>
              <w:t xml:space="preserve"> </w:t>
            </w:r>
            <w:r w:rsidRPr="00A6704C">
              <w:rPr>
                <w:rFonts w:ascii="TH SarabunPSK" w:eastAsia="MS Mincho" w:hAnsi="TH SarabunPSK" w:cs="TH SarabunPSK"/>
                <w:sz w:val="32"/>
                <w:szCs w:val="32"/>
                <w:cs/>
              </w:rPr>
              <w:t>ถึงเดือนกันยายน 255</w:t>
            </w:r>
            <w:r w:rsidR="0032633C" w:rsidRPr="00A6704C">
              <w:rPr>
                <w:rFonts w:ascii="TH SarabunPSK" w:eastAsia="MS Mincho" w:hAnsi="TH SarabunPSK" w:cs="TH SarabunPSK" w:hint="cs"/>
                <w:sz w:val="32"/>
                <w:szCs w:val="32"/>
                <w:cs/>
              </w:rPr>
              <w:t>9</w:t>
            </w:r>
            <w:r w:rsidRPr="00A6704C">
              <w:rPr>
                <w:rFonts w:ascii="TH SarabunPSK" w:eastAsia="MS Mincho" w:hAnsi="TH SarabunPSK" w:cs="TH SarabunPSK"/>
                <w:sz w:val="32"/>
                <w:szCs w:val="32"/>
                <w:cs/>
              </w:rPr>
              <w:t xml:space="preserve"> </w:t>
            </w:r>
          </w:p>
        </w:tc>
        <w:tc>
          <w:tcPr>
            <w:tcW w:w="1296" w:type="dxa"/>
            <w:tcBorders>
              <w:top w:val="single" w:sz="4" w:space="0" w:color="auto"/>
              <w:left w:val="single" w:sz="4" w:space="0" w:color="auto"/>
              <w:bottom w:val="single" w:sz="4" w:space="0" w:color="auto"/>
              <w:right w:val="single" w:sz="4" w:space="0" w:color="auto"/>
            </w:tcBorders>
          </w:tcPr>
          <w:p w:rsidR="000265BF" w:rsidRPr="00A6704C" w:rsidRDefault="000265BF" w:rsidP="00A6704C">
            <w:pPr>
              <w:autoSpaceDE w:val="0"/>
              <w:autoSpaceDN w:val="0"/>
              <w:adjustRightInd w:val="0"/>
              <w:spacing w:after="0"/>
              <w:jc w:val="center"/>
              <w:rPr>
                <w:rFonts w:ascii="TH SarabunPSK" w:eastAsia="MS Mincho" w:hAnsi="TH SarabunPSK" w:cs="TH SarabunPSK"/>
                <w:sz w:val="32"/>
                <w:szCs w:val="32"/>
                <w:cs/>
              </w:rPr>
            </w:pPr>
            <w:r w:rsidRPr="00A6704C">
              <w:rPr>
                <w:rFonts w:ascii="TH SarabunPSK" w:eastAsia="MS Mincho" w:hAnsi="TH SarabunPSK" w:cs="TH SarabunPSK"/>
                <w:sz w:val="32"/>
                <w:szCs w:val="32"/>
                <w:cs/>
              </w:rPr>
              <w:t>0.2500</w:t>
            </w:r>
          </w:p>
        </w:tc>
      </w:tr>
      <w:tr w:rsidR="000265BF" w:rsidRPr="00B632D0" w:rsidTr="00A6704C">
        <w:tc>
          <w:tcPr>
            <w:tcW w:w="1008" w:type="dxa"/>
            <w:tcBorders>
              <w:top w:val="nil"/>
            </w:tcBorders>
          </w:tcPr>
          <w:p w:rsidR="000265BF" w:rsidRPr="00A6704C" w:rsidRDefault="000265BF" w:rsidP="00A6704C">
            <w:pPr>
              <w:pStyle w:val="a7"/>
              <w:jc w:val="center"/>
              <w:rPr>
                <w:rFonts w:ascii="TH SarabunPSK" w:hAnsi="TH SarabunPSK" w:cs="TH SarabunPSK"/>
                <w:sz w:val="32"/>
                <w:szCs w:val="32"/>
              </w:rPr>
            </w:pPr>
          </w:p>
        </w:tc>
        <w:tc>
          <w:tcPr>
            <w:tcW w:w="7056" w:type="dxa"/>
            <w:tcBorders>
              <w:top w:val="nil"/>
            </w:tcBorders>
          </w:tcPr>
          <w:p w:rsidR="000265BF" w:rsidRPr="00A6704C" w:rsidRDefault="00A6704C" w:rsidP="00A6704C">
            <w:pPr>
              <w:autoSpaceDE w:val="0"/>
              <w:autoSpaceDN w:val="0"/>
              <w:adjustRightInd w:val="0"/>
              <w:spacing w:after="120"/>
              <w:jc w:val="thaiDistribute"/>
              <w:rPr>
                <w:rFonts w:ascii="TH SarabunPSK" w:eastAsia="MS Mincho" w:hAnsi="TH SarabunPSK" w:cs="TH SarabunPSK"/>
                <w:sz w:val="32"/>
                <w:szCs w:val="32"/>
                <w:cs/>
              </w:rPr>
            </w:pPr>
            <w:r>
              <w:rPr>
                <w:rFonts w:ascii="TH SarabunPSK" w:eastAsia="MS Mincho" w:hAnsi="TH SarabunPSK" w:cs="TH SarabunPSK"/>
                <w:sz w:val="32"/>
                <w:szCs w:val="32"/>
                <w:cs/>
              </w:rPr>
              <w:t>2.2</w:t>
            </w:r>
            <w:r>
              <w:rPr>
                <w:rFonts w:ascii="TH SarabunPSK" w:eastAsia="MS Mincho" w:hAnsi="TH SarabunPSK" w:cs="TH SarabunPSK" w:hint="cs"/>
                <w:sz w:val="32"/>
                <w:szCs w:val="32"/>
                <w:cs/>
              </w:rPr>
              <w:t xml:space="preserve"> </w:t>
            </w:r>
            <w:r w:rsidR="000265BF" w:rsidRPr="00A6704C">
              <w:rPr>
                <w:rFonts w:ascii="TH SarabunPSK" w:eastAsia="MS Mincho" w:hAnsi="TH SarabunPSK" w:cs="TH SarabunPSK"/>
                <w:sz w:val="32"/>
                <w:szCs w:val="32"/>
                <w:cs/>
              </w:rPr>
              <w:t>มีการ</w:t>
            </w:r>
            <w:r w:rsidR="000265BF" w:rsidRPr="00A6704C">
              <w:rPr>
                <w:rFonts w:ascii="TH SarabunPSK" w:eastAsia="MS Mincho" w:hAnsi="TH SarabunPSK" w:cs="TH SarabunPSK" w:hint="cs"/>
                <w:sz w:val="32"/>
                <w:szCs w:val="32"/>
                <w:cs/>
              </w:rPr>
              <w:t>รายงาน</w:t>
            </w:r>
            <w:r w:rsidR="000265BF" w:rsidRPr="00A6704C">
              <w:rPr>
                <w:rFonts w:ascii="TH SarabunPSK" w:eastAsia="MS Mincho" w:hAnsi="TH SarabunPSK" w:cs="TH SarabunPSK"/>
                <w:sz w:val="32"/>
                <w:szCs w:val="32"/>
                <w:cs/>
              </w:rPr>
              <w:t>ข้อมูลปริมาณการใช้น้ำมันเชื้อเพลิง</w:t>
            </w:r>
            <w:r w:rsidR="000265BF" w:rsidRPr="00A6704C">
              <w:rPr>
                <w:rFonts w:ascii="TH SarabunPSK" w:eastAsia="MS Mincho" w:hAnsi="TH SarabunPSK" w:cs="TH SarabunPSK" w:hint="cs"/>
                <w:sz w:val="32"/>
                <w:szCs w:val="32"/>
                <w:cs/>
              </w:rPr>
              <w:t>ที่ใช้จริง</w:t>
            </w:r>
            <w:r w:rsidR="000265BF" w:rsidRPr="00A6704C">
              <w:rPr>
                <w:rFonts w:ascii="TH SarabunPSK" w:eastAsia="MS Mincho" w:hAnsi="TH SarabunPSK" w:cs="TH SarabunPSK"/>
                <w:sz w:val="32"/>
                <w:szCs w:val="32"/>
                <w:cs/>
              </w:rPr>
              <w:t xml:space="preserve"> (ลิตร</w:t>
            </w:r>
            <w:r w:rsidR="0032633C" w:rsidRPr="00A6704C">
              <w:rPr>
                <w:rFonts w:ascii="TH SarabunPSK" w:eastAsia="MS Mincho" w:hAnsi="TH SarabunPSK" w:cs="TH SarabunPSK"/>
                <w:sz w:val="32"/>
                <w:szCs w:val="32"/>
              </w:rPr>
              <w:t xml:space="preserve">) </w:t>
            </w:r>
            <w:r w:rsidR="000265BF" w:rsidRPr="00A6704C">
              <w:rPr>
                <w:rFonts w:ascii="TH SarabunPSK" w:eastAsia="MS Mincho" w:hAnsi="TH SarabunPSK" w:cs="TH SarabunPSK"/>
                <w:sz w:val="32"/>
                <w:szCs w:val="32"/>
                <w:cs/>
              </w:rPr>
              <w:t>ประจำปีงบประมาณ</w:t>
            </w:r>
            <w:r w:rsidR="000265BF" w:rsidRPr="00A6704C">
              <w:rPr>
                <w:rFonts w:ascii="TH SarabunPSK" w:eastAsia="MS Mincho" w:hAnsi="TH SarabunPSK" w:cs="TH SarabunPSK" w:hint="cs"/>
                <w:sz w:val="32"/>
                <w:szCs w:val="32"/>
                <w:cs/>
              </w:rPr>
              <w:t xml:space="preserve"> 255</w:t>
            </w:r>
            <w:r w:rsidR="0032633C" w:rsidRPr="00A6704C">
              <w:rPr>
                <w:rFonts w:ascii="TH SarabunPSK" w:eastAsia="MS Mincho" w:hAnsi="TH SarabunPSK" w:cs="TH SarabunPSK" w:hint="cs"/>
                <w:sz w:val="32"/>
                <w:szCs w:val="32"/>
                <w:cs/>
              </w:rPr>
              <w:t>9</w:t>
            </w:r>
            <w:r w:rsidR="000265BF" w:rsidRPr="00A6704C">
              <w:rPr>
                <w:rFonts w:ascii="TH SarabunPSK" w:eastAsia="MS Mincho" w:hAnsi="TH SarabunPSK" w:cs="TH SarabunPSK"/>
                <w:sz w:val="32"/>
                <w:szCs w:val="32"/>
              </w:rPr>
              <w:t xml:space="preserve"> </w:t>
            </w:r>
            <w:r w:rsidR="000265BF" w:rsidRPr="00A6704C">
              <w:rPr>
                <w:rFonts w:ascii="TH SarabunPSK" w:eastAsia="MS Mincho" w:hAnsi="TH SarabunPSK" w:cs="TH SarabunPSK"/>
                <w:sz w:val="32"/>
                <w:szCs w:val="32"/>
                <w:cs/>
              </w:rPr>
              <w:t>ครบถ้วน</w:t>
            </w:r>
            <w:r w:rsidR="000265BF" w:rsidRPr="00A6704C">
              <w:rPr>
                <w:rFonts w:ascii="TH SarabunPSK" w:eastAsia="MS Mincho" w:hAnsi="TH SarabunPSK" w:cs="TH SarabunPSK"/>
                <w:sz w:val="32"/>
                <w:szCs w:val="32"/>
              </w:rPr>
              <w:t xml:space="preserve"> 12 </w:t>
            </w:r>
            <w:r w:rsidR="000265BF" w:rsidRPr="00A6704C">
              <w:rPr>
                <w:rFonts w:ascii="TH SarabunPSK" w:eastAsia="MS Mincho" w:hAnsi="TH SarabunPSK" w:cs="TH SarabunPSK"/>
                <w:sz w:val="32"/>
                <w:szCs w:val="32"/>
                <w:cs/>
              </w:rPr>
              <w:t>เดือน นับตั้งแต่เดือนตุลาคม 255</w:t>
            </w:r>
            <w:r w:rsidR="0032633C" w:rsidRPr="00A6704C">
              <w:rPr>
                <w:rFonts w:ascii="TH SarabunPSK" w:eastAsia="MS Mincho" w:hAnsi="TH SarabunPSK" w:cs="TH SarabunPSK" w:hint="cs"/>
                <w:sz w:val="32"/>
                <w:szCs w:val="32"/>
                <w:cs/>
              </w:rPr>
              <w:t>8</w:t>
            </w:r>
            <w:r w:rsidR="000265BF" w:rsidRPr="00A6704C">
              <w:rPr>
                <w:rFonts w:ascii="TH SarabunPSK" w:eastAsia="MS Mincho" w:hAnsi="TH SarabunPSK" w:cs="TH SarabunPSK"/>
                <w:sz w:val="32"/>
                <w:szCs w:val="32"/>
                <w:cs/>
              </w:rPr>
              <w:t xml:space="preserve"> ถึงเดือน</w:t>
            </w:r>
            <w:r w:rsidR="000265BF" w:rsidRPr="00A6704C">
              <w:rPr>
                <w:rFonts w:ascii="TH SarabunPSK" w:eastAsia="MS Mincho" w:hAnsi="TH SarabunPSK" w:cs="TH SarabunPSK"/>
                <w:sz w:val="32"/>
                <w:szCs w:val="32"/>
                <w:cs/>
              </w:rPr>
              <w:lastRenderedPageBreak/>
              <w:t>กันยายน 255</w:t>
            </w:r>
            <w:r w:rsidR="0032633C" w:rsidRPr="00A6704C">
              <w:rPr>
                <w:rFonts w:ascii="TH SarabunPSK" w:eastAsia="MS Mincho" w:hAnsi="TH SarabunPSK" w:cs="TH SarabunPSK" w:hint="cs"/>
                <w:sz w:val="32"/>
                <w:szCs w:val="32"/>
                <w:cs/>
              </w:rPr>
              <w:t>9</w:t>
            </w:r>
            <w:r w:rsidR="000265BF" w:rsidRPr="00A6704C">
              <w:rPr>
                <w:rFonts w:ascii="TH SarabunPSK" w:eastAsia="MS Mincho" w:hAnsi="TH SarabunPSK" w:cs="TH SarabunPSK"/>
                <w:sz w:val="32"/>
                <w:szCs w:val="32"/>
                <w:cs/>
              </w:rPr>
              <w:t xml:space="preserve"> </w:t>
            </w:r>
          </w:p>
        </w:tc>
        <w:tc>
          <w:tcPr>
            <w:tcW w:w="1296" w:type="dxa"/>
            <w:tcBorders>
              <w:top w:val="nil"/>
            </w:tcBorders>
          </w:tcPr>
          <w:p w:rsidR="000265BF" w:rsidRPr="00A6704C" w:rsidRDefault="000265BF" w:rsidP="00A6704C">
            <w:pPr>
              <w:autoSpaceDE w:val="0"/>
              <w:autoSpaceDN w:val="0"/>
              <w:adjustRightInd w:val="0"/>
              <w:spacing w:after="0"/>
              <w:jc w:val="center"/>
              <w:rPr>
                <w:rFonts w:ascii="TH SarabunPSK" w:eastAsia="MS Mincho" w:hAnsi="TH SarabunPSK" w:cs="TH SarabunPSK"/>
                <w:sz w:val="32"/>
                <w:szCs w:val="32"/>
                <w:cs/>
              </w:rPr>
            </w:pPr>
            <w:r w:rsidRPr="00A6704C">
              <w:rPr>
                <w:rFonts w:ascii="TH SarabunPSK" w:eastAsia="MS Mincho" w:hAnsi="TH SarabunPSK" w:cs="TH SarabunPSK"/>
                <w:sz w:val="32"/>
                <w:szCs w:val="32"/>
                <w:cs/>
              </w:rPr>
              <w:lastRenderedPageBreak/>
              <w:t>0.2500</w:t>
            </w:r>
          </w:p>
        </w:tc>
      </w:tr>
      <w:tr w:rsidR="000265BF" w:rsidRPr="00B632D0" w:rsidTr="00A6704C">
        <w:tc>
          <w:tcPr>
            <w:tcW w:w="1008" w:type="dxa"/>
          </w:tcPr>
          <w:p w:rsidR="000265BF" w:rsidRPr="00A6704C" w:rsidRDefault="000265BF" w:rsidP="00A6704C">
            <w:pPr>
              <w:pStyle w:val="a7"/>
              <w:jc w:val="center"/>
              <w:rPr>
                <w:rFonts w:ascii="TH SarabunPSK" w:hAnsi="TH SarabunPSK" w:cs="TH SarabunPSK"/>
                <w:b/>
                <w:bCs/>
                <w:sz w:val="32"/>
                <w:szCs w:val="32"/>
              </w:rPr>
            </w:pPr>
            <w:r w:rsidRPr="00A6704C">
              <w:rPr>
                <w:rFonts w:ascii="TH SarabunPSK" w:hAnsi="TH SarabunPSK" w:cs="TH SarabunPSK"/>
                <w:b/>
                <w:bCs/>
                <w:sz w:val="32"/>
                <w:szCs w:val="32"/>
              </w:rPr>
              <w:lastRenderedPageBreak/>
              <w:t>3</w:t>
            </w:r>
          </w:p>
        </w:tc>
        <w:tc>
          <w:tcPr>
            <w:tcW w:w="7056" w:type="dxa"/>
          </w:tcPr>
          <w:p w:rsidR="000265BF" w:rsidRPr="00A6704C" w:rsidRDefault="000265BF" w:rsidP="0032633C">
            <w:pPr>
              <w:autoSpaceDE w:val="0"/>
              <w:autoSpaceDN w:val="0"/>
              <w:adjustRightInd w:val="0"/>
              <w:spacing w:after="0"/>
              <w:jc w:val="thaiDistribute"/>
              <w:rPr>
                <w:rFonts w:ascii="TH SarabunPSK" w:eastAsia="MS Mincho" w:hAnsi="TH SarabunPSK" w:cs="TH SarabunPSK"/>
                <w:sz w:val="32"/>
                <w:szCs w:val="32"/>
                <w:cs/>
              </w:rPr>
            </w:pPr>
            <w:r w:rsidRPr="00A6704C">
              <w:rPr>
                <w:rFonts w:ascii="TH SarabunPSK" w:eastAsia="MS Mincho" w:hAnsi="TH SarabunPSK" w:cs="TH SarabunPSK"/>
                <w:sz w:val="32"/>
                <w:szCs w:val="32"/>
                <w:cs/>
              </w:rPr>
              <w:t>มีผลการคำนวณ</w:t>
            </w:r>
            <w:r w:rsidRPr="00A6704C">
              <w:rPr>
                <w:rFonts w:ascii="TH SarabunPSK" w:eastAsia="MS Mincho" w:hAnsi="TH SarabunPSK" w:cs="TH SarabunPSK"/>
                <w:sz w:val="32"/>
                <w:szCs w:val="32"/>
              </w:rPr>
              <w:t xml:space="preserve"> EUI </w:t>
            </w:r>
            <w:r w:rsidRPr="00A6704C">
              <w:rPr>
                <w:rFonts w:ascii="TH SarabunPSK" w:eastAsia="MS Mincho" w:hAnsi="TH SarabunPSK" w:cs="TH SarabunPSK" w:hint="cs"/>
                <w:sz w:val="32"/>
                <w:szCs w:val="32"/>
                <w:cs/>
              </w:rPr>
              <w:t>ด้าน</w:t>
            </w:r>
            <w:r w:rsidRPr="00A6704C">
              <w:rPr>
                <w:rFonts w:ascii="TH SarabunPSK" w:eastAsia="MS Mincho" w:hAnsi="TH SarabunPSK" w:cs="TH SarabunPSK"/>
                <w:sz w:val="32"/>
                <w:szCs w:val="32"/>
                <w:cs/>
              </w:rPr>
              <w:t>การใช้น้ำมันเชื้อเพลิงประจำปีงบประมาณ</w:t>
            </w:r>
            <w:r w:rsidRPr="00A6704C">
              <w:rPr>
                <w:rFonts w:ascii="TH SarabunPSK" w:eastAsia="MS Mincho" w:hAnsi="TH SarabunPSK" w:cs="TH SarabunPSK"/>
                <w:sz w:val="32"/>
                <w:szCs w:val="32"/>
              </w:rPr>
              <w:t xml:space="preserve"> </w:t>
            </w:r>
            <w:r w:rsidRPr="00A6704C">
              <w:rPr>
                <w:rFonts w:ascii="TH SarabunPSK" w:eastAsia="MS Mincho" w:hAnsi="TH SarabunPSK" w:cs="TH SarabunPSK"/>
                <w:sz w:val="32"/>
                <w:szCs w:val="32"/>
                <w:cs/>
              </w:rPr>
              <w:t>พ</w:t>
            </w:r>
            <w:r w:rsidRPr="00A6704C">
              <w:rPr>
                <w:rFonts w:ascii="TH SarabunPSK" w:eastAsia="MS Mincho" w:hAnsi="TH SarabunPSK" w:cs="TH SarabunPSK"/>
                <w:sz w:val="32"/>
                <w:szCs w:val="32"/>
              </w:rPr>
              <w:t>.</w:t>
            </w:r>
            <w:r w:rsidRPr="00A6704C">
              <w:rPr>
                <w:rFonts w:ascii="TH SarabunPSK" w:eastAsia="MS Mincho" w:hAnsi="TH SarabunPSK" w:cs="TH SarabunPSK"/>
                <w:sz w:val="32"/>
                <w:szCs w:val="32"/>
                <w:cs/>
              </w:rPr>
              <w:t>ศ</w:t>
            </w:r>
            <w:r w:rsidRPr="00A6704C">
              <w:rPr>
                <w:rFonts w:ascii="TH SarabunPSK" w:eastAsia="MS Mincho" w:hAnsi="TH SarabunPSK" w:cs="TH SarabunPSK"/>
                <w:sz w:val="32"/>
                <w:szCs w:val="32"/>
              </w:rPr>
              <w:t>. 255</w:t>
            </w:r>
            <w:r w:rsidR="0032633C" w:rsidRPr="00A6704C">
              <w:rPr>
                <w:rFonts w:ascii="TH SarabunPSK" w:eastAsia="MS Mincho" w:hAnsi="TH SarabunPSK" w:cs="TH SarabunPSK" w:hint="cs"/>
                <w:sz w:val="32"/>
                <w:szCs w:val="32"/>
                <w:cs/>
              </w:rPr>
              <w:t>9</w:t>
            </w:r>
            <w:r w:rsidRPr="00A6704C">
              <w:rPr>
                <w:rFonts w:ascii="TH SarabunPSK" w:eastAsia="MS Mincho" w:hAnsi="TH SarabunPSK" w:cs="TH SarabunPSK"/>
                <w:sz w:val="32"/>
                <w:szCs w:val="32"/>
                <w:cs/>
              </w:rPr>
              <w:t xml:space="preserve"> ตามสูตรการคำนวณที่</w:t>
            </w:r>
            <w:r w:rsidRPr="00A6704C">
              <w:rPr>
                <w:rFonts w:ascii="TH SarabunPSK" w:hAnsi="TH SarabunPSK" w:cs="TH SarabunPSK"/>
                <w:sz w:val="32"/>
                <w:szCs w:val="32"/>
              </w:rPr>
              <w:t xml:space="preserve"> </w:t>
            </w:r>
            <w:r w:rsidRPr="00A6704C">
              <w:rPr>
                <w:rFonts w:ascii="TH SarabunPSK" w:hAnsi="TH SarabunPSK" w:cs="TH SarabunPSK"/>
                <w:sz w:val="32"/>
                <w:szCs w:val="32"/>
                <w:cs/>
              </w:rPr>
              <w:t xml:space="preserve">สนพ. กำหนด </w:t>
            </w:r>
            <w:r w:rsidRPr="00A6704C">
              <w:rPr>
                <w:rFonts w:ascii="TH SarabunPSK" w:eastAsia="MS Mincho" w:hAnsi="TH SarabunPSK" w:cs="TH SarabunPSK"/>
                <w:sz w:val="32"/>
                <w:szCs w:val="32"/>
                <w:cs/>
              </w:rPr>
              <w:t>อยู่ในช่วง -0.200 ถึง -0.333</w:t>
            </w:r>
          </w:p>
        </w:tc>
        <w:tc>
          <w:tcPr>
            <w:tcW w:w="1296" w:type="dxa"/>
          </w:tcPr>
          <w:p w:rsidR="000265BF" w:rsidRPr="00A6704C" w:rsidRDefault="000265BF" w:rsidP="004737D8">
            <w:pPr>
              <w:autoSpaceDE w:val="0"/>
              <w:autoSpaceDN w:val="0"/>
              <w:adjustRightInd w:val="0"/>
              <w:spacing w:after="0" w:line="240" w:lineRule="auto"/>
              <w:jc w:val="center"/>
              <w:rPr>
                <w:rFonts w:ascii="TH SarabunPSK" w:eastAsia="MS Mincho" w:hAnsi="TH SarabunPSK" w:cs="TH SarabunPSK"/>
                <w:sz w:val="32"/>
                <w:szCs w:val="32"/>
              </w:rPr>
            </w:pPr>
            <w:r w:rsidRPr="00A6704C">
              <w:rPr>
                <w:rFonts w:ascii="TH SarabunPSK" w:eastAsia="MS Mincho" w:hAnsi="TH SarabunPSK" w:cs="TH SarabunPSK"/>
                <w:sz w:val="32"/>
                <w:szCs w:val="32"/>
                <w:cs/>
              </w:rPr>
              <w:t>0.0001</w:t>
            </w:r>
          </w:p>
          <w:p w:rsidR="000265BF" w:rsidRPr="00A6704C" w:rsidRDefault="000265BF" w:rsidP="004737D8">
            <w:pPr>
              <w:autoSpaceDE w:val="0"/>
              <w:autoSpaceDN w:val="0"/>
              <w:adjustRightInd w:val="0"/>
              <w:spacing w:after="0" w:line="240" w:lineRule="auto"/>
              <w:jc w:val="center"/>
              <w:rPr>
                <w:rFonts w:ascii="TH SarabunPSK" w:eastAsia="MS Mincho" w:hAnsi="TH SarabunPSK" w:cs="TH SarabunPSK"/>
                <w:sz w:val="32"/>
                <w:szCs w:val="32"/>
              </w:rPr>
            </w:pPr>
            <w:r w:rsidRPr="00A6704C">
              <w:rPr>
                <w:rFonts w:ascii="TH SarabunPSK" w:eastAsia="MS Mincho" w:hAnsi="TH SarabunPSK" w:cs="TH SarabunPSK" w:hint="cs"/>
                <w:sz w:val="32"/>
                <w:szCs w:val="32"/>
                <w:cs/>
              </w:rPr>
              <w:t>-</w:t>
            </w:r>
          </w:p>
          <w:p w:rsidR="000265BF" w:rsidRPr="00A6704C" w:rsidRDefault="000265BF" w:rsidP="004737D8">
            <w:pPr>
              <w:autoSpaceDE w:val="0"/>
              <w:autoSpaceDN w:val="0"/>
              <w:adjustRightInd w:val="0"/>
              <w:spacing w:after="0" w:line="240" w:lineRule="auto"/>
              <w:jc w:val="center"/>
              <w:rPr>
                <w:rFonts w:ascii="TH SarabunPSK" w:eastAsia="MS Mincho" w:hAnsi="TH SarabunPSK" w:cs="TH SarabunPSK"/>
                <w:sz w:val="32"/>
                <w:szCs w:val="32"/>
                <w:cs/>
              </w:rPr>
            </w:pPr>
            <w:r w:rsidRPr="00A6704C">
              <w:rPr>
                <w:rFonts w:ascii="TH SarabunPSK" w:eastAsia="MS Mincho" w:hAnsi="TH SarabunPSK" w:cs="TH SarabunPSK"/>
                <w:sz w:val="32"/>
                <w:szCs w:val="32"/>
                <w:cs/>
              </w:rPr>
              <w:t>0.5000</w:t>
            </w:r>
          </w:p>
        </w:tc>
      </w:tr>
      <w:tr w:rsidR="006058D4" w:rsidRPr="00B632D0" w:rsidTr="00A6704C">
        <w:tc>
          <w:tcPr>
            <w:tcW w:w="1008" w:type="dxa"/>
          </w:tcPr>
          <w:p w:rsidR="006058D4" w:rsidRPr="00A6704C" w:rsidRDefault="006058D4" w:rsidP="00A6704C">
            <w:pPr>
              <w:pStyle w:val="a7"/>
              <w:jc w:val="center"/>
              <w:rPr>
                <w:rFonts w:ascii="TH SarabunPSK" w:hAnsi="TH SarabunPSK" w:cs="TH SarabunPSK"/>
                <w:b/>
                <w:bCs/>
                <w:sz w:val="32"/>
                <w:szCs w:val="32"/>
              </w:rPr>
            </w:pPr>
            <w:r w:rsidRPr="00A6704C">
              <w:rPr>
                <w:rFonts w:ascii="TH SarabunPSK" w:hAnsi="TH SarabunPSK" w:cs="TH SarabunPSK"/>
                <w:b/>
                <w:bCs/>
                <w:sz w:val="32"/>
                <w:szCs w:val="32"/>
              </w:rPr>
              <w:t>4</w:t>
            </w:r>
          </w:p>
        </w:tc>
        <w:tc>
          <w:tcPr>
            <w:tcW w:w="7056" w:type="dxa"/>
          </w:tcPr>
          <w:p w:rsidR="006058D4" w:rsidRPr="00A6704C" w:rsidRDefault="006058D4" w:rsidP="006058D4">
            <w:pPr>
              <w:autoSpaceDE w:val="0"/>
              <w:autoSpaceDN w:val="0"/>
              <w:adjustRightInd w:val="0"/>
              <w:spacing w:after="0"/>
              <w:jc w:val="thaiDistribute"/>
              <w:rPr>
                <w:rFonts w:ascii="TH SarabunPSK" w:eastAsia="MS Mincho" w:hAnsi="TH SarabunPSK" w:cs="TH SarabunPSK"/>
                <w:sz w:val="32"/>
                <w:szCs w:val="32"/>
                <w:cs/>
              </w:rPr>
            </w:pPr>
            <w:r w:rsidRPr="00A6704C">
              <w:rPr>
                <w:rFonts w:ascii="TH SarabunPSK" w:eastAsia="MS Mincho" w:hAnsi="TH SarabunPSK" w:cs="TH SarabunPSK"/>
                <w:sz w:val="32"/>
                <w:szCs w:val="32"/>
                <w:cs/>
              </w:rPr>
              <w:t>มีผลการคำนวณ</w:t>
            </w:r>
            <w:r w:rsidRPr="00A6704C">
              <w:rPr>
                <w:rFonts w:ascii="TH SarabunPSK" w:eastAsia="MS Mincho" w:hAnsi="TH SarabunPSK" w:cs="TH SarabunPSK"/>
                <w:sz w:val="32"/>
                <w:szCs w:val="32"/>
              </w:rPr>
              <w:t xml:space="preserve"> EUI </w:t>
            </w:r>
            <w:r w:rsidRPr="00A6704C">
              <w:rPr>
                <w:rFonts w:ascii="TH SarabunPSK" w:eastAsia="MS Mincho" w:hAnsi="TH SarabunPSK" w:cs="TH SarabunPSK" w:hint="cs"/>
                <w:sz w:val="32"/>
                <w:szCs w:val="32"/>
                <w:cs/>
              </w:rPr>
              <w:t>ด้าน</w:t>
            </w:r>
            <w:r w:rsidRPr="00A6704C">
              <w:rPr>
                <w:rFonts w:ascii="TH SarabunPSK" w:eastAsia="MS Mincho" w:hAnsi="TH SarabunPSK" w:cs="TH SarabunPSK"/>
                <w:sz w:val="32"/>
                <w:szCs w:val="32"/>
                <w:cs/>
              </w:rPr>
              <w:t>การใช้น้ำมันเชื้อเพลิงประจำปีงบประมาณ</w:t>
            </w:r>
            <w:r w:rsidRPr="00A6704C">
              <w:rPr>
                <w:rFonts w:ascii="TH SarabunPSK" w:eastAsia="MS Mincho" w:hAnsi="TH SarabunPSK" w:cs="TH SarabunPSK"/>
                <w:sz w:val="32"/>
                <w:szCs w:val="32"/>
              </w:rPr>
              <w:t xml:space="preserve"> </w:t>
            </w:r>
            <w:r w:rsidRPr="00A6704C">
              <w:rPr>
                <w:rFonts w:ascii="TH SarabunPSK" w:eastAsia="MS Mincho" w:hAnsi="TH SarabunPSK" w:cs="TH SarabunPSK"/>
                <w:sz w:val="32"/>
                <w:szCs w:val="32"/>
                <w:cs/>
              </w:rPr>
              <w:t>พ</w:t>
            </w:r>
            <w:r w:rsidRPr="00A6704C">
              <w:rPr>
                <w:rFonts w:ascii="TH SarabunPSK" w:eastAsia="MS Mincho" w:hAnsi="TH SarabunPSK" w:cs="TH SarabunPSK"/>
                <w:sz w:val="32"/>
                <w:szCs w:val="32"/>
              </w:rPr>
              <w:t>.</w:t>
            </w:r>
            <w:r w:rsidRPr="00A6704C">
              <w:rPr>
                <w:rFonts w:ascii="TH SarabunPSK" w:eastAsia="MS Mincho" w:hAnsi="TH SarabunPSK" w:cs="TH SarabunPSK"/>
                <w:sz w:val="32"/>
                <w:szCs w:val="32"/>
                <w:cs/>
              </w:rPr>
              <w:t>ศ</w:t>
            </w:r>
            <w:r w:rsidRPr="00A6704C">
              <w:rPr>
                <w:rFonts w:ascii="TH SarabunPSK" w:eastAsia="MS Mincho" w:hAnsi="TH SarabunPSK" w:cs="TH SarabunPSK"/>
                <w:sz w:val="32"/>
                <w:szCs w:val="32"/>
              </w:rPr>
              <w:t>. 255</w:t>
            </w:r>
            <w:r w:rsidRPr="00A6704C">
              <w:rPr>
                <w:rFonts w:ascii="TH SarabunPSK" w:eastAsia="MS Mincho" w:hAnsi="TH SarabunPSK" w:cs="TH SarabunPSK" w:hint="cs"/>
                <w:sz w:val="32"/>
                <w:szCs w:val="32"/>
                <w:cs/>
              </w:rPr>
              <w:t>9</w:t>
            </w:r>
            <w:r w:rsidRPr="00A6704C">
              <w:rPr>
                <w:rFonts w:ascii="TH SarabunPSK" w:eastAsia="MS Mincho" w:hAnsi="TH SarabunPSK" w:cs="TH SarabunPSK"/>
                <w:sz w:val="32"/>
                <w:szCs w:val="32"/>
                <w:cs/>
              </w:rPr>
              <w:t xml:space="preserve"> ตามสูตรการคำนวณที่</w:t>
            </w:r>
            <w:r w:rsidRPr="00A6704C">
              <w:rPr>
                <w:rFonts w:ascii="TH SarabunPSK" w:hAnsi="TH SarabunPSK" w:cs="TH SarabunPSK"/>
                <w:sz w:val="32"/>
                <w:szCs w:val="32"/>
              </w:rPr>
              <w:t xml:space="preserve"> </w:t>
            </w:r>
            <w:r w:rsidRPr="00A6704C">
              <w:rPr>
                <w:rFonts w:ascii="TH SarabunPSK" w:hAnsi="TH SarabunPSK" w:cs="TH SarabunPSK"/>
                <w:sz w:val="32"/>
                <w:szCs w:val="32"/>
                <w:cs/>
              </w:rPr>
              <w:t xml:space="preserve">สนพ. กำหนด </w:t>
            </w:r>
            <w:r w:rsidRPr="00A6704C">
              <w:rPr>
                <w:rFonts w:ascii="TH SarabunPSK" w:eastAsia="MS Mincho" w:hAnsi="TH SarabunPSK" w:cs="TH SarabunPSK"/>
                <w:sz w:val="32"/>
                <w:szCs w:val="32"/>
                <w:cs/>
              </w:rPr>
              <w:t>อยู่ในช่วง -0.</w:t>
            </w:r>
            <w:r w:rsidRPr="00A6704C">
              <w:rPr>
                <w:rFonts w:ascii="TH SarabunPSK" w:eastAsia="MS Mincho" w:hAnsi="TH SarabunPSK" w:cs="TH SarabunPSK"/>
                <w:sz w:val="32"/>
                <w:szCs w:val="32"/>
              </w:rPr>
              <w:t>091</w:t>
            </w:r>
            <w:r w:rsidRPr="00A6704C">
              <w:rPr>
                <w:rFonts w:ascii="TH SarabunPSK" w:eastAsia="MS Mincho" w:hAnsi="TH SarabunPSK" w:cs="TH SarabunPSK"/>
                <w:sz w:val="32"/>
                <w:szCs w:val="32"/>
                <w:cs/>
              </w:rPr>
              <w:t xml:space="preserve"> ถึง -0.</w:t>
            </w:r>
            <w:r w:rsidRPr="00A6704C">
              <w:rPr>
                <w:rFonts w:ascii="TH SarabunPSK" w:eastAsia="MS Mincho" w:hAnsi="TH SarabunPSK" w:cs="TH SarabunPSK"/>
                <w:sz w:val="32"/>
                <w:szCs w:val="32"/>
              </w:rPr>
              <w:t>199</w:t>
            </w:r>
          </w:p>
        </w:tc>
        <w:tc>
          <w:tcPr>
            <w:tcW w:w="1296" w:type="dxa"/>
          </w:tcPr>
          <w:p w:rsidR="006058D4" w:rsidRPr="00A6704C" w:rsidRDefault="006058D4" w:rsidP="006058D4">
            <w:pPr>
              <w:autoSpaceDE w:val="0"/>
              <w:autoSpaceDN w:val="0"/>
              <w:adjustRightInd w:val="0"/>
              <w:spacing w:after="0" w:line="240" w:lineRule="auto"/>
              <w:jc w:val="center"/>
              <w:rPr>
                <w:rFonts w:ascii="TH SarabunPSK" w:eastAsia="MS Mincho" w:hAnsi="TH SarabunPSK" w:cs="TH SarabunPSK"/>
                <w:sz w:val="32"/>
                <w:szCs w:val="32"/>
              </w:rPr>
            </w:pPr>
            <w:r w:rsidRPr="00A6704C">
              <w:rPr>
                <w:rFonts w:ascii="TH SarabunPSK" w:eastAsia="MS Mincho" w:hAnsi="TH SarabunPSK" w:cs="TH SarabunPSK"/>
                <w:sz w:val="32"/>
                <w:szCs w:val="32"/>
                <w:cs/>
              </w:rPr>
              <w:t>0.0001</w:t>
            </w:r>
          </w:p>
          <w:p w:rsidR="006058D4" w:rsidRPr="00A6704C" w:rsidRDefault="006058D4" w:rsidP="006058D4">
            <w:pPr>
              <w:autoSpaceDE w:val="0"/>
              <w:autoSpaceDN w:val="0"/>
              <w:adjustRightInd w:val="0"/>
              <w:spacing w:after="0" w:line="240" w:lineRule="auto"/>
              <w:jc w:val="center"/>
              <w:rPr>
                <w:rFonts w:ascii="TH SarabunPSK" w:eastAsia="MS Mincho" w:hAnsi="TH SarabunPSK" w:cs="TH SarabunPSK"/>
                <w:sz w:val="32"/>
                <w:szCs w:val="32"/>
              </w:rPr>
            </w:pPr>
            <w:r w:rsidRPr="00A6704C">
              <w:rPr>
                <w:rFonts w:ascii="TH SarabunPSK" w:eastAsia="MS Mincho" w:hAnsi="TH SarabunPSK" w:cs="TH SarabunPSK" w:hint="cs"/>
                <w:sz w:val="32"/>
                <w:szCs w:val="32"/>
                <w:cs/>
              </w:rPr>
              <w:t>-</w:t>
            </w:r>
          </w:p>
          <w:p w:rsidR="006058D4" w:rsidRPr="00A6704C" w:rsidRDefault="006058D4" w:rsidP="006058D4">
            <w:pPr>
              <w:autoSpaceDE w:val="0"/>
              <w:autoSpaceDN w:val="0"/>
              <w:adjustRightInd w:val="0"/>
              <w:spacing w:after="0" w:line="240" w:lineRule="auto"/>
              <w:jc w:val="center"/>
              <w:rPr>
                <w:rFonts w:ascii="TH SarabunPSK" w:eastAsia="MS Mincho" w:hAnsi="TH SarabunPSK" w:cs="TH SarabunPSK"/>
                <w:sz w:val="32"/>
                <w:szCs w:val="32"/>
                <w:cs/>
              </w:rPr>
            </w:pPr>
            <w:r w:rsidRPr="00A6704C">
              <w:rPr>
                <w:rFonts w:ascii="TH SarabunPSK" w:eastAsia="MS Mincho" w:hAnsi="TH SarabunPSK" w:cs="TH SarabunPSK"/>
                <w:sz w:val="32"/>
                <w:szCs w:val="32"/>
                <w:cs/>
              </w:rPr>
              <w:t>0.5000</w:t>
            </w:r>
          </w:p>
        </w:tc>
      </w:tr>
      <w:tr w:rsidR="000265BF" w:rsidRPr="00B632D0" w:rsidTr="00A6704C">
        <w:tc>
          <w:tcPr>
            <w:tcW w:w="1008" w:type="dxa"/>
            <w:tcBorders>
              <w:bottom w:val="single" w:sz="4" w:space="0" w:color="auto"/>
              <w:right w:val="single" w:sz="4" w:space="0" w:color="auto"/>
            </w:tcBorders>
          </w:tcPr>
          <w:p w:rsidR="000265BF" w:rsidRPr="00A6704C" w:rsidRDefault="000265BF" w:rsidP="00A6704C">
            <w:pPr>
              <w:pStyle w:val="a7"/>
              <w:jc w:val="center"/>
              <w:rPr>
                <w:rFonts w:ascii="TH SarabunPSK" w:hAnsi="TH SarabunPSK" w:cs="TH SarabunPSK"/>
                <w:b/>
                <w:bCs/>
                <w:sz w:val="32"/>
                <w:szCs w:val="32"/>
              </w:rPr>
            </w:pPr>
            <w:r w:rsidRPr="00A6704C">
              <w:rPr>
                <w:rFonts w:ascii="TH SarabunPSK" w:hAnsi="TH SarabunPSK" w:cs="TH SarabunPSK"/>
                <w:b/>
                <w:bCs/>
                <w:sz w:val="32"/>
                <w:szCs w:val="32"/>
              </w:rPr>
              <w:t>5</w:t>
            </w:r>
          </w:p>
        </w:tc>
        <w:tc>
          <w:tcPr>
            <w:tcW w:w="7056" w:type="dxa"/>
            <w:tcBorders>
              <w:left w:val="single" w:sz="4" w:space="0" w:color="auto"/>
              <w:bottom w:val="single" w:sz="4" w:space="0" w:color="auto"/>
              <w:right w:val="single" w:sz="4" w:space="0" w:color="auto"/>
            </w:tcBorders>
          </w:tcPr>
          <w:p w:rsidR="000265BF" w:rsidRPr="00A6704C" w:rsidRDefault="000265BF" w:rsidP="00A6704C">
            <w:pPr>
              <w:autoSpaceDE w:val="0"/>
              <w:autoSpaceDN w:val="0"/>
              <w:adjustRightInd w:val="0"/>
              <w:spacing w:after="0" w:line="240" w:lineRule="auto"/>
              <w:jc w:val="thaiDistribute"/>
              <w:rPr>
                <w:rFonts w:ascii="TH SarabunPSK" w:eastAsia="MS Mincho" w:hAnsi="TH SarabunPSK" w:cs="TH SarabunPSK"/>
                <w:spacing w:val="-4"/>
                <w:sz w:val="32"/>
                <w:szCs w:val="32"/>
              </w:rPr>
            </w:pPr>
            <w:r w:rsidRPr="00A6704C">
              <w:rPr>
                <w:rFonts w:ascii="TH SarabunPSK" w:eastAsia="MS Mincho" w:hAnsi="TH SarabunPSK" w:cs="TH SarabunPSK"/>
                <w:spacing w:val="-4"/>
                <w:sz w:val="32"/>
                <w:szCs w:val="32"/>
                <w:cs/>
              </w:rPr>
              <w:t>มีผลการคำนวณ</w:t>
            </w:r>
            <w:r w:rsidRPr="00A6704C">
              <w:rPr>
                <w:rFonts w:ascii="TH SarabunPSK" w:eastAsia="MS Mincho" w:hAnsi="TH SarabunPSK" w:cs="TH SarabunPSK" w:hint="cs"/>
                <w:spacing w:val="-4"/>
                <w:sz w:val="32"/>
                <w:szCs w:val="32"/>
                <w:cs/>
              </w:rPr>
              <w:t xml:space="preserve"> </w:t>
            </w:r>
            <w:r w:rsidRPr="00A6704C">
              <w:rPr>
                <w:rFonts w:ascii="TH SarabunPSK" w:eastAsia="MS Mincho" w:hAnsi="TH SarabunPSK" w:cs="TH SarabunPSK"/>
                <w:spacing w:val="-4"/>
                <w:sz w:val="32"/>
                <w:szCs w:val="32"/>
              </w:rPr>
              <w:t xml:space="preserve">EUI </w:t>
            </w:r>
            <w:r w:rsidRPr="00A6704C">
              <w:rPr>
                <w:rFonts w:ascii="TH SarabunPSK" w:eastAsia="MS Mincho" w:hAnsi="TH SarabunPSK" w:cs="TH SarabunPSK" w:hint="cs"/>
                <w:spacing w:val="-4"/>
                <w:sz w:val="32"/>
                <w:szCs w:val="32"/>
                <w:cs/>
              </w:rPr>
              <w:t>ด้าน</w:t>
            </w:r>
            <w:r w:rsidRPr="00A6704C">
              <w:rPr>
                <w:rFonts w:ascii="TH SarabunPSK" w:eastAsia="MS Mincho" w:hAnsi="TH SarabunPSK" w:cs="TH SarabunPSK"/>
                <w:spacing w:val="-4"/>
                <w:sz w:val="32"/>
                <w:szCs w:val="32"/>
                <w:cs/>
              </w:rPr>
              <w:t>การใช้น้ำมันเชื้อเพลิงประจำปีงบประมาณ</w:t>
            </w:r>
            <w:r w:rsidRPr="00A6704C">
              <w:rPr>
                <w:rFonts w:ascii="TH SarabunPSK" w:eastAsia="MS Mincho" w:hAnsi="TH SarabunPSK" w:cs="TH SarabunPSK"/>
                <w:spacing w:val="-4"/>
                <w:sz w:val="32"/>
                <w:szCs w:val="32"/>
              </w:rPr>
              <w:t xml:space="preserve"> </w:t>
            </w:r>
            <w:r w:rsidRPr="00A6704C">
              <w:rPr>
                <w:rFonts w:ascii="TH SarabunPSK" w:eastAsia="MS Mincho" w:hAnsi="TH SarabunPSK" w:cs="TH SarabunPSK"/>
                <w:spacing w:val="-4"/>
                <w:sz w:val="32"/>
                <w:szCs w:val="32"/>
                <w:cs/>
              </w:rPr>
              <w:t>พ</w:t>
            </w:r>
            <w:r w:rsidRPr="00A6704C">
              <w:rPr>
                <w:rFonts w:ascii="TH SarabunPSK" w:eastAsia="MS Mincho" w:hAnsi="TH SarabunPSK" w:cs="TH SarabunPSK"/>
                <w:spacing w:val="-4"/>
                <w:sz w:val="32"/>
                <w:szCs w:val="32"/>
              </w:rPr>
              <w:t>.</w:t>
            </w:r>
            <w:r w:rsidRPr="00A6704C">
              <w:rPr>
                <w:rFonts w:ascii="TH SarabunPSK" w:eastAsia="MS Mincho" w:hAnsi="TH SarabunPSK" w:cs="TH SarabunPSK"/>
                <w:spacing w:val="-4"/>
                <w:sz w:val="32"/>
                <w:szCs w:val="32"/>
                <w:cs/>
              </w:rPr>
              <w:t>ศ</w:t>
            </w:r>
            <w:r w:rsidRPr="00A6704C">
              <w:rPr>
                <w:rFonts w:ascii="TH SarabunPSK" w:eastAsia="MS Mincho" w:hAnsi="TH SarabunPSK" w:cs="TH SarabunPSK"/>
                <w:spacing w:val="-4"/>
                <w:sz w:val="32"/>
                <w:szCs w:val="32"/>
              </w:rPr>
              <w:t>. 255</w:t>
            </w:r>
            <w:r w:rsidR="0032633C" w:rsidRPr="00A6704C">
              <w:rPr>
                <w:rFonts w:ascii="TH SarabunPSK" w:eastAsia="MS Mincho" w:hAnsi="TH SarabunPSK" w:cs="TH SarabunPSK" w:hint="cs"/>
                <w:spacing w:val="-4"/>
                <w:sz w:val="32"/>
                <w:szCs w:val="32"/>
                <w:cs/>
              </w:rPr>
              <w:t>9</w:t>
            </w:r>
            <w:r w:rsidRPr="00A6704C">
              <w:rPr>
                <w:rFonts w:ascii="TH SarabunPSK" w:eastAsia="MS Mincho" w:hAnsi="TH SarabunPSK" w:cs="TH SarabunPSK"/>
                <w:spacing w:val="-4"/>
                <w:sz w:val="32"/>
                <w:szCs w:val="32"/>
                <w:cs/>
              </w:rPr>
              <w:t xml:space="preserve"> ตามสูตรกา</w:t>
            </w:r>
            <w:r w:rsidRPr="00A6704C">
              <w:rPr>
                <w:rFonts w:ascii="TH SarabunPSK" w:eastAsia="MS Mincho" w:hAnsi="TH SarabunPSK" w:cs="TH SarabunPSK" w:hint="cs"/>
                <w:spacing w:val="-4"/>
                <w:sz w:val="32"/>
                <w:szCs w:val="32"/>
                <w:cs/>
              </w:rPr>
              <w:t>ร</w:t>
            </w:r>
            <w:r w:rsidRPr="00A6704C">
              <w:rPr>
                <w:rFonts w:ascii="TH SarabunPSK" w:eastAsia="MS Mincho" w:hAnsi="TH SarabunPSK" w:cs="TH SarabunPSK"/>
                <w:spacing w:val="-4"/>
                <w:sz w:val="32"/>
                <w:szCs w:val="32"/>
                <w:cs/>
              </w:rPr>
              <w:t>คำนวณที่</w:t>
            </w:r>
            <w:r w:rsidRPr="00A6704C">
              <w:rPr>
                <w:rFonts w:ascii="TH SarabunPSK" w:eastAsia="MS Mincho" w:hAnsi="TH SarabunPSK" w:cs="TH SarabunPSK"/>
                <w:spacing w:val="-4"/>
                <w:sz w:val="32"/>
                <w:szCs w:val="32"/>
              </w:rPr>
              <w:t xml:space="preserve"> </w:t>
            </w:r>
            <w:r w:rsidRPr="00A6704C">
              <w:rPr>
                <w:rFonts w:ascii="TH SarabunPSK" w:eastAsia="MS Mincho" w:hAnsi="TH SarabunPSK" w:cs="TH SarabunPSK"/>
                <w:spacing w:val="-4"/>
                <w:sz w:val="32"/>
                <w:szCs w:val="32"/>
                <w:cs/>
              </w:rPr>
              <w:t xml:space="preserve">สนพ. กำหนด อยู่ในช่วง </w:t>
            </w:r>
            <w:r w:rsidRPr="00A6704C">
              <w:rPr>
                <w:rFonts w:ascii="TH SarabunPSK" w:eastAsia="MS Mincho" w:hAnsi="TH SarabunPSK" w:cs="TH SarabunPSK"/>
                <w:spacing w:val="-4"/>
                <w:sz w:val="32"/>
                <w:szCs w:val="32"/>
              </w:rPr>
              <w:t xml:space="preserve">0 </w:t>
            </w:r>
            <w:r w:rsidRPr="00A6704C">
              <w:rPr>
                <w:rFonts w:ascii="TH SarabunPSK" w:eastAsia="MS Mincho" w:hAnsi="TH SarabunPSK" w:cs="TH SarabunPSK"/>
                <w:spacing w:val="-4"/>
                <w:sz w:val="32"/>
                <w:szCs w:val="32"/>
                <w:cs/>
              </w:rPr>
              <w:t>ถึง -</w:t>
            </w:r>
            <w:r w:rsidRPr="00A6704C">
              <w:rPr>
                <w:rFonts w:ascii="TH SarabunPSK" w:eastAsia="MS Mincho" w:hAnsi="TH SarabunPSK" w:cs="TH SarabunPSK"/>
                <w:spacing w:val="-4"/>
                <w:sz w:val="32"/>
                <w:szCs w:val="32"/>
              </w:rPr>
              <w:t>0.090</w:t>
            </w:r>
            <w:r w:rsidRPr="00A6704C">
              <w:rPr>
                <w:rFonts w:ascii="TH SarabunPSK" w:eastAsia="MS Mincho" w:hAnsi="TH SarabunPSK" w:cs="TH SarabunPSK" w:hint="cs"/>
                <w:spacing w:val="-4"/>
                <w:sz w:val="32"/>
                <w:szCs w:val="32"/>
                <w:cs/>
              </w:rPr>
              <w:t xml:space="preserve"> </w:t>
            </w:r>
            <w:r w:rsidRPr="00A6704C">
              <w:rPr>
                <w:rFonts w:ascii="TH SarabunPSK" w:eastAsia="MS Mincho" w:hAnsi="TH SarabunPSK" w:cs="TH SarabunPSK"/>
                <w:spacing w:val="-4"/>
                <w:sz w:val="32"/>
                <w:szCs w:val="32"/>
                <w:cs/>
              </w:rPr>
              <w:t>ในกรณีที่ผลการคำนวณค่าดัชนีการใช้น้ำมันเชื้อเพลิง มากกว่า 0 ส่วนราชการจะได้คะแนนระดับที่ 3</w:t>
            </w:r>
            <w:r w:rsidRPr="00A6704C">
              <w:rPr>
                <w:rFonts w:ascii="TH SarabunPSK" w:eastAsia="MS Mincho" w:hAnsi="TH SarabunPSK" w:cs="TH SarabunPSK"/>
                <w:spacing w:val="-4"/>
                <w:sz w:val="32"/>
                <w:szCs w:val="32"/>
              </w:rPr>
              <w:t xml:space="preserve">, </w:t>
            </w:r>
            <w:r w:rsidRPr="00A6704C">
              <w:rPr>
                <w:rFonts w:ascii="TH SarabunPSK" w:eastAsia="MS Mincho" w:hAnsi="TH SarabunPSK" w:cs="TH SarabunPSK"/>
                <w:spacing w:val="-4"/>
                <w:sz w:val="32"/>
                <w:szCs w:val="32"/>
                <w:cs/>
              </w:rPr>
              <w:t>4</w:t>
            </w:r>
            <w:r w:rsidRPr="00A6704C">
              <w:rPr>
                <w:rFonts w:ascii="TH SarabunPSK" w:eastAsia="MS Mincho" w:hAnsi="TH SarabunPSK" w:cs="TH SarabunPSK"/>
                <w:spacing w:val="-4"/>
                <w:sz w:val="32"/>
                <w:szCs w:val="32"/>
              </w:rPr>
              <w:t xml:space="preserve"> </w:t>
            </w:r>
            <w:r w:rsidRPr="00A6704C">
              <w:rPr>
                <w:rFonts w:ascii="TH SarabunPSK" w:eastAsia="MS Mincho" w:hAnsi="TH SarabunPSK" w:cs="TH SarabunPSK"/>
                <w:spacing w:val="-4"/>
                <w:sz w:val="32"/>
                <w:szCs w:val="32"/>
                <w:cs/>
              </w:rPr>
              <w:t>และ 5 รวมกัน เท่ากับ 1.500 คะแนน</w:t>
            </w:r>
          </w:p>
          <w:p w:rsidR="000265BF" w:rsidRPr="00A6704C" w:rsidRDefault="000265BF" w:rsidP="00A6704C">
            <w:pPr>
              <w:autoSpaceDE w:val="0"/>
              <w:autoSpaceDN w:val="0"/>
              <w:adjustRightInd w:val="0"/>
              <w:spacing w:after="0" w:line="240" w:lineRule="auto"/>
              <w:jc w:val="thaiDistribute"/>
              <w:rPr>
                <w:rFonts w:ascii="TH SarabunPSK" w:eastAsia="MS Mincho" w:hAnsi="TH SarabunPSK" w:cs="TH SarabunPSK"/>
                <w:spacing w:val="-4"/>
                <w:sz w:val="32"/>
                <w:szCs w:val="32"/>
                <w:cs/>
              </w:rPr>
            </w:pPr>
          </w:p>
        </w:tc>
        <w:tc>
          <w:tcPr>
            <w:tcW w:w="1296" w:type="dxa"/>
            <w:tcBorders>
              <w:left w:val="single" w:sz="4" w:space="0" w:color="auto"/>
              <w:bottom w:val="single" w:sz="4" w:space="0" w:color="auto"/>
              <w:right w:val="single" w:sz="4" w:space="0" w:color="auto"/>
            </w:tcBorders>
          </w:tcPr>
          <w:p w:rsidR="000265BF" w:rsidRPr="00A6704C" w:rsidRDefault="000265BF" w:rsidP="00A6704C">
            <w:pPr>
              <w:autoSpaceDE w:val="0"/>
              <w:autoSpaceDN w:val="0"/>
              <w:adjustRightInd w:val="0"/>
              <w:spacing w:after="0"/>
              <w:jc w:val="center"/>
              <w:rPr>
                <w:rFonts w:ascii="TH SarabunPSK" w:eastAsia="MS Mincho" w:hAnsi="TH SarabunPSK" w:cs="TH SarabunPSK"/>
                <w:sz w:val="32"/>
                <w:szCs w:val="32"/>
              </w:rPr>
            </w:pPr>
            <w:r w:rsidRPr="00A6704C">
              <w:rPr>
                <w:rFonts w:ascii="TH SarabunPSK" w:eastAsia="MS Mincho" w:hAnsi="TH SarabunPSK" w:cs="TH SarabunPSK"/>
                <w:sz w:val="32"/>
                <w:szCs w:val="32"/>
                <w:cs/>
              </w:rPr>
              <w:t>0.0001</w:t>
            </w:r>
          </w:p>
          <w:p w:rsidR="000265BF" w:rsidRPr="00A6704C" w:rsidRDefault="000265BF" w:rsidP="00A6704C">
            <w:pPr>
              <w:autoSpaceDE w:val="0"/>
              <w:autoSpaceDN w:val="0"/>
              <w:adjustRightInd w:val="0"/>
              <w:spacing w:after="0"/>
              <w:jc w:val="center"/>
              <w:rPr>
                <w:rFonts w:ascii="TH SarabunPSK" w:eastAsia="MS Mincho" w:hAnsi="TH SarabunPSK" w:cs="TH SarabunPSK"/>
                <w:sz w:val="32"/>
                <w:szCs w:val="32"/>
              </w:rPr>
            </w:pPr>
            <w:r w:rsidRPr="00A6704C">
              <w:rPr>
                <w:rFonts w:ascii="TH SarabunPSK" w:eastAsia="MS Mincho" w:hAnsi="TH SarabunPSK" w:cs="TH SarabunPSK"/>
                <w:sz w:val="32"/>
                <w:szCs w:val="32"/>
                <w:cs/>
              </w:rPr>
              <w:t>-</w:t>
            </w:r>
          </w:p>
          <w:p w:rsidR="000265BF" w:rsidRPr="00A6704C" w:rsidRDefault="000265BF" w:rsidP="00A6704C">
            <w:pPr>
              <w:autoSpaceDE w:val="0"/>
              <w:autoSpaceDN w:val="0"/>
              <w:adjustRightInd w:val="0"/>
              <w:spacing w:after="0"/>
              <w:jc w:val="center"/>
              <w:rPr>
                <w:rFonts w:ascii="TH SarabunPSK" w:eastAsia="MS Mincho" w:hAnsi="TH SarabunPSK" w:cs="TH SarabunPSK"/>
                <w:sz w:val="32"/>
                <w:szCs w:val="32"/>
                <w:cs/>
              </w:rPr>
            </w:pPr>
            <w:r w:rsidRPr="00A6704C">
              <w:rPr>
                <w:rFonts w:ascii="TH SarabunPSK" w:eastAsia="MS Mincho" w:hAnsi="TH SarabunPSK" w:cs="TH SarabunPSK"/>
                <w:sz w:val="32"/>
                <w:szCs w:val="32"/>
                <w:cs/>
              </w:rPr>
              <w:t>0.5000</w:t>
            </w:r>
          </w:p>
        </w:tc>
      </w:tr>
    </w:tbl>
    <w:p w:rsidR="000265BF" w:rsidRPr="00B632D0" w:rsidRDefault="000265BF" w:rsidP="000265BF">
      <w:pPr>
        <w:autoSpaceDE w:val="0"/>
        <w:autoSpaceDN w:val="0"/>
        <w:adjustRightInd w:val="0"/>
        <w:spacing w:after="0"/>
        <w:ind w:right="-288"/>
        <w:rPr>
          <w:rFonts w:ascii="TH SarabunPSK" w:eastAsia="BrowalliaNew-Bold" w:hAnsi="TH SarabunPSK" w:cs="TH SarabunPSK"/>
          <w:b/>
          <w:bCs/>
          <w:sz w:val="16"/>
          <w:szCs w:val="16"/>
        </w:rPr>
      </w:pPr>
    </w:p>
    <w:p w:rsidR="000265BF" w:rsidRPr="006058D4" w:rsidRDefault="000265BF" w:rsidP="000265BF">
      <w:pPr>
        <w:autoSpaceDE w:val="0"/>
        <w:autoSpaceDN w:val="0"/>
        <w:adjustRightInd w:val="0"/>
        <w:spacing w:after="0"/>
        <w:ind w:right="-288"/>
        <w:rPr>
          <w:rFonts w:ascii="TH SarabunPSK" w:eastAsia="BrowalliaNew-Bold" w:hAnsi="TH SarabunPSK" w:cs="TH SarabunPSK"/>
          <w:b/>
          <w:bCs/>
          <w:sz w:val="32"/>
          <w:szCs w:val="32"/>
        </w:rPr>
      </w:pPr>
      <w:r w:rsidRPr="006058D4">
        <w:rPr>
          <w:rFonts w:ascii="TH SarabunPSK" w:eastAsia="BrowalliaNew-Bold" w:hAnsi="TH SarabunPSK" w:cs="TH SarabunPSK"/>
          <w:b/>
          <w:bCs/>
          <w:sz w:val="32"/>
          <w:szCs w:val="32"/>
          <w:cs/>
        </w:rPr>
        <w:t>หมายเหตุ</w:t>
      </w:r>
      <w:r w:rsidRPr="006058D4">
        <w:rPr>
          <w:rFonts w:ascii="TH SarabunPSK" w:eastAsia="BrowalliaNew-Bold" w:hAnsi="TH SarabunPSK" w:cs="TH SarabunPSK"/>
          <w:b/>
          <w:bCs/>
          <w:sz w:val="32"/>
          <w:szCs w:val="32"/>
        </w:rPr>
        <w:t xml:space="preserve"> : </w:t>
      </w:r>
    </w:p>
    <w:p w:rsidR="000265BF" w:rsidRPr="006058D4" w:rsidRDefault="000265BF" w:rsidP="00AD0BC6">
      <w:pPr>
        <w:numPr>
          <w:ilvl w:val="0"/>
          <w:numId w:val="14"/>
        </w:numPr>
        <w:autoSpaceDE w:val="0"/>
        <w:autoSpaceDN w:val="0"/>
        <w:adjustRightInd w:val="0"/>
        <w:spacing w:after="0"/>
        <w:ind w:left="360" w:right="-288"/>
        <w:rPr>
          <w:rFonts w:ascii="TH SarabunPSK" w:eastAsia="MS Mincho" w:hAnsi="TH SarabunPSK" w:cs="TH SarabunPSK"/>
          <w:sz w:val="32"/>
          <w:szCs w:val="32"/>
        </w:rPr>
      </w:pPr>
      <w:r w:rsidRPr="006058D4">
        <w:rPr>
          <w:rFonts w:ascii="TH SarabunPSK" w:eastAsia="MS Mincho" w:hAnsi="TH SarabunPSK" w:cs="TH SarabunPSK"/>
          <w:sz w:val="32"/>
          <w:szCs w:val="32"/>
          <w:cs/>
        </w:rPr>
        <w:t xml:space="preserve">ส่วนราชการจะต้องได้คะแนนเต็ม (เท่ากับ 0.5000) ในระดับคะแนนที่ </w:t>
      </w:r>
      <w:r w:rsidRPr="006058D4">
        <w:rPr>
          <w:rFonts w:ascii="TH SarabunPSK" w:eastAsia="MS Mincho" w:hAnsi="TH SarabunPSK" w:cs="TH SarabunPSK"/>
          <w:sz w:val="32"/>
          <w:szCs w:val="32"/>
        </w:rPr>
        <w:t>2</w:t>
      </w:r>
      <w:r w:rsidRPr="006058D4">
        <w:rPr>
          <w:rFonts w:ascii="TH SarabunPSK" w:eastAsia="MS Mincho" w:hAnsi="TH SarabunPSK" w:cs="TH SarabunPSK"/>
          <w:sz w:val="32"/>
          <w:szCs w:val="32"/>
          <w:cs/>
        </w:rPr>
        <w:t xml:space="preserve"> จึงจะได้รับการประเมินผลระดับ</w:t>
      </w:r>
    </w:p>
    <w:p w:rsidR="000265BF" w:rsidRPr="006058D4" w:rsidRDefault="000265BF" w:rsidP="00AD0BC6">
      <w:pPr>
        <w:autoSpaceDE w:val="0"/>
        <w:autoSpaceDN w:val="0"/>
        <w:adjustRightInd w:val="0"/>
        <w:spacing w:after="0"/>
        <w:ind w:left="360" w:right="-288"/>
        <w:rPr>
          <w:rFonts w:ascii="TH SarabunPSK" w:eastAsia="MS Mincho" w:hAnsi="TH SarabunPSK" w:cs="TH SarabunPSK"/>
          <w:sz w:val="32"/>
          <w:szCs w:val="32"/>
        </w:rPr>
      </w:pPr>
      <w:r w:rsidRPr="006058D4">
        <w:rPr>
          <w:rFonts w:ascii="TH SarabunPSK" w:eastAsia="MS Mincho" w:hAnsi="TH SarabunPSK" w:cs="TH SarabunPSK"/>
          <w:sz w:val="32"/>
          <w:szCs w:val="32"/>
          <w:cs/>
        </w:rPr>
        <w:t>คะแนนที่ 3, 4 และ 5</w:t>
      </w:r>
    </w:p>
    <w:p w:rsidR="000265BF" w:rsidRPr="006058D4" w:rsidRDefault="000265BF" w:rsidP="00AD0BC6">
      <w:pPr>
        <w:numPr>
          <w:ilvl w:val="0"/>
          <w:numId w:val="14"/>
        </w:numPr>
        <w:autoSpaceDE w:val="0"/>
        <w:autoSpaceDN w:val="0"/>
        <w:adjustRightInd w:val="0"/>
        <w:spacing w:after="0"/>
        <w:ind w:left="360" w:right="-288"/>
        <w:rPr>
          <w:rFonts w:ascii="TH SarabunPSK" w:eastAsia="MS Mincho" w:hAnsi="TH SarabunPSK" w:cs="TH SarabunPSK"/>
          <w:spacing w:val="-12"/>
          <w:sz w:val="32"/>
          <w:szCs w:val="32"/>
        </w:rPr>
      </w:pPr>
      <w:r w:rsidRPr="006058D4">
        <w:rPr>
          <w:rFonts w:ascii="TH SarabunPSK" w:eastAsia="MS Mincho" w:hAnsi="TH SarabunPSK" w:cs="TH SarabunPSK"/>
          <w:spacing w:val="-12"/>
          <w:sz w:val="32"/>
          <w:szCs w:val="32"/>
          <w:cs/>
        </w:rPr>
        <w:t>การประเมินคะแนนในขั้นตอนที่ 3</w:t>
      </w:r>
      <w:r w:rsidRPr="006058D4">
        <w:rPr>
          <w:rFonts w:ascii="TH SarabunPSK" w:eastAsia="MS Mincho" w:hAnsi="TH SarabunPSK" w:cs="TH SarabunPSK"/>
          <w:spacing w:val="-12"/>
          <w:sz w:val="32"/>
          <w:szCs w:val="32"/>
        </w:rPr>
        <w:t xml:space="preserve">, </w:t>
      </w:r>
      <w:r w:rsidRPr="006058D4">
        <w:rPr>
          <w:rFonts w:ascii="TH SarabunPSK" w:eastAsia="MS Mincho" w:hAnsi="TH SarabunPSK" w:cs="TH SarabunPSK"/>
          <w:spacing w:val="-12"/>
          <w:sz w:val="32"/>
          <w:szCs w:val="32"/>
          <w:cs/>
        </w:rPr>
        <w:t>4 และ 5 เมื่อทราบ</w:t>
      </w:r>
      <w:r w:rsidRPr="006058D4">
        <w:rPr>
          <w:rFonts w:ascii="TH SarabunPSK" w:eastAsia="MS Mincho" w:hAnsi="TH SarabunPSK" w:cs="TH SarabunPSK"/>
          <w:spacing w:val="-12"/>
          <w:sz w:val="32"/>
          <w:szCs w:val="32"/>
        </w:rPr>
        <w:t xml:space="preserve"> EUI </w:t>
      </w:r>
      <w:r w:rsidRPr="006058D4">
        <w:rPr>
          <w:rFonts w:ascii="TH SarabunPSK" w:eastAsia="MS Mincho" w:hAnsi="TH SarabunPSK" w:cs="TH SarabunPSK"/>
          <w:spacing w:val="-12"/>
          <w:sz w:val="32"/>
          <w:szCs w:val="32"/>
          <w:cs/>
        </w:rPr>
        <w:t>แล้ว จะนำไปเทียบบัญญัติไตรยางศ์เพื่อประเมินคะแนน</w:t>
      </w:r>
    </w:p>
    <w:p w:rsidR="000265BF" w:rsidRPr="006058D4" w:rsidRDefault="000265BF" w:rsidP="00AD0BC6">
      <w:pPr>
        <w:numPr>
          <w:ilvl w:val="0"/>
          <w:numId w:val="14"/>
        </w:numPr>
        <w:autoSpaceDE w:val="0"/>
        <w:autoSpaceDN w:val="0"/>
        <w:adjustRightInd w:val="0"/>
        <w:spacing w:after="0"/>
        <w:ind w:left="360" w:right="-288"/>
        <w:rPr>
          <w:rFonts w:ascii="TH SarabunPSK" w:eastAsia="MS Mincho" w:hAnsi="TH SarabunPSK" w:cs="TH SarabunPSK"/>
          <w:sz w:val="32"/>
          <w:szCs w:val="32"/>
        </w:rPr>
      </w:pPr>
      <w:r w:rsidRPr="006058D4">
        <w:rPr>
          <w:rFonts w:ascii="TH SarabunPSK" w:eastAsia="MS Mincho" w:hAnsi="TH SarabunPSK" w:cs="TH SarabunPSK"/>
          <w:sz w:val="32"/>
          <w:szCs w:val="32"/>
          <w:cs/>
        </w:rPr>
        <w:t xml:space="preserve">กรณีที่ </w:t>
      </w:r>
      <w:r w:rsidRPr="006058D4">
        <w:rPr>
          <w:rFonts w:ascii="TH SarabunPSK" w:eastAsia="MS Mincho" w:hAnsi="TH SarabunPSK" w:cs="TH SarabunPSK"/>
          <w:sz w:val="32"/>
          <w:szCs w:val="32"/>
        </w:rPr>
        <w:t xml:space="preserve">EUI </w:t>
      </w:r>
      <w:r w:rsidRPr="006058D4">
        <w:rPr>
          <w:rFonts w:ascii="TH SarabunPSK" w:eastAsia="MS Mincho" w:hAnsi="TH SarabunPSK" w:cs="TH SarabunPSK"/>
          <w:sz w:val="32"/>
          <w:szCs w:val="32"/>
          <w:cs/>
        </w:rPr>
        <w:t>ด้านการใช้น้ำมันเชื้อเพลิงประจำปีงบประมาณ พ.ศ. 255</w:t>
      </w:r>
      <w:r w:rsidR="0032633C" w:rsidRPr="006058D4">
        <w:rPr>
          <w:rFonts w:ascii="TH SarabunPSK" w:eastAsia="MS Mincho" w:hAnsi="TH SarabunPSK" w:cs="TH SarabunPSK" w:hint="cs"/>
          <w:sz w:val="32"/>
          <w:szCs w:val="32"/>
          <w:cs/>
        </w:rPr>
        <w:t>9</w:t>
      </w:r>
      <w:r w:rsidRPr="006058D4">
        <w:rPr>
          <w:rFonts w:ascii="TH SarabunPSK" w:eastAsia="MS Mincho" w:hAnsi="TH SarabunPSK" w:cs="TH SarabunPSK"/>
          <w:sz w:val="32"/>
          <w:szCs w:val="32"/>
          <w:cs/>
        </w:rPr>
        <w:t xml:space="preserve"> ตามสูตรการคำนวณที่ สนพ. กำหนด </w:t>
      </w:r>
    </w:p>
    <w:p w:rsidR="000265BF" w:rsidRPr="006058D4" w:rsidRDefault="000265BF" w:rsidP="00AD0BC6">
      <w:pPr>
        <w:autoSpaceDE w:val="0"/>
        <w:autoSpaceDN w:val="0"/>
        <w:adjustRightInd w:val="0"/>
        <w:spacing w:after="0"/>
        <w:ind w:left="360" w:right="-288"/>
        <w:rPr>
          <w:rFonts w:ascii="TH SarabunPSK" w:eastAsia="MS Mincho" w:hAnsi="TH SarabunPSK" w:cs="TH SarabunPSK"/>
          <w:sz w:val="32"/>
          <w:szCs w:val="32"/>
        </w:rPr>
      </w:pPr>
      <w:r w:rsidRPr="006058D4">
        <w:rPr>
          <w:rFonts w:ascii="TH SarabunPSK" w:eastAsia="MS Mincho" w:hAnsi="TH SarabunPSK" w:cs="TH SarabunPSK"/>
          <w:sz w:val="32"/>
          <w:szCs w:val="32"/>
          <w:cs/>
        </w:rPr>
        <w:t>มีค่าน้อยกว่า -0.333</w:t>
      </w:r>
      <w:r w:rsidRPr="006058D4">
        <w:rPr>
          <w:rFonts w:ascii="TH SarabunPSK" w:eastAsia="MS Mincho" w:hAnsi="TH SarabunPSK" w:cs="TH SarabunPSK"/>
          <w:sz w:val="32"/>
          <w:szCs w:val="32"/>
        </w:rPr>
        <w:t xml:space="preserve"> </w:t>
      </w:r>
      <w:r w:rsidRPr="006058D4">
        <w:rPr>
          <w:rFonts w:ascii="TH SarabunPSK" w:eastAsia="MS Mincho" w:hAnsi="TH SarabunPSK" w:cs="TH SarabunPSK"/>
          <w:sz w:val="32"/>
          <w:szCs w:val="32"/>
          <w:cs/>
        </w:rPr>
        <w:t>ส่วนราชการจะได้คะแนนระดับที่ 3, 4 และ 5 รวมกัน เท่ากับ 0.000 คะแนน</w:t>
      </w:r>
    </w:p>
    <w:p w:rsidR="000265BF" w:rsidRPr="006058D4" w:rsidRDefault="000265BF" w:rsidP="00AD0BC6">
      <w:pPr>
        <w:numPr>
          <w:ilvl w:val="0"/>
          <w:numId w:val="14"/>
        </w:numPr>
        <w:autoSpaceDE w:val="0"/>
        <w:autoSpaceDN w:val="0"/>
        <w:adjustRightInd w:val="0"/>
        <w:spacing w:after="0"/>
        <w:ind w:left="360" w:right="-288"/>
        <w:rPr>
          <w:rFonts w:ascii="TH SarabunPSK" w:eastAsia="MS Mincho" w:hAnsi="TH SarabunPSK" w:cs="TH SarabunPSK"/>
          <w:sz w:val="32"/>
          <w:szCs w:val="32"/>
        </w:rPr>
      </w:pPr>
      <w:r w:rsidRPr="006058D4">
        <w:rPr>
          <w:rFonts w:ascii="TH SarabunPSK" w:eastAsia="MS Mincho" w:hAnsi="TH SarabunPSK" w:cs="TH SarabunPSK"/>
          <w:sz w:val="32"/>
          <w:szCs w:val="32"/>
          <w:cs/>
        </w:rPr>
        <w:t>การประมวลคะแนนกรณีส่วนราชการมีหน่วยงานในสังกัดมาร่วมในการประเมินผล</w:t>
      </w:r>
      <w:r w:rsidRPr="006058D4">
        <w:rPr>
          <w:rFonts w:ascii="TH SarabunPSK" w:eastAsia="MS Mincho" w:hAnsi="TH SarabunPSK" w:cs="TH SarabunPSK"/>
          <w:sz w:val="32"/>
          <w:szCs w:val="32"/>
        </w:rPr>
        <w:t xml:space="preserve"> </w:t>
      </w:r>
    </w:p>
    <w:p w:rsidR="000265BF" w:rsidRPr="006058D4" w:rsidRDefault="000265BF" w:rsidP="00AD0BC6">
      <w:pPr>
        <w:numPr>
          <w:ilvl w:val="0"/>
          <w:numId w:val="16"/>
        </w:numPr>
        <w:autoSpaceDE w:val="0"/>
        <w:autoSpaceDN w:val="0"/>
        <w:adjustRightInd w:val="0"/>
        <w:spacing w:after="0"/>
        <w:ind w:right="-288"/>
        <w:rPr>
          <w:rFonts w:ascii="TH SarabunPSK" w:eastAsia="MS Mincho" w:hAnsi="TH SarabunPSK" w:cs="TH SarabunPSK"/>
          <w:sz w:val="32"/>
          <w:szCs w:val="32"/>
        </w:rPr>
      </w:pPr>
      <w:r w:rsidRPr="006058D4">
        <w:rPr>
          <w:rFonts w:ascii="TH SarabunPSK" w:eastAsia="MS Mincho" w:hAnsi="TH SarabunPSK" w:cs="TH SarabunPSK"/>
          <w:sz w:val="32"/>
          <w:szCs w:val="32"/>
          <w:cs/>
        </w:rPr>
        <w:t xml:space="preserve">ประเมินผลคะแนนของแต่ละหน่วยงานในสังกัดตามขั้นตอน เพื่อหาคะแนนของแต่ละหน่วยงาน </w:t>
      </w:r>
    </w:p>
    <w:p w:rsidR="000265BF" w:rsidRPr="006058D4" w:rsidRDefault="000265BF" w:rsidP="00AD0BC6">
      <w:pPr>
        <w:numPr>
          <w:ilvl w:val="0"/>
          <w:numId w:val="16"/>
        </w:numPr>
        <w:autoSpaceDE w:val="0"/>
        <w:autoSpaceDN w:val="0"/>
        <w:adjustRightInd w:val="0"/>
        <w:spacing w:after="0"/>
        <w:ind w:right="-288"/>
        <w:rPr>
          <w:rFonts w:ascii="TH SarabunPSK" w:eastAsia="MS Mincho" w:hAnsi="TH SarabunPSK" w:cs="TH SarabunPSK"/>
          <w:sz w:val="32"/>
          <w:szCs w:val="32"/>
        </w:rPr>
      </w:pPr>
      <w:r w:rsidRPr="006058D4">
        <w:rPr>
          <w:rFonts w:ascii="TH SarabunPSK" w:eastAsia="MS Mincho" w:hAnsi="TH SarabunPSK" w:cs="TH SarabunPSK"/>
          <w:sz w:val="32"/>
          <w:szCs w:val="32"/>
          <w:cs/>
        </w:rPr>
        <w:t>พิจารณาให้คะแนนของส่วนราชการ โดยคิดค่าเฉลี่ยจากคะแนนของหน่วยงานในสังกัดทั้งหมด</w:t>
      </w:r>
      <w:r w:rsidRPr="006058D4">
        <w:rPr>
          <w:rFonts w:ascii="TH SarabunPSK" w:eastAsia="MS Mincho" w:hAnsi="TH SarabunPSK" w:cs="TH SarabunPSK" w:hint="cs"/>
          <w:sz w:val="32"/>
          <w:szCs w:val="32"/>
          <w:cs/>
        </w:rPr>
        <w:t xml:space="preserve"> </w:t>
      </w:r>
    </w:p>
    <w:p w:rsidR="009457D8" w:rsidRDefault="000265BF" w:rsidP="00AD0BC6">
      <w:pPr>
        <w:autoSpaceDE w:val="0"/>
        <w:autoSpaceDN w:val="0"/>
        <w:adjustRightInd w:val="0"/>
        <w:spacing w:after="120"/>
        <w:ind w:right="-288" w:firstLine="720"/>
        <w:rPr>
          <w:rFonts w:ascii="TH SarabunPSK" w:eastAsia="MS Mincho" w:hAnsi="TH SarabunPSK" w:cs="TH SarabunPSK"/>
          <w:sz w:val="32"/>
          <w:szCs w:val="32"/>
        </w:rPr>
      </w:pPr>
      <w:r w:rsidRPr="006058D4">
        <w:rPr>
          <w:rFonts w:ascii="TH SarabunPSK" w:eastAsia="MS Mincho" w:hAnsi="TH SarabunPSK" w:cs="TH SarabunPSK" w:hint="cs"/>
          <w:sz w:val="32"/>
          <w:szCs w:val="32"/>
          <w:cs/>
        </w:rPr>
        <w:t xml:space="preserve">( </w:t>
      </w:r>
      <w:r w:rsidRPr="006058D4">
        <w:rPr>
          <w:rFonts w:ascii="TH SarabunPSK" w:eastAsia="MS Mincho" w:hAnsi="TH SarabunPSK" w:cs="TH SarabunPSK"/>
          <w:sz w:val="32"/>
          <w:szCs w:val="32"/>
          <w:cs/>
        </w:rPr>
        <w:t xml:space="preserve">= </w:t>
      </w:r>
      <w:r w:rsidRPr="006058D4">
        <w:rPr>
          <w:rFonts w:ascii="TH SarabunPSK" w:eastAsia="MS Mincho" w:hAnsi="TH SarabunPSK" w:cs="TH SarabunPSK" w:hint="cs"/>
          <w:sz w:val="32"/>
          <w:szCs w:val="32"/>
          <w:cs/>
        </w:rPr>
        <w:t xml:space="preserve"> </w:t>
      </w:r>
      <w:r w:rsidRPr="006058D4">
        <w:rPr>
          <w:rFonts w:ascii="TH SarabunPSK" w:eastAsia="MS Mincho" w:hAnsi="TH SarabunPSK" w:cs="TH SarabunPSK"/>
          <w:sz w:val="32"/>
          <w:szCs w:val="32"/>
          <w:cs/>
        </w:rPr>
        <w:t>ผลรวมของคะแนนของหน่วยงานใน</w:t>
      </w:r>
      <w:r w:rsidRPr="006058D4">
        <w:rPr>
          <w:rFonts w:ascii="TH SarabunPSK" w:eastAsia="MS Mincho" w:hAnsi="TH SarabunPSK" w:cs="TH SarabunPSK" w:hint="cs"/>
          <w:sz w:val="32"/>
          <w:szCs w:val="32"/>
          <w:cs/>
        </w:rPr>
        <w:t>สังกัด</w:t>
      </w:r>
      <w:r w:rsidRPr="006058D4">
        <w:rPr>
          <w:rFonts w:ascii="TH SarabunPSK" w:eastAsia="MS Mincho" w:hAnsi="TH SarabunPSK" w:cs="TH SarabunPSK"/>
          <w:sz w:val="32"/>
          <w:szCs w:val="32"/>
          <w:cs/>
        </w:rPr>
        <w:t>ทั้งหมด</w:t>
      </w:r>
      <w:r w:rsidRPr="006058D4">
        <w:rPr>
          <w:rFonts w:ascii="TH SarabunPSK" w:eastAsia="MS Mincho" w:hAnsi="TH SarabunPSK" w:cs="TH SarabunPSK" w:hint="cs"/>
          <w:sz w:val="32"/>
          <w:szCs w:val="32"/>
          <w:cs/>
        </w:rPr>
        <w:t xml:space="preserve"> / </w:t>
      </w:r>
      <w:r w:rsidRPr="006058D4">
        <w:rPr>
          <w:rFonts w:ascii="TH SarabunPSK" w:eastAsia="MS Mincho" w:hAnsi="TH SarabunPSK" w:cs="TH SarabunPSK"/>
          <w:sz w:val="32"/>
          <w:szCs w:val="32"/>
          <w:cs/>
        </w:rPr>
        <w:t>จำนวนหน่วยงานใน</w:t>
      </w:r>
      <w:r w:rsidRPr="006058D4">
        <w:rPr>
          <w:rFonts w:ascii="TH SarabunPSK" w:eastAsia="MS Mincho" w:hAnsi="TH SarabunPSK" w:cs="TH SarabunPSK" w:hint="cs"/>
          <w:sz w:val="32"/>
          <w:szCs w:val="32"/>
          <w:cs/>
        </w:rPr>
        <w:t>สังกัด</w:t>
      </w:r>
      <w:r w:rsidRPr="006058D4">
        <w:rPr>
          <w:rFonts w:ascii="TH SarabunPSK" w:eastAsia="MS Mincho" w:hAnsi="TH SarabunPSK" w:cs="TH SarabunPSK"/>
          <w:sz w:val="32"/>
          <w:szCs w:val="32"/>
          <w:cs/>
        </w:rPr>
        <w:t>ทั้งหมด</w:t>
      </w:r>
      <w:r w:rsidRPr="006058D4">
        <w:rPr>
          <w:rFonts w:ascii="TH SarabunPSK" w:eastAsia="MS Mincho" w:hAnsi="TH SarabunPSK" w:cs="TH SarabunPSK" w:hint="cs"/>
          <w:sz w:val="32"/>
          <w:szCs w:val="32"/>
          <w:cs/>
        </w:rPr>
        <w:t>)</w:t>
      </w:r>
    </w:p>
    <w:p w:rsidR="00AD0BC6" w:rsidRDefault="00AD0BC6" w:rsidP="006058D4">
      <w:pPr>
        <w:autoSpaceDE w:val="0"/>
        <w:autoSpaceDN w:val="0"/>
        <w:adjustRightInd w:val="0"/>
        <w:spacing w:after="120" w:line="240" w:lineRule="auto"/>
        <w:ind w:right="-288" w:firstLine="720"/>
        <w:rPr>
          <w:rFonts w:ascii="TH SarabunPSK" w:eastAsia="MS Mincho" w:hAnsi="TH SarabunPSK" w:cs="TH SarabunPSK"/>
          <w:sz w:val="32"/>
          <w:szCs w:val="32"/>
        </w:rPr>
      </w:pPr>
    </w:p>
    <w:p w:rsidR="00AD0BC6" w:rsidRDefault="00AD0BC6" w:rsidP="006058D4">
      <w:pPr>
        <w:autoSpaceDE w:val="0"/>
        <w:autoSpaceDN w:val="0"/>
        <w:adjustRightInd w:val="0"/>
        <w:spacing w:after="120" w:line="240" w:lineRule="auto"/>
        <w:ind w:right="-288" w:firstLine="720"/>
        <w:rPr>
          <w:rFonts w:ascii="TH SarabunPSK" w:eastAsia="MS Mincho" w:hAnsi="TH SarabunPSK" w:cs="TH SarabunPSK"/>
          <w:sz w:val="32"/>
          <w:szCs w:val="32"/>
        </w:rPr>
      </w:pPr>
    </w:p>
    <w:p w:rsidR="00AD0BC6" w:rsidRDefault="00AD0BC6" w:rsidP="006058D4">
      <w:pPr>
        <w:autoSpaceDE w:val="0"/>
        <w:autoSpaceDN w:val="0"/>
        <w:adjustRightInd w:val="0"/>
        <w:spacing w:after="120" w:line="240" w:lineRule="auto"/>
        <w:ind w:right="-288" w:firstLine="720"/>
        <w:rPr>
          <w:rFonts w:ascii="TH SarabunPSK" w:eastAsia="MS Mincho" w:hAnsi="TH SarabunPSK" w:cs="TH SarabunPSK"/>
          <w:sz w:val="32"/>
          <w:szCs w:val="32"/>
        </w:rPr>
      </w:pPr>
    </w:p>
    <w:p w:rsidR="00AD0BC6" w:rsidRPr="006058D4" w:rsidRDefault="00AD0BC6" w:rsidP="00AD0BC6">
      <w:pPr>
        <w:autoSpaceDE w:val="0"/>
        <w:autoSpaceDN w:val="0"/>
        <w:adjustRightInd w:val="0"/>
        <w:spacing w:after="120" w:line="240" w:lineRule="auto"/>
        <w:ind w:right="-288"/>
        <w:rPr>
          <w:rFonts w:ascii="TH SarabunPSK" w:eastAsia="MS Mincho" w:hAnsi="TH SarabunPSK" w:cs="TH SarabunPSK"/>
          <w:sz w:val="32"/>
          <w:szCs w:val="32"/>
          <w:cs/>
        </w:rPr>
      </w:pPr>
    </w:p>
    <w:p w:rsidR="00341384" w:rsidRPr="00CC0F6E" w:rsidRDefault="00341384" w:rsidP="006058D4">
      <w:pPr>
        <w:autoSpaceDE w:val="0"/>
        <w:autoSpaceDN w:val="0"/>
        <w:adjustRightInd w:val="0"/>
        <w:spacing w:before="120" w:after="0" w:line="216" w:lineRule="auto"/>
        <w:ind w:right="-289" w:firstLine="720"/>
        <w:jc w:val="center"/>
        <w:rPr>
          <w:rFonts w:ascii="TH SarabunPSK" w:eastAsia="MS Mincho" w:hAnsi="TH SarabunPSK" w:cs="TH SarabunPSK"/>
          <w:sz w:val="28"/>
        </w:rPr>
      </w:pPr>
      <w:r w:rsidRPr="00DD6378">
        <w:rPr>
          <w:rFonts w:ascii="TH SarabunPSK" w:hAnsi="TH SarabunPSK" w:cs="TH SarabunPSK"/>
          <w:b/>
          <w:bCs/>
          <w:sz w:val="32"/>
          <w:szCs w:val="32"/>
          <w:cs/>
        </w:rPr>
        <w:t>แผนภาพแสดงการให้คะแนนในระดับที่ 3</w:t>
      </w:r>
      <w:r w:rsidRPr="00DD6378">
        <w:rPr>
          <w:rFonts w:ascii="TH SarabunPSK" w:hAnsi="TH SarabunPSK" w:cs="TH SarabunPSK"/>
          <w:b/>
          <w:bCs/>
          <w:sz w:val="32"/>
          <w:szCs w:val="32"/>
        </w:rPr>
        <w:t xml:space="preserve">, </w:t>
      </w:r>
      <w:r w:rsidRPr="00DD6378">
        <w:rPr>
          <w:rFonts w:ascii="TH SarabunPSK" w:hAnsi="TH SarabunPSK" w:cs="TH SarabunPSK"/>
          <w:b/>
          <w:bCs/>
          <w:sz w:val="32"/>
          <w:szCs w:val="32"/>
          <w:cs/>
        </w:rPr>
        <w:t>4 และ 5</w:t>
      </w:r>
    </w:p>
    <w:p w:rsidR="00341384" w:rsidRPr="00710F27" w:rsidRDefault="00341384" w:rsidP="00CC0F6E">
      <w:pPr>
        <w:autoSpaceDE w:val="0"/>
        <w:autoSpaceDN w:val="0"/>
        <w:adjustRightInd w:val="0"/>
        <w:jc w:val="center"/>
        <w:rPr>
          <w:rFonts w:ascii="TH SarabunPSK" w:eastAsia="BrowalliaNew-Bold" w:hAnsi="TH SarabunPSK" w:cs="TH SarabunPSK"/>
          <w:b/>
          <w:bCs/>
          <w:sz w:val="6"/>
          <w:szCs w:val="6"/>
        </w:rPr>
      </w:pPr>
    </w:p>
    <w:p w:rsidR="00341384" w:rsidRPr="00710F27" w:rsidRDefault="00341384" w:rsidP="00341384">
      <w:pPr>
        <w:autoSpaceDE w:val="0"/>
        <w:autoSpaceDN w:val="0"/>
        <w:adjustRightInd w:val="0"/>
        <w:rPr>
          <w:rFonts w:ascii="TH SarabunPSK" w:eastAsia="BrowalliaNew-Bold" w:hAnsi="TH SarabunPSK" w:cs="TH SarabunPSK"/>
          <w:b/>
          <w:bCs/>
          <w:sz w:val="32"/>
          <w:szCs w:val="32"/>
        </w:rPr>
      </w:pPr>
      <w:r>
        <w:rPr>
          <w:rFonts w:ascii="TH SarabunPSK" w:hAnsi="TH SarabunPSK" w:cs="TH SarabunPSK"/>
          <w:b/>
          <w:bCs/>
          <w:noProof/>
          <w:sz w:val="32"/>
          <w:szCs w:val="32"/>
        </w:rPr>
        <w:lastRenderedPageBreak/>
        <mc:AlternateContent>
          <mc:Choice Requires="wps">
            <w:drawing>
              <wp:anchor distT="0" distB="0" distL="114300" distR="114300" simplePos="0" relativeHeight="251655680" behindDoc="0" locked="0" layoutInCell="1" allowOverlap="1" wp14:anchorId="23798023" wp14:editId="073595C9">
                <wp:simplePos x="0" y="0"/>
                <wp:positionH relativeFrom="column">
                  <wp:posOffset>901700</wp:posOffset>
                </wp:positionH>
                <wp:positionV relativeFrom="paragraph">
                  <wp:posOffset>1330325</wp:posOffset>
                </wp:positionV>
                <wp:extent cx="890270" cy="266065"/>
                <wp:effectExtent l="1905" t="1905" r="3175" b="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0270" cy="26606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6704C" w:rsidRPr="00CD5358" w:rsidRDefault="00A6704C" w:rsidP="00341384">
                            <w:pPr>
                              <w:jc w:val="center"/>
                              <w:rPr>
                                <w:b/>
                                <w:bCs/>
                                <w:szCs w:val="22"/>
                              </w:rPr>
                            </w:pPr>
                            <w:r w:rsidRPr="00CD5358">
                              <w:rPr>
                                <w:b/>
                                <w:bCs/>
                                <w:color w:val="FF0000"/>
                                <w:szCs w:val="22"/>
                              </w:rPr>
                              <w:t>AEU</w:t>
                            </w:r>
                            <w:r>
                              <w:rPr>
                                <w:b/>
                                <w:bCs/>
                                <w:color w:val="FF0000"/>
                                <w:szCs w:val="22"/>
                              </w:rPr>
                              <w:t xml:space="preserve"> </w:t>
                            </w:r>
                            <w:r w:rsidRPr="00CD5358">
                              <w:rPr>
                                <w:b/>
                                <w:bCs/>
                                <w:szCs w:val="22"/>
                              </w:rPr>
                              <w:t xml:space="preserve">&gt; </w:t>
                            </w:r>
                            <w:r w:rsidRPr="00CD5358">
                              <w:rPr>
                                <w:b/>
                                <w:bCs/>
                                <w:color w:val="00B050"/>
                                <w:szCs w:val="22"/>
                              </w:rPr>
                              <w:t>90% SEU</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3798023" id="_x0000_t202" coordsize="21600,21600" o:spt="202" path="m,l,21600r21600,l21600,xe">
                <v:stroke joinstyle="miter"/>
                <v:path gradientshapeok="t" o:connecttype="rect"/>
              </v:shapetype>
              <v:shape id="Text Box 9" o:spid="_x0000_s1026" type="#_x0000_t202" style="position:absolute;margin-left:71pt;margin-top:104.75pt;width:70.1pt;height:20.95pt;z-index:2516556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" stroked="f">
                <v:textbox style="mso-fit-shape-to-text:t">
                  <w:txbxContent>
                    <w:p w:rsidR="00A6704C" w:rsidRPr="00CD5358" w:rsidRDefault="00A6704C" w:rsidP="00341384">
                      <w:pPr>
                        <w:jc w:val="center"/>
                        <w:rPr>
                          <w:b/>
                          <w:bCs/>
                          <w:szCs w:val="22"/>
                        </w:rPr>
                      </w:pPr>
                      <w:r w:rsidRPr="00CD5358">
                        <w:rPr>
                          <w:b/>
                          <w:bCs/>
                          <w:color w:val="FF0000"/>
                          <w:szCs w:val="22"/>
                        </w:rPr>
                        <w:t>AEU</w:t>
                      </w:r>
                      <w:r>
                        <w:rPr>
                          <w:b/>
                          <w:bCs/>
                          <w:color w:val="FF0000"/>
                          <w:szCs w:val="22"/>
                        </w:rPr>
                        <w:t xml:space="preserve"> </w:t>
                      </w:r>
                      <w:r w:rsidRPr="00CD5358">
                        <w:rPr>
                          <w:b/>
                          <w:bCs/>
                          <w:szCs w:val="22"/>
                        </w:rPr>
                        <w:t xml:space="preserve">&gt; </w:t>
                      </w:r>
                      <w:r w:rsidRPr="00CD5358">
                        <w:rPr>
                          <w:b/>
                          <w:bCs/>
                          <w:color w:val="00B050"/>
                          <w:szCs w:val="22"/>
                        </w:rPr>
                        <w:t>90% SEU</w:t>
                      </w:r>
                    </w:p>
                  </w:txbxContent>
                </v:textbox>
              </v:shape>
            </w:pict>
          </mc:Fallback>
        </mc:AlternateContent>
      </w:r>
      <w:r>
        <w:rPr>
          <w:rFonts w:ascii="TH SarabunPSK" w:hAnsi="TH SarabunPSK" w:cs="TH SarabunPSK"/>
          <w:b/>
          <w:bCs/>
          <w:noProof/>
          <w:sz w:val="32"/>
          <w:szCs w:val="32"/>
        </w:rPr>
        <mc:AlternateContent>
          <mc:Choice Requires="wps">
            <w:drawing>
              <wp:anchor distT="0" distB="0" distL="114300" distR="114300" simplePos="0" relativeHeight="251657728" behindDoc="0" locked="0" layoutInCell="1" allowOverlap="1" wp14:anchorId="2DBFF60B" wp14:editId="384EDC6A">
                <wp:simplePos x="0" y="0"/>
                <wp:positionH relativeFrom="column">
                  <wp:posOffset>2896235</wp:posOffset>
                </wp:positionH>
                <wp:positionV relativeFrom="paragraph">
                  <wp:posOffset>1596390</wp:posOffset>
                </wp:positionV>
                <wp:extent cx="1195070" cy="266065"/>
                <wp:effectExtent l="0" t="127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5070" cy="26606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6704C" w:rsidRPr="002B4030" w:rsidRDefault="00A6704C" w:rsidP="00341384">
                            <w:pPr>
                              <w:jc w:val="center"/>
                              <w:rPr>
                                <w:b/>
                                <w:bCs/>
                                <w:szCs w:val="22"/>
                                <w:cs/>
                              </w:rPr>
                            </w:pPr>
                            <w:r w:rsidRPr="002B4030">
                              <w:rPr>
                                <w:b/>
                                <w:bCs/>
                                <w:color w:val="FF0000"/>
                                <w:szCs w:val="22"/>
                              </w:rPr>
                              <w:t xml:space="preserve">AEU </w:t>
                            </w:r>
                            <w:r w:rsidRPr="002B4030">
                              <w:rPr>
                                <w:b/>
                                <w:bCs/>
                                <w:szCs w:val="22"/>
                              </w:rPr>
                              <w:t xml:space="preserve">&lt; </w:t>
                            </w:r>
                            <w:r w:rsidRPr="002B4030">
                              <w:rPr>
                                <w:b/>
                                <w:bCs/>
                                <w:color w:val="00B050"/>
                                <w:szCs w:val="22"/>
                              </w:rPr>
                              <w:t>90% SEU</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DBFF60B" id="Text Box 10" o:spid="_x0000_s1027" type="#_x0000_t202" style="position:absolute;margin-left:228.05pt;margin-top:125.7pt;width:94.1pt;height:20.9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" stroked="f">
                <v:textbox style="mso-fit-shape-to-text:t">
                  <w:txbxContent>
                    <w:p w:rsidR="00A6704C" w:rsidRPr="002B4030" w:rsidRDefault="00A6704C" w:rsidP="00341384">
                      <w:pPr>
                        <w:jc w:val="center"/>
                        <w:rPr>
                          <w:b/>
                          <w:bCs/>
                          <w:szCs w:val="22"/>
                          <w:cs/>
                        </w:rPr>
                      </w:pPr>
                      <w:r w:rsidRPr="002B4030">
                        <w:rPr>
                          <w:b/>
                          <w:bCs/>
                          <w:color w:val="FF0000"/>
                          <w:szCs w:val="22"/>
                        </w:rPr>
                        <w:t xml:space="preserve">AEU </w:t>
                      </w:r>
                      <w:r w:rsidRPr="002B4030">
                        <w:rPr>
                          <w:b/>
                          <w:bCs/>
                          <w:szCs w:val="22"/>
                        </w:rPr>
                        <w:t xml:space="preserve">&lt; </w:t>
                      </w:r>
                      <w:r w:rsidRPr="002B4030">
                        <w:rPr>
                          <w:b/>
                          <w:bCs/>
                          <w:color w:val="00B050"/>
                          <w:szCs w:val="22"/>
                        </w:rPr>
                        <w:t>90% SEU</w:t>
                      </w:r>
                    </w:p>
                  </w:txbxContent>
                </v:textbox>
              </v:shape>
            </w:pict>
          </mc:Fallback>
        </mc:AlternateContent>
      </w:r>
      <w:r>
        <w:rPr>
          <w:rFonts w:ascii="TH SarabunPSK" w:hAnsi="TH SarabunPSK" w:cs="TH SarabunPSK"/>
          <w:b/>
          <w:bCs/>
          <w:noProof/>
          <w:sz w:val="32"/>
          <w:szCs w:val="32"/>
        </w:rPr>
        <mc:AlternateContent>
          <mc:Choice Requires="wps">
            <w:drawing>
              <wp:anchor distT="0" distB="0" distL="114300" distR="114300" simplePos="0" relativeHeight="251656704" behindDoc="0" locked="0" layoutInCell="1" allowOverlap="1" wp14:anchorId="446A8EDF" wp14:editId="46F7DBF9">
                <wp:simplePos x="0" y="0"/>
                <wp:positionH relativeFrom="column">
                  <wp:posOffset>1609725</wp:posOffset>
                </wp:positionH>
                <wp:positionV relativeFrom="paragraph">
                  <wp:posOffset>2712720</wp:posOffset>
                </wp:positionV>
                <wp:extent cx="890270" cy="266065"/>
                <wp:effectExtent l="0" t="3175" r="0" b="0"/>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0270" cy="26606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6704C" w:rsidRPr="00CD5358" w:rsidRDefault="00A6704C" w:rsidP="00341384">
                            <w:pPr>
                              <w:jc w:val="center"/>
                              <w:rPr>
                                <w:b/>
                                <w:bCs/>
                                <w:szCs w:val="22"/>
                              </w:rPr>
                            </w:pPr>
                            <w:r w:rsidRPr="00CD5358">
                              <w:rPr>
                                <w:b/>
                                <w:bCs/>
                                <w:color w:val="FF0000"/>
                                <w:szCs w:val="22"/>
                              </w:rPr>
                              <w:t>AEU</w:t>
                            </w:r>
                            <w:r>
                              <w:rPr>
                                <w:b/>
                                <w:bCs/>
                                <w:szCs w:val="22"/>
                              </w:rPr>
                              <w:t xml:space="preserve"> =</w:t>
                            </w:r>
                            <w:r w:rsidRPr="00CD5358">
                              <w:rPr>
                                <w:b/>
                                <w:bCs/>
                                <w:szCs w:val="22"/>
                              </w:rPr>
                              <w:t xml:space="preserve"> </w:t>
                            </w:r>
                            <w:r w:rsidRPr="00CD5358">
                              <w:rPr>
                                <w:b/>
                                <w:bCs/>
                                <w:color w:val="00B050"/>
                                <w:szCs w:val="22"/>
                              </w:rPr>
                              <w:t>90% SEU</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46A8EDF" id="Text Box 11" o:spid="_x0000_s1028" type="#_x0000_t202" style="position:absolute;margin-left:126.75pt;margin-top:213.6pt;width:70.1pt;height:20.95pt;z-index:2516567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" stroked="f">
                <v:textbox style="mso-fit-shape-to-text:t">
                  <w:txbxContent>
                    <w:p w:rsidR="00A6704C" w:rsidRPr="00CD5358" w:rsidRDefault="00A6704C" w:rsidP="00341384">
                      <w:pPr>
                        <w:jc w:val="center"/>
                        <w:rPr>
                          <w:b/>
                          <w:bCs/>
                          <w:szCs w:val="22"/>
                        </w:rPr>
                      </w:pPr>
                      <w:r w:rsidRPr="00CD5358">
                        <w:rPr>
                          <w:b/>
                          <w:bCs/>
                          <w:color w:val="FF0000"/>
                          <w:szCs w:val="22"/>
                        </w:rPr>
                        <w:t>AEU</w:t>
                      </w:r>
                      <w:r>
                        <w:rPr>
                          <w:b/>
                          <w:bCs/>
                          <w:szCs w:val="22"/>
                        </w:rPr>
                        <w:t xml:space="preserve"> =</w:t>
                      </w:r>
                      <w:r w:rsidRPr="00CD5358">
                        <w:rPr>
                          <w:b/>
                          <w:bCs/>
                          <w:szCs w:val="22"/>
                        </w:rPr>
                        <w:t xml:space="preserve"> </w:t>
                      </w:r>
                      <w:r w:rsidRPr="00CD5358">
                        <w:rPr>
                          <w:b/>
                          <w:bCs/>
                          <w:color w:val="00B050"/>
                          <w:szCs w:val="22"/>
                        </w:rPr>
                        <w:t>90% SEU</w:t>
                      </w:r>
                    </w:p>
                  </w:txbxContent>
                </v:textbox>
              </v:shape>
            </w:pict>
          </mc:Fallback>
        </mc:AlternateContent>
      </w:r>
      <w:r>
        <w:rPr>
          <w:rFonts w:ascii="TH SarabunPSK" w:hAnsi="TH SarabunPSK" w:cs="TH SarabunPSK"/>
          <w:b/>
          <w:bCs/>
          <w:noProof/>
          <w:sz w:val="32"/>
          <w:szCs w:val="32"/>
        </w:rPr>
        <w:drawing>
          <wp:inline distT="0" distB="0" distL="0" distR="0" wp14:anchorId="2DBECCEE" wp14:editId="0BC88867">
            <wp:extent cx="5572664" cy="3294936"/>
            <wp:effectExtent l="0" t="0" r="0" b="1270"/>
            <wp:docPr id="12" name="รูปภาพ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b="7588"/>
                    <a:stretch>
                      <a:fillRect/>
                    </a:stretch>
                  </pic:blipFill>
                  <pic:spPr bwMode="auto">
                    <a:xfrm>
                      <a:off x="0" y="0"/>
                      <a:ext cx="5628922" cy="3328200"/>
                    </a:xfrm>
                    <a:prstGeom prst="rect">
                      <a:avLst/>
                    </a:prstGeom>
                    <a:noFill/>
                  </pic:spPr>
                </pic:pic>
              </a:graphicData>
            </a:graphic>
          </wp:inline>
        </w:drawing>
      </w:r>
    </w:p>
    <w:p w:rsidR="00341384" w:rsidRPr="006058D4" w:rsidRDefault="0032633C" w:rsidP="00AD0BC6">
      <w:pPr>
        <w:pStyle w:val="a7"/>
        <w:tabs>
          <w:tab w:val="left" w:pos="2520"/>
        </w:tabs>
        <w:spacing w:line="276" w:lineRule="auto"/>
        <w:outlineLvl w:val="0"/>
        <w:rPr>
          <w:rFonts w:ascii="TH SarabunPSK" w:hAnsi="TH SarabunPSK" w:cs="TH SarabunPSK"/>
          <w:b/>
          <w:bCs/>
          <w:sz w:val="32"/>
          <w:szCs w:val="32"/>
        </w:rPr>
      </w:pPr>
      <w:r w:rsidRPr="006058D4">
        <w:rPr>
          <w:rFonts w:ascii="TH SarabunPSK" w:hAnsi="TH SarabunPSK" w:cs="TH SarabunPSK"/>
          <w:b/>
          <w:bCs/>
          <w:sz w:val="32"/>
          <w:szCs w:val="32"/>
          <w:cs/>
        </w:rPr>
        <w:t>แหล่งข้อมูล/วิธีการจัดเก็บข้อมูล</w:t>
      </w:r>
      <w:r w:rsidR="00341384" w:rsidRPr="006058D4">
        <w:rPr>
          <w:rFonts w:ascii="TH SarabunPSK" w:hAnsi="TH SarabunPSK" w:cs="TH SarabunPSK"/>
          <w:b/>
          <w:bCs/>
          <w:sz w:val="32"/>
          <w:szCs w:val="32"/>
        </w:rPr>
        <w:t xml:space="preserve"> : </w:t>
      </w:r>
    </w:p>
    <w:p w:rsidR="00794BF2" w:rsidRPr="006058D4" w:rsidRDefault="00341384" w:rsidP="00AD0BC6">
      <w:pPr>
        <w:pStyle w:val="a7"/>
        <w:numPr>
          <w:ilvl w:val="0"/>
          <w:numId w:val="17"/>
        </w:numPr>
        <w:tabs>
          <w:tab w:val="left" w:pos="1080"/>
        </w:tabs>
        <w:spacing w:line="276" w:lineRule="auto"/>
        <w:ind w:left="1080" w:right="71"/>
        <w:jc w:val="thaiDistribute"/>
        <w:rPr>
          <w:rFonts w:ascii="TH SarabunPSK" w:eastAsia="BrowalliaNew" w:hAnsi="TH SarabunPSK" w:cs="TH SarabunPSK"/>
          <w:sz w:val="32"/>
          <w:szCs w:val="32"/>
        </w:rPr>
      </w:pPr>
      <w:r w:rsidRPr="006058D4">
        <w:rPr>
          <w:rFonts w:ascii="TH SarabunPSK" w:eastAsia="BrowalliaNew" w:hAnsi="TH SarabunPSK" w:cs="TH SarabunPSK"/>
          <w:sz w:val="32"/>
          <w:szCs w:val="32"/>
          <w:cs/>
        </w:rPr>
        <w:t xml:space="preserve">สำนักงาน ก.พ.ร. จะใช้ข้อมูลที่ส่วนราชการได้รายงานผลผ่าน </w:t>
      </w:r>
      <w:r w:rsidRPr="006058D4">
        <w:rPr>
          <w:rFonts w:ascii="TH SarabunPSK" w:eastAsia="BrowalliaNew" w:hAnsi="TH SarabunPSK" w:cs="TH SarabunPSK"/>
          <w:sz w:val="32"/>
          <w:szCs w:val="32"/>
        </w:rPr>
        <w:t xml:space="preserve">www.e-report.energy.go.th </w:t>
      </w:r>
      <w:r w:rsidRPr="006058D4">
        <w:rPr>
          <w:rFonts w:ascii="TH SarabunPSK" w:eastAsia="BrowalliaNew" w:hAnsi="TH SarabunPSK" w:cs="TH SarabunPSK"/>
          <w:sz w:val="32"/>
          <w:szCs w:val="32"/>
          <w:cs/>
        </w:rPr>
        <w:t xml:space="preserve">ของสำนักงานนโยบายและแผนพลังงาน (สนพ.) เท่านั้น ในการประเมินระดับความสำเร็จของการดำเนินการตามมาตรการประหยัดพลังงานของส่วนราชการ </w:t>
      </w:r>
    </w:p>
    <w:p w:rsidR="00710F27" w:rsidRPr="006058D4" w:rsidRDefault="00341384" w:rsidP="00AD0BC6">
      <w:pPr>
        <w:pStyle w:val="a7"/>
        <w:spacing w:line="276" w:lineRule="auto"/>
        <w:ind w:right="-17"/>
        <w:jc w:val="center"/>
        <w:outlineLvl w:val="0"/>
        <w:rPr>
          <w:rFonts w:ascii="TH SarabunPSK" w:hAnsi="TH SarabunPSK" w:cs="TH SarabunPSK"/>
          <w:sz w:val="36"/>
          <w:szCs w:val="36"/>
        </w:rPr>
      </w:pPr>
      <w:r w:rsidRPr="006058D4">
        <w:rPr>
          <w:rFonts w:ascii="TH SarabunPSK" w:hAnsi="TH SarabunPSK" w:cs="TH SarabunPSK"/>
          <w:sz w:val="32"/>
          <w:szCs w:val="32"/>
          <w:cs/>
        </w:rPr>
        <w:t xml:space="preserve">หน้าแรกของ </w:t>
      </w:r>
      <w:hyperlink r:id="rId10" w:history="1">
        <w:r w:rsidR="00710F27" w:rsidRPr="006058D4">
          <w:rPr>
            <w:rStyle w:val="af"/>
            <w:rFonts w:ascii="TH SarabunPSK" w:hAnsi="TH SarabunPSK" w:cs="TH SarabunPSK"/>
            <w:b/>
            <w:bCs/>
            <w:sz w:val="32"/>
            <w:szCs w:val="32"/>
          </w:rPr>
          <w:t>www.e-report.energy.go.th</w:t>
        </w:r>
      </w:hyperlink>
    </w:p>
    <w:p w:rsidR="00341384" w:rsidRDefault="00341384" w:rsidP="00341384">
      <w:pPr>
        <w:pStyle w:val="a7"/>
        <w:spacing w:before="120"/>
        <w:ind w:right="-18"/>
        <w:jc w:val="center"/>
        <w:outlineLvl w:val="0"/>
        <w:rPr>
          <w:rFonts w:ascii="TH SarabunPSK" w:hAnsi="TH SarabunPSK" w:cs="TH SarabunPSK"/>
          <w:sz w:val="32"/>
          <w:szCs w:val="32"/>
        </w:rPr>
      </w:pPr>
      <w:r>
        <w:rPr>
          <w:noProof/>
        </w:rPr>
        <w:drawing>
          <wp:inline distT="0" distB="0" distL="0" distR="0" wp14:anchorId="19CECE7F" wp14:editId="2DD49C41">
            <wp:extent cx="3419475" cy="2047875"/>
            <wp:effectExtent l="0" t="0" r="9525" b="9525"/>
            <wp:docPr id="13" name="รูปภาพ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r="36081"/>
                    <a:stretch>
                      <a:fillRect/>
                    </a:stretch>
                  </pic:blipFill>
                  <pic:spPr bwMode="auto">
                    <a:xfrm>
                      <a:off x="0" y="0"/>
                      <a:ext cx="3419475" cy="2047875"/>
                    </a:xfrm>
                    <a:prstGeom prst="rect">
                      <a:avLst/>
                    </a:prstGeom>
                    <a:noFill/>
                    <a:ln>
                      <a:noFill/>
                    </a:ln>
                  </pic:spPr>
                </pic:pic>
              </a:graphicData>
            </a:graphic>
          </wp:inline>
        </w:drawing>
      </w:r>
    </w:p>
    <w:p w:rsidR="00794BF2" w:rsidRDefault="00341384" w:rsidP="00341384">
      <w:pPr>
        <w:pStyle w:val="a7"/>
        <w:tabs>
          <w:tab w:val="left" w:pos="360"/>
          <w:tab w:val="left" w:pos="1710"/>
          <w:tab w:val="left" w:pos="2700"/>
        </w:tabs>
        <w:spacing w:line="216" w:lineRule="auto"/>
        <w:jc w:val="thaiDistribute"/>
        <w:outlineLvl w:val="0"/>
        <w:rPr>
          <w:rFonts w:ascii="TH SarabunPSK" w:hAnsi="TH SarabunPSK" w:cs="TH SarabunPSK"/>
          <w:sz w:val="32"/>
          <w:szCs w:val="32"/>
        </w:rPr>
      </w:pPr>
      <w:r w:rsidRPr="006608F7">
        <w:rPr>
          <w:rFonts w:ascii="TH SarabunPSK" w:hAnsi="TH SarabunPSK" w:cs="TH SarabunPSK"/>
          <w:sz w:val="32"/>
          <w:szCs w:val="32"/>
          <w:cs/>
        </w:rPr>
        <w:tab/>
      </w:r>
      <w:r w:rsidRPr="006608F7">
        <w:rPr>
          <w:rFonts w:ascii="TH SarabunPSK" w:hAnsi="TH SarabunPSK" w:cs="TH SarabunPSK"/>
          <w:sz w:val="32"/>
          <w:szCs w:val="32"/>
          <w:cs/>
        </w:rPr>
        <w:tab/>
      </w:r>
    </w:p>
    <w:p w:rsidR="00341384" w:rsidRPr="006058D4" w:rsidRDefault="00794BF2" w:rsidP="00341384">
      <w:pPr>
        <w:pStyle w:val="a7"/>
        <w:tabs>
          <w:tab w:val="left" w:pos="360"/>
          <w:tab w:val="left" w:pos="1710"/>
          <w:tab w:val="left" w:pos="2700"/>
        </w:tabs>
        <w:spacing w:line="216" w:lineRule="auto"/>
        <w:jc w:val="thaiDistribute"/>
        <w:outlineLvl w:val="0"/>
        <w:rPr>
          <w:rFonts w:ascii="TH SarabunPSK" w:hAnsi="TH SarabunPSK" w:cs="TH SarabunPSK"/>
        </w:rPr>
      </w:pPr>
      <w:r w:rsidRPr="006058D4">
        <w:rPr>
          <w:rFonts w:ascii="TH SarabunPSK" w:hAnsi="TH SarabunPSK" w:cs="TH SarabunPSK" w:hint="cs"/>
          <w:sz w:val="24"/>
          <w:szCs w:val="24"/>
          <w:cs/>
        </w:rPr>
        <w:t xml:space="preserve">                       </w:t>
      </w:r>
      <w:r w:rsidR="00341384" w:rsidRPr="006058D4">
        <w:rPr>
          <w:rFonts w:ascii="TH SarabunPSK" w:hAnsi="TH SarabunPSK" w:cs="TH SarabunPSK"/>
          <w:cs/>
        </w:rPr>
        <w:t>หมายเหตุ</w:t>
      </w:r>
      <w:r w:rsidR="00341384" w:rsidRPr="006058D4">
        <w:rPr>
          <w:rFonts w:ascii="TH SarabunPSK" w:hAnsi="TH SarabunPSK" w:cs="TH SarabunPSK"/>
        </w:rPr>
        <w:t>:</w:t>
      </w:r>
      <w:r w:rsidRPr="006058D4">
        <w:rPr>
          <w:rFonts w:ascii="TH SarabunPSK" w:hAnsi="TH SarabunPSK" w:cs="TH SarabunPSK" w:hint="cs"/>
          <w:cs/>
        </w:rPr>
        <w:t xml:space="preserve">      </w:t>
      </w:r>
      <w:r w:rsidR="006058D4" w:rsidRPr="006058D4">
        <w:rPr>
          <w:rFonts w:ascii="TH SarabunPSK" w:hAnsi="TH SarabunPSK" w:cs="TH SarabunPSK" w:hint="cs"/>
          <w:cs/>
        </w:rPr>
        <w:t xml:space="preserve"> </w:t>
      </w:r>
      <w:r w:rsidR="00341384" w:rsidRPr="006058D4">
        <w:rPr>
          <w:rFonts w:ascii="TH SarabunPSK" w:hAnsi="TH SarabunPSK" w:cs="TH SarabunPSK"/>
          <w:cs/>
        </w:rPr>
        <w:t xml:space="preserve">การขอ </w:t>
      </w:r>
      <w:r w:rsidR="00341384" w:rsidRPr="006058D4">
        <w:rPr>
          <w:rFonts w:ascii="TH SarabunPSK" w:hAnsi="TH SarabunPSK" w:cs="TH SarabunPSK"/>
        </w:rPr>
        <w:t xml:space="preserve">username </w:t>
      </w:r>
      <w:r w:rsidR="00341384" w:rsidRPr="006058D4">
        <w:rPr>
          <w:rFonts w:ascii="TH SarabunPSK" w:hAnsi="TH SarabunPSK" w:cs="TH SarabunPSK"/>
          <w:cs/>
        </w:rPr>
        <w:t xml:space="preserve">และ </w:t>
      </w:r>
      <w:r w:rsidR="00341384" w:rsidRPr="006058D4">
        <w:rPr>
          <w:rFonts w:ascii="TH SarabunPSK" w:hAnsi="TH SarabunPSK" w:cs="TH SarabunPSK"/>
        </w:rPr>
        <w:t>password</w:t>
      </w:r>
      <w:r w:rsidR="00341384" w:rsidRPr="006058D4">
        <w:rPr>
          <w:rFonts w:ascii="TH SarabunPSK" w:hAnsi="TH SarabunPSK" w:cs="TH SarabunPSK"/>
          <w:cs/>
        </w:rPr>
        <w:t xml:space="preserve"> ในการเข้าระบบ</w:t>
      </w:r>
    </w:p>
    <w:p w:rsidR="00341384" w:rsidRPr="006058D4" w:rsidRDefault="00341384" w:rsidP="00341384">
      <w:pPr>
        <w:pStyle w:val="a7"/>
        <w:tabs>
          <w:tab w:val="left" w:pos="360"/>
          <w:tab w:val="left" w:pos="1710"/>
          <w:tab w:val="left" w:pos="2700"/>
        </w:tabs>
        <w:spacing w:line="216" w:lineRule="auto"/>
        <w:jc w:val="thaiDistribute"/>
        <w:outlineLvl w:val="0"/>
        <w:rPr>
          <w:rFonts w:ascii="TH SarabunPSK" w:hAnsi="TH SarabunPSK" w:cs="TH SarabunPSK"/>
        </w:rPr>
      </w:pPr>
      <w:r w:rsidRPr="006058D4">
        <w:rPr>
          <w:rFonts w:ascii="TH SarabunPSK" w:hAnsi="TH SarabunPSK" w:cs="TH SarabunPSK"/>
          <w:cs/>
        </w:rPr>
        <w:tab/>
      </w:r>
      <w:r w:rsidRPr="006058D4">
        <w:rPr>
          <w:rFonts w:ascii="TH SarabunPSK" w:hAnsi="TH SarabunPSK" w:cs="TH SarabunPSK"/>
          <w:cs/>
        </w:rPr>
        <w:tab/>
      </w:r>
      <w:r w:rsidRPr="006058D4">
        <w:rPr>
          <w:rFonts w:ascii="TH SarabunPSK" w:hAnsi="TH SarabunPSK" w:cs="TH SarabunPSK"/>
          <w:cs/>
        </w:rPr>
        <w:tab/>
        <w:t>(1) จากหน่วยงานต้นสังกัด หรือ</w:t>
      </w:r>
      <w:r w:rsidRPr="006058D4">
        <w:rPr>
          <w:rFonts w:ascii="TH SarabunPSK" w:hAnsi="TH SarabunPSK" w:cs="TH SarabunPSK"/>
        </w:rPr>
        <w:t xml:space="preserve"> </w:t>
      </w:r>
    </w:p>
    <w:p w:rsidR="00341384" w:rsidRPr="006058D4" w:rsidRDefault="00341384" w:rsidP="00341384">
      <w:pPr>
        <w:pStyle w:val="a7"/>
        <w:tabs>
          <w:tab w:val="left" w:pos="360"/>
          <w:tab w:val="left" w:pos="1710"/>
          <w:tab w:val="left" w:pos="2700"/>
        </w:tabs>
        <w:spacing w:line="216" w:lineRule="auto"/>
        <w:jc w:val="thaiDistribute"/>
        <w:outlineLvl w:val="0"/>
        <w:rPr>
          <w:rFonts w:ascii="TH SarabunPSK" w:hAnsi="TH SarabunPSK" w:cs="TH SarabunPSK"/>
        </w:rPr>
      </w:pPr>
      <w:r w:rsidRPr="006058D4">
        <w:rPr>
          <w:rFonts w:ascii="TH SarabunPSK" w:hAnsi="TH SarabunPSK" w:cs="TH SarabunPSK"/>
        </w:rPr>
        <w:tab/>
      </w:r>
      <w:r w:rsidRPr="006058D4">
        <w:rPr>
          <w:rFonts w:ascii="TH SarabunPSK" w:hAnsi="TH SarabunPSK" w:cs="TH SarabunPSK"/>
        </w:rPr>
        <w:tab/>
      </w:r>
      <w:r w:rsidRPr="006058D4">
        <w:rPr>
          <w:rFonts w:ascii="TH SarabunPSK" w:hAnsi="TH SarabunPSK" w:cs="TH SarabunPSK"/>
        </w:rPr>
        <w:tab/>
      </w:r>
      <w:r w:rsidRPr="006058D4">
        <w:rPr>
          <w:rFonts w:ascii="TH SarabunPSK" w:hAnsi="TH SarabunPSK" w:cs="TH SarabunPSK"/>
          <w:cs/>
        </w:rPr>
        <w:t>(2) จาก สนพ. โทร 0 2612 1555 ต่อ 358 หรือ 364</w:t>
      </w:r>
    </w:p>
    <w:p w:rsidR="0010624F" w:rsidRDefault="0010624F" w:rsidP="00341384">
      <w:pPr>
        <w:pStyle w:val="a7"/>
        <w:tabs>
          <w:tab w:val="left" w:pos="360"/>
          <w:tab w:val="left" w:pos="1710"/>
          <w:tab w:val="left" w:pos="2700"/>
        </w:tabs>
        <w:spacing w:line="216" w:lineRule="auto"/>
        <w:jc w:val="thaiDistribute"/>
        <w:outlineLvl w:val="0"/>
        <w:rPr>
          <w:rFonts w:ascii="TH SarabunPSK" w:hAnsi="TH SarabunPSK" w:cs="TH SarabunPSK"/>
        </w:rPr>
      </w:pPr>
      <w:r>
        <w:rPr>
          <w:noProof/>
        </w:rPr>
        <w:drawing>
          <wp:anchor distT="0" distB="0" distL="114300" distR="114300" simplePos="0" relativeHeight="251659776" behindDoc="1" locked="0" layoutInCell="1" allowOverlap="1" wp14:anchorId="7D16B3B4" wp14:editId="6AF9010A">
            <wp:simplePos x="0" y="0"/>
            <wp:positionH relativeFrom="column">
              <wp:posOffset>1009015</wp:posOffset>
            </wp:positionH>
            <wp:positionV relativeFrom="paragraph">
              <wp:posOffset>100965</wp:posOffset>
            </wp:positionV>
            <wp:extent cx="3773464" cy="1893570"/>
            <wp:effectExtent l="0" t="0" r="0" b="0"/>
            <wp:wrapNone/>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3773464" cy="1893570"/>
                    </a:xfrm>
                    <a:prstGeom prst="rect">
                      <a:avLst/>
                    </a:prstGeom>
                  </pic:spPr>
                </pic:pic>
              </a:graphicData>
            </a:graphic>
            <wp14:sizeRelH relativeFrom="page">
              <wp14:pctWidth>0</wp14:pctWidth>
            </wp14:sizeRelH>
            <wp14:sizeRelV relativeFrom="page">
              <wp14:pctHeight>0</wp14:pctHeight>
            </wp14:sizeRelV>
          </wp:anchor>
        </w:drawing>
      </w:r>
    </w:p>
    <w:p w:rsidR="0010624F" w:rsidRDefault="0010624F" w:rsidP="00341384">
      <w:pPr>
        <w:pStyle w:val="a7"/>
        <w:tabs>
          <w:tab w:val="left" w:pos="360"/>
          <w:tab w:val="left" w:pos="1710"/>
          <w:tab w:val="left" w:pos="2700"/>
        </w:tabs>
        <w:spacing w:line="216" w:lineRule="auto"/>
        <w:jc w:val="thaiDistribute"/>
        <w:outlineLvl w:val="0"/>
        <w:rPr>
          <w:rFonts w:ascii="TH SarabunPSK" w:hAnsi="TH SarabunPSK" w:cs="TH SarabunPSK"/>
        </w:rPr>
      </w:pPr>
    </w:p>
    <w:p w:rsidR="0010624F" w:rsidRDefault="0010624F" w:rsidP="00341384">
      <w:pPr>
        <w:pStyle w:val="a7"/>
        <w:tabs>
          <w:tab w:val="left" w:pos="360"/>
          <w:tab w:val="left" w:pos="1710"/>
          <w:tab w:val="left" w:pos="2700"/>
        </w:tabs>
        <w:spacing w:line="216" w:lineRule="auto"/>
        <w:jc w:val="thaiDistribute"/>
        <w:outlineLvl w:val="0"/>
        <w:rPr>
          <w:rFonts w:ascii="TH SarabunPSK" w:hAnsi="TH SarabunPSK" w:cs="TH SarabunPSK"/>
        </w:rPr>
      </w:pPr>
    </w:p>
    <w:p w:rsidR="0010624F" w:rsidRDefault="0010624F" w:rsidP="00341384">
      <w:pPr>
        <w:pStyle w:val="a7"/>
        <w:tabs>
          <w:tab w:val="left" w:pos="360"/>
          <w:tab w:val="left" w:pos="1710"/>
          <w:tab w:val="left" w:pos="2700"/>
        </w:tabs>
        <w:spacing w:line="216" w:lineRule="auto"/>
        <w:jc w:val="thaiDistribute"/>
        <w:outlineLvl w:val="0"/>
        <w:rPr>
          <w:rFonts w:ascii="TH SarabunPSK" w:hAnsi="TH SarabunPSK" w:cs="TH SarabunPSK"/>
        </w:rPr>
      </w:pPr>
    </w:p>
    <w:p w:rsidR="0010624F" w:rsidRDefault="0010624F" w:rsidP="00341384">
      <w:pPr>
        <w:pStyle w:val="a7"/>
        <w:tabs>
          <w:tab w:val="left" w:pos="360"/>
          <w:tab w:val="left" w:pos="1710"/>
          <w:tab w:val="left" w:pos="2700"/>
        </w:tabs>
        <w:spacing w:line="216" w:lineRule="auto"/>
        <w:jc w:val="thaiDistribute"/>
        <w:outlineLvl w:val="0"/>
        <w:rPr>
          <w:rFonts w:ascii="TH SarabunPSK" w:hAnsi="TH SarabunPSK" w:cs="TH SarabunPSK"/>
        </w:rPr>
      </w:pPr>
    </w:p>
    <w:p w:rsidR="0010624F" w:rsidRDefault="0010624F" w:rsidP="00341384">
      <w:pPr>
        <w:pStyle w:val="a7"/>
        <w:tabs>
          <w:tab w:val="left" w:pos="360"/>
          <w:tab w:val="left" w:pos="1710"/>
          <w:tab w:val="left" w:pos="2700"/>
        </w:tabs>
        <w:spacing w:line="216" w:lineRule="auto"/>
        <w:jc w:val="thaiDistribute"/>
        <w:outlineLvl w:val="0"/>
        <w:rPr>
          <w:rFonts w:ascii="TH SarabunPSK" w:hAnsi="TH SarabunPSK" w:cs="TH SarabunPSK"/>
        </w:rPr>
      </w:pPr>
    </w:p>
    <w:p w:rsidR="0010624F" w:rsidRDefault="0010624F" w:rsidP="00341384">
      <w:pPr>
        <w:pStyle w:val="a7"/>
        <w:tabs>
          <w:tab w:val="left" w:pos="360"/>
          <w:tab w:val="left" w:pos="1710"/>
          <w:tab w:val="left" w:pos="2700"/>
        </w:tabs>
        <w:spacing w:line="216" w:lineRule="auto"/>
        <w:jc w:val="thaiDistribute"/>
        <w:outlineLvl w:val="0"/>
        <w:rPr>
          <w:rFonts w:ascii="TH SarabunPSK" w:hAnsi="TH SarabunPSK" w:cs="TH SarabunPSK"/>
        </w:rPr>
      </w:pPr>
    </w:p>
    <w:p w:rsidR="0010624F" w:rsidRPr="00794BF2" w:rsidRDefault="0010624F" w:rsidP="00341384">
      <w:pPr>
        <w:pStyle w:val="a7"/>
        <w:tabs>
          <w:tab w:val="left" w:pos="360"/>
          <w:tab w:val="left" w:pos="1710"/>
          <w:tab w:val="left" w:pos="2700"/>
        </w:tabs>
        <w:spacing w:line="216" w:lineRule="auto"/>
        <w:jc w:val="thaiDistribute"/>
        <w:outlineLvl w:val="0"/>
        <w:rPr>
          <w:rFonts w:ascii="TH SarabunPSK" w:hAnsi="TH SarabunPSK" w:cs="TH SarabunPSK"/>
        </w:rPr>
      </w:pPr>
    </w:p>
    <w:p w:rsidR="00341384" w:rsidRDefault="00341384" w:rsidP="00FE1F39">
      <w:pPr>
        <w:pStyle w:val="a7"/>
        <w:tabs>
          <w:tab w:val="left" w:pos="360"/>
          <w:tab w:val="left" w:pos="1710"/>
          <w:tab w:val="left" w:pos="2700"/>
        </w:tabs>
        <w:jc w:val="center"/>
        <w:outlineLvl w:val="0"/>
        <w:rPr>
          <w:rFonts w:ascii="TH SarabunPSK" w:hAnsi="TH SarabunPSK" w:cs="TH SarabunPSK"/>
          <w:sz w:val="16"/>
          <w:szCs w:val="16"/>
        </w:rPr>
      </w:pPr>
    </w:p>
    <w:p w:rsidR="00341384" w:rsidRDefault="00341384" w:rsidP="00341384">
      <w:pPr>
        <w:pStyle w:val="a7"/>
        <w:tabs>
          <w:tab w:val="left" w:pos="360"/>
          <w:tab w:val="left" w:pos="1710"/>
          <w:tab w:val="left" w:pos="2700"/>
        </w:tabs>
        <w:jc w:val="thaiDistribute"/>
        <w:outlineLvl w:val="0"/>
        <w:rPr>
          <w:rFonts w:ascii="TH SarabunPSK" w:hAnsi="TH SarabunPSK" w:cs="TH SarabunPSK"/>
          <w:sz w:val="16"/>
          <w:szCs w:val="16"/>
        </w:rPr>
      </w:pPr>
    </w:p>
    <w:p w:rsidR="00341384" w:rsidRDefault="00341384" w:rsidP="00341384">
      <w:pPr>
        <w:pStyle w:val="a7"/>
        <w:tabs>
          <w:tab w:val="left" w:pos="360"/>
          <w:tab w:val="left" w:pos="1710"/>
          <w:tab w:val="left" w:pos="2700"/>
        </w:tabs>
        <w:jc w:val="thaiDistribute"/>
        <w:outlineLvl w:val="0"/>
        <w:rPr>
          <w:rFonts w:ascii="TH SarabunPSK" w:hAnsi="TH SarabunPSK" w:cs="TH SarabunPSK"/>
          <w:sz w:val="16"/>
          <w:szCs w:val="16"/>
        </w:rPr>
      </w:pPr>
    </w:p>
    <w:p w:rsidR="00341384" w:rsidRPr="00CC0F6E" w:rsidRDefault="00341384" w:rsidP="006058D4">
      <w:pPr>
        <w:spacing w:line="240" w:lineRule="auto"/>
        <w:jc w:val="center"/>
      </w:pPr>
    </w:p>
    <w:p w:rsidR="00341384" w:rsidRPr="006058D4" w:rsidRDefault="00341384" w:rsidP="00AD0BC6">
      <w:pPr>
        <w:pStyle w:val="a7"/>
        <w:numPr>
          <w:ilvl w:val="0"/>
          <w:numId w:val="17"/>
        </w:numPr>
        <w:tabs>
          <w:tab w:val="left" w:pos="1080"/>
        </w:tabs>
        <w:spacing w:line="276" w:lineRule="auto"/>
        <w:ind w:left="1080" w:right="71"/>
        <w:jc w:val="thaiDistribute"/>
        <w:rPr>
          <w:rFonts w:ascii="TH SarabunPSK" w:eastAsia="BrowalliaNew" w:hAnsi="TH SarabunPSK" w:cs="TH SarabunPSK"/>
          <w:sz w:val="32"/>
          <w:szCs w:val="32"/>
        </w:rPr>
      </w:pPr>
      <w:r w:rsidRPr="006058D4">
        <w:rPr>
          <w:rFonts w:ascii="TH SarabunPSK" w:eastAsia="BrowalliaNew" w:hAnsi="TH SarabunPSK" w:cs="TH SarabunPSK"/>
          <w:sz w:val="32"/>
          <w:szCs w:val="32"/>
          <w:cs/>
        </w:rPr>
        <w:t xml:space="preserve">ส่วนราชการต้องส่งผลการดำเนินงานด้านไฟฟ้าและน้ำมันเชื้อเพลิง ในระดับคะแนนที่ </w:t>
      </w:r>
      <w:r w:rsidRPr="006058D4">
        <w:rPr>
          <w:rFonts w:ascii="TH SarabunPSK" w:eastAsia="BrowalliaNew" w:hAnsi="TH SarabunPSK" w:cs="TH SarabunPSK"/>
          <w:sz w:val="32"/>
          <w:szCs w:val="32"/>
        </w:rPr>
        <w:t xml:space="preserve">1 </w:t>
      </w:r>
      <w:r w:rsidRPr="006058D4">
        <w:rPr>
          <w:rFonts w:ascii="TH SarabunPSK" w:eastAsia="BrowalliaNew" w:hAnsi="TH SarabunPSK" w:cs="TH SarabunPSK"/>
          <w:sz w:val="32"/>
          <w:szCs w:val="32"/>
          <w:cs/>
        </w:rPr>
        <w:t xml:space="preserve">ถึง </w:t>
      </w:r>
      <w:r w:rsidRPr="006058D4">
        <w:rPr>
          <w:rFonts w:ascii="TH SarabunPSK" w:eastAsia="BrowalliaNew" w:hAnsi="TH SarabunPSK" w:cs="TH SarabunPSK"/>
          <w:sz w:val="32"/>
          <w:szCs w:val="32"/>
        </w:rPr>
        <w:t xml:space="preserve">5 </w:t>
      </w:r>
      <w:r w:rsidRPr="006058D4">
        <w:rPr>
          <w:rFonts w:ascii="TH SarabunPSK" w:eastAsia="BrowalliaNew" w:hAnsi="TH SarabunPSK" w:cs="TH SarabunPSK"/>
          <w:sz w:val="32"/>
          <w:szCs w:val="32"/>
          <w:cs/>
        </w:rPr>
        <w:t xml:space="preserve">ผ่านช่องทางเว็บไซต์ </w:t>
      </w:r>
      <w:r w:rsidRPr="006058D4">
        <w:rPr>
          <w:rFonts w:ascii="TH SarabunPSK" w:eastAsia="BrowalliaNew" w:hAnsi="TH SarabunPSK" w:cs="TH SarabunPSK"/>
          <w:sz w:val="32"/>
          <w:szCs w:val="32"/>
        </w:rPr>
        <w:t xml:space="preserve">www.e-report.energy.go.th </w:t>
      </w:r>
      <w:r w:rsidRPr="006058D4">
        <w:rPr>
          <w:rFonts w:ascii="TH SarabunPSK" w:eastAsia="BrowalliaNew" w:hAnsi="TH SarabunPSK" w:cs="TH SarabunPSK"/>
          <w:sz w:val="32"/>
          <w:szCs w:val="32"/>
          <w:cs/>
        </w:rPr>
        <w:t>ภายในวันที่ 30 พฤศจิกายน 255</w:t>
      </w:r>
      <w:r w:rsidR="00E12E6F" w:rsidRPr="006058D4">
        <w:rPr>
          <w:rFonts w:ascii="TH SarabunPSK" w:eastAsia="BrowalliaNew" w:hAnsi="TH SarabunPSK" w:cs="TH SarabunPSK" w:hint="cs"/>
          <w:sz w:val="32"/>
          <w:szCs w:val="32"/>
          <w:cs/>
        </w:rPr>
        <w:t>9</w:t>
      </w:r>
      <w:r w:rsidRPr="006058D4">
        <w:rPr>
          <w:rFonts w:ascii="TH SarabunPSK" w:eastAsia="BrowalliaNew" w:hAnsi="TH SarabunPSK" w:cs="TH SarabunPSK"/>
          <w:sz w:val="32"/>
          <w:szCs w:val="32"/>
          <w:cs/>
        </w:rPr>
        <w:t xml:space="preserve"> เวลา 24.00 น. </w:t>
      </w:r>
    </w:p>
    <w:p w:rsidR="00341384" w:rsidRPr="006058D4" w:rsidRDefault="00341384" w:rsidP="00AD0BC6">
      <w:pPr>
        <w:pStyle w:val="a7"/>
        <w:numPr>
          <w:ilvl w:val="0"/>
          <w:numId w:val="17"/>
        </w:numPr>
        <w:tabs>
          <w:tab w:val="left" w:pos="1080"/>
        </w:tabs>
        <w:spacing w:line="276" w:lineRule="auto"/>
        <w:ind w:left="1080" w:right="71"/>
        <w:jc w:val="thaiDistribute"/>
        <w:rPr>
          <w:rFonts w:ascii="TH SarabunPSK" w:eastAsia="BrowalliaNew" w:hAnsi="TH SarabunPSK" w:cs="TH SarabunPSK"/>
          <w:sz w:val="32"/>
          <w:szCs w:val="32"/>
        </w:rPr>
      </w:pPr>
      <w:r w:rsidRPr="006058D4">
        <w:rPr>
          <w:rFonts w:ascii="TH SarabunPSK" w:eastAsia="BrowalliaNew" w:hAnsi="TH SarabunPSK" w:cs="TH SarabunPSK"/>
          <w:sz w:val="32"/>
          <w:szCs w:val="32"/>
          <w:cs/>
        </w:rPr>
        <w:t>สนพ. จัดทำผลสรุปการดำเนินงานของแต่ละส่วนราชการส่งถึงสำนักงาน ก.พ.ร.</w:t>
      </w:r>
      <w:r w:rsidRPr="006058D4">
        <w:rPr>
          <w:rFonts w:ascii="TH SarabunPSK" w:eastAsia="BrowalliaNew" w:hAnsi="TH SarabunPSK" w:cs="TH SarabunPSK"/>
          <w:sz w:val="32"/>
          <w:szCs w:val="32"/>
        </w:rPr>
        <w:t xml:space="preserve"> </w:t>
      </w:r>
      <w:r w:rsidR="005A321A" w:rsidRPr="006058D4">
        <w:rPr>
          <w:rFonts w:ascii="TH SarabunPSK" w:eastAsia="BrowalliaNew" w:hAnsi="TH SarabunPSK" w:cs="TH SarabunPSK"/>
          <w:sz w:val="32"/>
          <w:szCs w:val="32"/>
          <w:cs/>
        </w:rPr>
        <w:t>ภายใ</w:t>
      </w:r>
      <w:r w:rsidR="003B509A" w:rsidRPr="006058D4">
        <w:rPr>
          <w:rFonts w:ascii="TH SarabunPSK" w:eastAsia="BrowalliaNew" w:hAnsi="TH SarabunPSK" w:cs="TH SarabunPSK" w:hint="cs"/>
          <w:sz w:val="32"/>
          <w:szCs w:val="32"/>
          <w:cs/>
        </w:rPr>
        <w:t>น</w:t>
      </w:r>
      <w:r w:rsidR="005A321A" w:rsidRPr="006058D4">
        <w:rPr>
          <w:rFonts w:ascii="TH SarabunPSK" w:eastAsia="BrowalliaNew" w:hAnsi="TH SarabunPSK" w:cs="TH SarabunPSK"/>
          <w:sz w:val="32"/>
          <w:szCs w:val="32"/>
          <w:cs/>
        </w:rPr>
        <w:t>วันที่</w:t>
      </w:r>
      <w:r w:rsidRPr="006058D4">
        <w:rPr>
          <w:rFonts w:ascii="TH SarabunPSK" w:eastAsia="BrowalliaNew" w:hAnsi="TH SarabunPSK" w:cs="TH SarabunPSK"/>
          <w:sz w:val="32"/>
          <w:szCs w:val="32"/>
          <w:cs/>
        </w:rPr>
        <w:t>15</w:t>
      </w:r>
      <w:r w:rsidR="005A321A" w:rsidRPr="006058D4">
        <w:rPr>
          <w:rFonts w:ascii="TH SarabunPSK" w:eastAsia="BrowalliaNew" w:hAnsi="TH SarabunPSK" w:cs="TH SarabunPSK" w:hint="cs"/>
          <w:sz w:val="32"/>
          <w:szCs w:val="32"/>
          <w:cs/>
        </w:rPr>
        <w:t xml:space="preserve"> </w:t>
      </w:r>
      <w:r w:rsidR="005A321A" w:rsidRPr="006058D4">
        <w:rPr>
          <w:rFonts w:ascii="TH SarabunPSK" w:eastAsia="BrowalliaNew" w:hAnsi="TH SarabunPSK" w:cs="TH SarabunPSK"/>
          <w:sz w:val="32"/>
          <w:szCs w:val="32"/>
          <w:cs/>
        </w:rPr>
        <w:t>ธันวา</w:t>
      </w:r>
      <w:r w:rsidR="005A321A" w:rsidRPr="006058D4">
        <w:rPr>
          <w:rFonts w:ascii="TH SarabunPSK" w:eastAsia="BrowalliaNew" w:hAnsi="TH SarabunPSK" w:cs="TH SarabunPSK" w:hint="cs"/>
          <w:sz w:val="32"/>
          <w:szCs w:val="32"/>
          <w:cs/>
        </w:rPr>
        <w:t xml:space="preserve">คม </w:t>
      </w:r>
      <w:r w:rsidRPr="006058D4">
        <w:rPr>
          <w:rFonts w:ascii="TH SarabunPSK" w:eastAsia="BrowalliaNew" w:hAnsi="TH SarabunPSK" w:cs="TH SarabunPSK"/>
          <w:sz w:val="32"/>
          <w:szCs w:val="32"/>
          <w:cs/>
        </w:rPr>
        <w:t>255</w:t>
      </w:r>
      <w:r w:rsidR="00E12E6F" w:rsidRPr="006058D4">
        <w:rPr>
          <w:rFonts w:ascii="TH SarabunPSK" w:eastAsia="BrowalliaNew" w:hAnsi="TH SarabunPSK" w:cs="TH SarabunPSK"/>
          <w:sz w:val="32"/>
          <w:szCs w:val="32"/>
        </w:rPr>
        <w:t>9</w:t>
      </w:r>
      <w:r w:rsidRPr="006058D4">
        <w:rPr>
          <w:rFonts w:ascii="TH SarabunPSK" w:eastAsia="BrowalliaNew" w:hAnsi="TH SarabunPSK" w:cs="TH SarabunPSK"/>
          <w:sz w:val="32"/>
          <w:szCs w:val="32"/>
          <w:cs/>
        </w:rPr>
        <w:t xml:space="preserve"> โดยใช้ข้อมูลที่แต่ละส่วนราชการส่งผลการดำเนินงานด้านไฟฟ้าและน้ำมันเชื้อเพลิง ในระดับคะแนนที่ </w:t>
      </w:r>
      <w:r w:rsidRPr="006058D4">
        <w:rPr>
          <w:rFonts w:ascii="TH SarabunPSK" w:eastAsia="BrowalliaNew" w:hAnsi="TH SarabunPSK" w:cs="TH SarabunPSK"/>
          <w:sz w:val="32"/>
          <w:szCs w:val="32"/>
        </w:rPr>
        <w:t xml:space="preserve">1 </w:t>
      </w:r>
      <w:r w:rsidRPr="006058D4">
        <w:rPr>
          <w:rFonts w:ascii="TH SarabunPSK" w:eastAsia="BrowalliaNew" w:hAnsi="TH SarabunPSK" w:cs="TH SarabunPSK"/>
          <w:sz w:val="32"/>
          <w:szCs w:val="32"/>
          <w:cs/>
        </w:rPr>
        <w:t xml:space="preserve">ถึง </w:t>
      </w:r>
      <w:r w:rsidRPr="006058D4">
        <w:rPr>
          <w:rFonts w:ascii="TH SarabunPSK" w:eastAsia="BrowalliaNew" w:hAnsi="TH SarabunPSK" w:cs="TH SarabunPSK"/>
          <w:sz w:val="32"/>
          <w:szCs w:val="32"/>
        </w:rPr>
        <w:t xml:space="preserve">5 </w:t>
      </w:r>
      <w:r w:rsidRPr="006058D4">
        <w:rPr>
          <w:rFonts w:ascii="TH SarabunPSK" w:eastAsia="BrowalliaNew" w:hAnsi="TH SarabunPSK" w:cs="TH SarabunPSK"/>
          <w:sz w:val="32"/>
          <w:szCs w:val="32"/>
          <w:cs/>
        </w:rPr>
        <w:t xml:space="preserve">ผ่านช่องทางเว็บไซต์ </w:t>
      </w:r>
      <w:r w:rsidRPr="006058D4">
        <w:rPr>
          <w:rFonts w:ascii="TH SarabunPSK" w:eastAsia="BrowalliaNew" w:hAnsi="TH SarabunPSK" w:cs="TH SarabunPSK"/>
          <w:sz w:val="32"/>
          <w:szCs w:val="32"/>
        </w:rPr>
        <w:t xml:space="preserve">www.e-report.energy.go.th </w:t>
      </w:r>
      <w:r w:rsidR="001670F3" w:rsidRPr="006058D4">
        <w:rPr>
          <w:rFonts w:ascii="TH SarabunPSK" w:eastAsia="BrowalliaNew" w:hAnsi="TH SarabunPSK" w:cs="TH SarabunPSK"/>
          <w:sz w:val="32"/>
          <w:szCs w:val="32"/>
          <w:cs/>
        </w:rPr>
        <w:t>ณ วันที่ 30</w:t>
      </w:r>
      <w:r w:rsidRPr="006058D4">
        <w:rPr>
          <w:rFonts w:ascii="TH SarabunPSK" w:eastAsia="BrowalliaNew" w:hAnsi="TH SarabunPSK" w:cs="TH SarabunPSK"/>
          <w:sz w:val="32"/>
          <w:szCs w:val="32"/>
        </w:rPr>
        <w:t xml:space="preserve"> </w:t>
      </w:r>
      <w:r w:rsidRPr="006058D4">
        <w:rPr>
          <w:rFonts w:ascii="TH SarabunPSK" w:eastAsia="BrowalliaNew" w:hAnsi="TH SarabunPSK" w:cs="TH SarabunPSK"/>
          <w:sz w:val="32"/>
          <w:szCs w:val="32"/>
          <w:cs/>
        </w:rPr>
        <w:t>พฤศจิกายน 255</w:t>
      </w:r>
      <w:r w:rsidR="00E12E6F" w:rsidRPr="006058D4">
        <w:rPr>
          <w:rFonts w:ascii="TH SarabunPSK" w:eastAsia="BrowalliaNew" w:hAnsi="TH SarabunPSK" w:cs="TH SarabunPSK" w:hint="cs"/>
          <w:sz w:val="32"/>
          <w:szCs w:val="32"/>
          <w:cs/>
        </w:rPr>
        <w:t>9</w:t>
      </w:r>
      <w:r w:rsidRPr="006058D4">
        <w:rPr>
          <w:rFonts w:ascii="TH SarabunPSK" w:eastAsia="BrowalliaNew" w:hAnsi="TH SarabunPSK" w:cs="TH SarabunPSK"/>
          <w:sz w:val="32"/>
          <w:szCs w:val="32"/>
          <w:cs/>
        </w:rPr>
        <w:t xml:space="preserve"> เวลา 24.00 น.</w:t>
      </w:r>
    </w:p>
    <w:p w:rsidR="00091700" w:rsidRPr="006058D4" w:rsidRDefault="00341384" w:rsidP="00AD0BC6">
      <w:pPr>
        <w:pStyle w:val="a7"/>
        <w:numPr>
          <w:ilvl w:val="0"/>
          <w:numId w:val="17"/>
        </w:numPr>
        <w:tabs>
          <w:tab w:val="left" w:pos="1080"/>
        </w:tabs>
        <w:spacing w:line="276" w:lineRule="auto"/>
        <w:ind w:left="1080" w:right="71"/>
        <w:rPr>
          <w:rFonts w:ascii="TH SarabunPSK" w:eastAsia="BrowalliaNew" w:hAnsi="TH SarabunPSK" w:cs="TH SarabunPSK"/>
          <w:sz w:val="32"/>
          <w:szCs w:val="32"/>
        </w:rPr>
      </w:pPr>
      <w:r w:rsidRPr="006058D4">
        <w:rPr>
          <w:rFonts w:ascii="TH SarabunPSK" w:eastAsia="BrowalliaNew" w:hAnsi="TH SarabunPSK" w:cs="TH SarabunPSK"/>
          <w:sz w:val="32"/>
          <w:szCs w:val="32"/>
          <w:cs/>
        </w:rPr>
        <w:t>การรายงานผลการดำเนินงานและการประเมินผลตามมาตรการประหยัดพลังงาน</w:t>
      </w:r>
    </w:p>
    <w:p w:rsidR="00341384" w:rsidRPr="006058D4" w:rsidRDefault="00341384" w:rsidP="00AD0BC6">
      <w:pPr>
        <w:spacing w:before="120" w:after="0" w:line="216" w:lineRule="auto"/>
        <w:jc w:val="thaiDistribute"/>
        <w:rPr>
          <w:rFonts w:ascii="TH SarabunPSK" w:hAnsi="TH SarabunPSK" w:cs="TH SarabunPSK"/>
          <w:b/>
          <w:bCs/>
          <w:sz w:val="32"/>
          <w:szCs w:val="32"/>
        </w:rPr>
      </w:pPr>
      <w:r w:rsidRPr="006058D4">
        <w:rPr>
          <w:rFonts w:ascii="TH SarabunPSK" w:hAnsi="TH SarabunPSK" w:cs="TH SarabunPSK"/>
          <w:b/>
          <w:bCs/>
          <w:sz w:val="32"/>
          <w:szCs w:val="32"/>
          <w:u w:val="single"/>
          <w:cs/>
        </w:rPr>
        <w:t>หน่วยงานในส่วนราชการ</w:t>
      </w:r>
      <w:r w:rsidRPr="006058D4">
        <w:rPr>
          <w:rFonts w:ascii="TH SarabunPSK" w:hAnsi="TH SarabunPSK" w:cs="TH SarabunPSK"/>
          <w:b/>
          <w:bCs/>
          <w:sz w:val="32"/>
          <w:szCs w:val="32"/>
          <w:cs/>
        </w:rPr>
        <w:t xml:space="preserve"> </w:t>
      </w:r>
    </w:p>
    <w:p w:rsidR="003B509A" w:rsidRPr="006058D4" w:rsidRDefault="00341384" w:rsidP="00AD0BC6">
      <w:pPr>
        <w:spacing w:before="120" w:after="0"/>
        <w:ind w:firstLine="720"/>
        <w:jc w:val="thaiDistribute"/>
        <w:rPr>
          <w:rFonts w:ascii="TH SarabunPSK" w:hAnsi="TH SarabunPSK" w:cs="TH SarabunPSK"/>
          <w:spacing w:val="-4"/>
          <w:sz w:val="32"/>
          <w:szCs w:val="32"/>
        </w:rPr>
      </w:pPr>
      <w:r w:rsidRPr="006058D4">
        <w:rPr>
          <w:rFonts w:ascii="TH SarabunPSK" w:hAnsi="TH SarabunPSK" w:cs="TH SarabunPSK"/>
          <w:b/>
          <w:bCs/>
          <w:spacing w:val="-4"/>
          <w:sz w:val="32"/>
          <w:szCs w:val="32"/>
          <w:cs/>
        </w:rPr>
        <w:t>หมายถึง</w:t>
      </w:r>
      <w:r w:rsidR="00710F27" w:rsidRPr="006058D4">
        <w:rPr>
          <w:rFonts w:ascii="TH SarabunPSK" w:hAnsi="TH SarabunPSK" w:cs="TH SarabunPSK"/>
          <w:spacing w:val="-4"/>
          <w:sz w:val="32"/>
          <w:szCs w:val="32"/>
          <w:cs/>
        </w:rPr>
        <w:t xml:space="preserve">   </w:t>
      </w:r>
      <w:r w:rsidRPr="006058D4">
        <w:rPr>
          <w:rFonts w:ascii="TH SarabunPSK" w:hAnsi="TH SarabunPSK" w:cs="TH SarabunPSK"/>
          <w:spacing w:val="-4"/>
          <w:sz w:val="32"/>
          <w:szCs w:val="32"/>
          <w:cs/>
        </w:rPr>
        <w:t>ส่วนราชการที่เป็นราชการบริหารส่วนกลางในสังกัดส่วนราชการระดับกรม</w:t>
      </w:r>
      <w:r w:rsidR="00710F27" w:rsidRPr="006058D4">
        <w:rPr>
          <w:rFonts w:ascii="TH SarabunPSK" w:hAnsi="TH SarabunPSK" w:cs="TH SarabunPSK"/>
          <w:spacing w:val="-4"/>
          <w:sz w:val="32"/>
          <w:szCs w:val="32"/>
          <w:cs/>
        </w:rPr>
        <w:t xml:space="preserve">  </w:t>
      </w:r>
      <w:r w:rsidRPr="006058D4">
        <w:rPr>
          <w:rFonts w:ascii="TH SarabunPSK" w:hAnsi="TH SarabunPSK" w:cs="TH SarabunPSK"/>
          <w:spacing w:val="-4"/>
          <w:sz w:val="32"/>
          <w:szCs w:val="32"/>
          <w:cs/>
        </w:rPr>
        <w:t>ที</w:t>
      </w:r>
      <w:r w:rsidR="00710F27" w:rsidRPr="006058D4">
        <w:rPr>
          <w:rFonts w:ascii="TH SarabunPSK" w:hAnsi="TH SarabunPSK" w:cs="TH SarabunPSK"/>
          <w:spacing w:val="-4"/>
          <w:sz w:val="32"/>
          <w:szCs w:val="32"/>
          <w:cs/>
        </w:rPr>
        <w:t>่</w:t>
      </w:r>
      <w:r w:rsidR="003B509A" w:rsidRPr="006058D4">
        <w:rPr>
          <w:rFonts w:ascii="TH SarabunPSK" w:hAnsi="TH SarabunPSK" w:cs="TH SarabunPSK"/>
          <w:spacing w:val="-4"/>
          <w:sz w:val="32"/>
          <w:szCs w:val="32"/>
          <w:cs/>
        </w:rPr>
        <w:t>จัดตั้งขึ้นตามกฎกระทรวง</w:t>
      </w:r>
      <w:r w:rsidR="00710F27" w:rsidRPr="006058D4">
        <w:rPr>
          <w:rFonts w:ascii="TH SarabunPSK" w:hAnsi="TH SarabunPSK" w:cs="TH SarabunPSK"/>
          <w:spacing w:val="-4"/>
          <w:sz w:val="32"/>
          <w:szCs w:val="32"/>
          <w:cs/>
        </w:rPr>
        <w:t xml:space="preserve"> </w:t>
      </w:r>
      <w:r w:rsidRPr="006058D4">
        <w:rPr>
          <w:rFonts w:ascii="TH SarabunPSK" w:hAnsi="TH SarabunPSK" w:cs="TH SarabunPSK"/>
          <w:spacing w:val="-4"/>
          <w:sz w:val="32"/>
          <w:szCs w:val="32"/>
          <w:cs/>
        </w:rPr>
        <w:t>และรวมถึงส่วนราชการที่ตั้งขึ้นเป็นหน่วยงานภายในแต่ไม่ปรากฏในกฎกระทรวง</w:t>
      </w:r>
      <w:r w:rsidR="00710F27" w:rsidRPr="006058D4">
        <w:rPr>
          <w:rFonts w:ascii="TH SarabunPSK" w:hAnsi="TH SarabunPSK" w:cs="TH SarabunPSK"/>
          <w:spacing w:val="-4"/>
          <w:sz w:val="32"/>
          <w:szCs w:val="32"/>
          <w:cs/>
        </w:rPr>
        <w:t xml:space="preserve">  </w:t>
      </w:r>
    </w:p>
    <w:p w:rsidR="003B509A" w:rsidRPr="006058D4" w:rsidRDefault="00341384" w:rsidP="00AD0BC6">
      <w:pPr>
        <w:spacing w:before="120" w:after="0"/>
        <w:ind w:firstLine="720"/>
        <w:jc w:val="thaiDistribute"/>
        <w:rPr>
          <w:rFonts w:ascii="TH SarabunPSK" w:hAnsi="TH SarabunPSK" w:cs="TH SarabunPSK"/>
          <w:spacing w:val="-4"/>
          <w:sz w:val="32"/>
          <w:szCs w:val="32"/>
        </w:rPr>
      </w:pPr>
      <w:r w:rsidRPr="006058D4">
        <w:rPr>
          <w:rFonts w:ascii="TH SarabunPSK" w:hAnsi="TH SarabunPSK" w:cs="TH SarabunPSK"/>
          <w:sz w:val="32"/>
          <w:szCs w:val="32"/>
          <w:cs/>
        </w:rPr>
        <w:t>สำหรับส่วนราชการที่เป็นราชการบริหารส่วนกลางในสังกัดส่วนราชการระดับกรมนั้น ซึ่งจัดตั้งขึ้นตาม</w:t>
      </w:r>
      <w:r w:rsidR="003B509A" w:rsidRPr="006058D4">
        <w:rPr>
          <w:rFonts w:ascii="TH SarabunPSK" w:hAnsi="TH SarabunPSK" w:cs="TH SarabunPSK"/>
          <w:spacing w:val="-4"/>
          <w:sz w:val="32"/>
          <w:szCs w:val="32"/>
          <w:cs/>
        </w:rPr>
        <w:t>กฎกระทรวง แต่</w:t>
      </w:r>
      <w:r w:rsidRPr="006058D4">
        <w:rPr>
          <w:rFonts w:ascii="TH SarabunPSK" w:hAnsi="TH SarabunPSK" w:cs="TH SarabunPSK"/>
          <w:spacing w:val="-4"/>
          <w:sz w:val="32"/>
          <w:szCs w:val="32"/>
          <w:cs/>
        </w:rPr>
        <w:t>ปฏิบัติงานอยู่ในภูมิภาค การรายงานผลการดำเนินงานและการประเมินผลของส่วนราชการนั้น</w:t>
      </w:r>
      <w:r w:rsidR="00710F27" w:rsidRPr="006058D4">
        <w:rPr>
          <w:rFonts w:ascii="TH SarabunPSK" w:hAnsi="TH SarabunPSK" w:cs="TH SarabunPSK"/>
          <w:spacing w:val="-4"/>
          <w:sz w:val="32"/>
          <w:szCs w:val="32"/>
          <w:cs/>
        </w:rPr>
        <w:t xml:space="preserve"> ๆ</w:t>
      </w:r>
      <w:r w:rsidR="0008646C" w:rsidRPr="006058D4">
        <w:rPr>
          <w:rFonts w:ascii="TH SarabunPSK" w:hAnsi="TH SarabunPSK" w:cs="TH SarabunPSK"/>
          <w:spacing w:val="-4"/>
          <w:sz w:val="32"/>
          <w:szCs w:val="32"/>
          <w:cs/>
        </w:rPr>
        <w:t xml:space="preserve"> </w:t>
      </w:r>
      <w:r w:rsidRPr="006058D4">
        <w:rPr>
          <w:rFonts w:ascii="TH SarabunPSK" w:hAnsi="TH SarabunPSK" w:cs="TH SarabunPSK"/>
          <w:sz w:val="32"/>
          <w:szCs w:val="32"/>
          <w:cs/>
        </w:rPr>
        <w:t>ให้พิจารณาจากสถานที่ตั้ง</w:t>
      </w:r>
      <w:r w:rsidR="0008646C" w:rsidRPr="006058D4">
        <w:rPr>
          <w:rFonts w:ascii="TH SarabunPSK" w:hAnsi="TH SarabunPSK" w:cs="TH SarabunPSK"/>
          <w:sz w:val="32"/>
          <w:szCs w:val="32"/>
          <w:cs/>
        </w:rPr>
        <w:t xml:space="preserve"> </w:t>
      </w:r>
      <w:r w:rsidRPr="006058D4">
        <w:rPr>
          <w:rFonts w:ascii="TH SarabunPSK" w:hAnsi="TH SarabunPSK" w:cs="TH SarabunPSK"/>
          <w:sz w:val="32"/>
          <w:szCs w:val="32"/>
          <w:cs/>
        </w:rPr>
        <w:t>ของส่วนราชการว่า ตั้งอยู่ ณ จังหวัดใด</w:t>
      </w:r>
      <w:r w:rsidR="00710F27" w:rsidRPr="006058D4">
        <w:rPr>
          <w:rFonts w:ascii="TH SarabunPSK" w:hAnsi="TH SarabunPSK" w:cs="TH SarabunPSK"/>
          <w:sz w:val="32"/>
          <w:szCs w:val="32"/>
          <w:cs/>
        </w:rPr>
        <w:t xml:space="preserve"> </w:t>
      </w:r>
      <w:r w:rsidRPr="006058D4">
        <w:rPr>
          <w:rFonts w:ascii="TH SarabunPSK" w:hAnsi="TH SarabunPSK" w:cs="TH SarabunPSK"/>
          <w:sz w:val="32"/>
          <w:szCs w:val="32"/>
          <w:cs/>
        </w:rPr>
        <w:t xml:space="preserve"> ให้รายงานผลการดำเนินงานไปรวมกับ</w:t>
      </w:r>
      <w:r w:rsidR="00710F27" w:rsidRPr="006058D4">
        <w:rPr>
          <w:rFonts w:ascii="TH SarabunPSK" w:hAnsi="TH SarabunPSK" w:cs="TH SarabunPSK"/>
          <w:sz w:val="32"/>
          <w:szCs w:val="32"/>
          <w:cs/>
        </w:rPr>
        <w:t xml:space="preserve">  </w:t>
      </w:r>
      <w:r w:rsidRPr="006058D4">
        <w:rPr>
          <w:rFonts w:ascii="TH SarabunPSK" w:hAnsi="TH SarabunPSK" w:cs="TH SarabunPSK"/>
          <w:sz w:val="32"/>
          <w:szCs w:val="32"/>
          <w:cs/>
        </w:rPr>
        <w:t>จังหวัดที่ตั้งอยู่นั้น</w:t>
      </w:r>
    </w:p>
    <w:p w:rsidR="00341384" w:rsidRPr="006058D4" w:rsidRDefault="00341384" w:rsidP="00AD0BC6">
      <w:pPr>
        <w:spacing w:before="120" w:after="0"/>
        <w:ind w:firstLine="720"/>
        <w:jc w:val="thaiDistribute"/>
        <w:rPr>
          <w:rFonts w:ascii="TH SarabunPSK" w:hAnsi="TH SarabunPSK" w:cs="TH SarabunPSK"/>
          <w:spacing w:val="-4"/>
          <w:sz w:val="32"/>
          <w:szCs w:val="32"/>
        </w:rPr>
      </w:pPr>
      <w:r w:rsidRPr="006058D4">
        <w:rPr>
          <w:rFonts w:ascii="TH SarabunPSK" w:hAnsi="TH SarabunPSK" w:cs="TH SarabunPSK"/>
          <w:sz w:val="32"/>
          <w:szCs w:val="32"/>
          <w:cs/>
        </w:rPr>
        <w:t>ส่วนราชการ ที่มีจำนวนหน่วยงานในสังกัดและหรือในพื้นที่ที่รับผิดชอบมาร่วมในการประเมินผล</w:t>
      </w:r>
      <w:r w:rsidR="003B509A" w:rsidRPr="006058D4">
        <w:rPr>
          <w:rFonts w:ascii="TH SarabunPSK" w:hAnsi="TH SarabunPSK" w:cs="TH SarabunPSK"/>
          <w:sz w:val="32"/>
          <w:szCs w:val="32"/>
          <w:cs/>
        </w:rPr>
        <w:t xml:space="preserve"> </w:t>
      </w:r>
      <w:r w:rsidR="0008646C" w:rsidRPr="006058D4">
        <w:rPr>
          <w:rFonts w:ascii="TH SarabunPSK" w:hAnsi="TH SarabunPSK" w:cs="TH SarabunPSK"/>
          <w:sz w:val="32"/>
          <w:szCs w:val="32"/>
          <w:cs/>
        </w:rPr>
        <w:t>การประหยัด</w:t>
      </w:r>
      <w:r w:rsidRPr="006058D4">
        <w:rPr>
          <w:rFonts w:ascii="TH SarabunPSK" w:hAnsi="TH SarabunPSK" w:cs="TH SarabunPSK"/>
          <w:sz w:val="32"/>
          <w:szCs w:val="32"/>
          <w:cs/>
        </w:rPr>
        <w:t xml:space="preserve">พลังงาน มากกว่า 30 หน่วยงาน จะได้รับคะแนนส่วนเพิ่มอีก 0.05 เท่าของคะแนนที่ได้รับ โดยส่วนราชการนั้น จะต้องมีหน่วยงานที่รายงานข้อมูลผ่าน </w:t>
      </w:r>
      <w:r w:rsidRPr="006058D4">
        <w:rPr>
          <w:rFonts w:ascii="TH SarabunPSK" w:hAnsi="TH SarabunPSK" w:cs="TH SarabunPSK"/>
          <w:sz w:val="32"/>
          <w:szCs w:val="32"/>
        </w:rPr>
        <w:t>www.e-report.energy.go.th</w:t>
      </w:r>
      <w:r w:rsidRPr="006058D4">
        <w:rPr>
          <w:rFonts w:ascii="TH SarabunPSK" w:hAnsi="TH SarabunPSK" w:cs="TH SarabunPSK"/>
          <w:sz w:val="32"/>
          <w:szCs w:val="32"/>
          <w:cs/>
        </w:rPr>
        <w:t xml:space="preserve"> ครบทุกขั้นตอนเป็นจำนวนไม่น้อยกว่าร้อยละ 80 ของจำนวนหน่วยงานทั้งหมด </w:t>
      </w:r>
    </w:p>
    <w:p w:rsidR="00341384" w:rsidRPr="006058D4" w:rsidRDefault="0008646C" w:rsidP="00AD0BC6">
      <w:pPr>
        <w:pStyle w:val="a7"/>
        <w:tabs>
          <w:tab w:val="left" w:pos="1843"/>
        </w:tabs>
        <w:spacing w:line="276" w:lineRule="auto"/>
        <w:jc w:val="thaiDistribute"/>
        <w:outlineLvl w:val="0"/>
        <w:rPr>
          <w:rFonts w:ascii="TH SarabunPSK" w:eastAsia="Arial Unicode MS" w:hAnsi="TH SarabunPSK" w:cs="TH SarabunPSK"/>
          <w:sz w:val="32"/>
          <w:szCs w:val="32"/>
        </w:rPr>
      </w:pPr>
      <w:r w:rsidRPr="006058D4">
        <w:rPr>
          <w:rFonts w:ascii="TH SarabunPSK" w:eastAsia="Arial Unicode MS" w:hAnsi="TH SarabunPSK" w:cs="TH SarabunPSK"/>
          <w:sz w:val="32"/>
          <w:szCs w:val="32"/>
          <w:cs/>
        </w:rPr>
        <w:t xml:space="preserve">                 </w:t>
      </w:r>
      <w:r w:rsidR="00341384" w:rsidRPr="006058D4">
        <w:rPr>
          <w:rFonts w:ascii="TH SarabunPSK" w:eastAsia="Arial Unicode MS" w:hAnsi="TH SarabunPSK" w:cs="TH SarabunPSK"/>
          <w:b/>
          <w:bCs/>
          <w:sz w:val="32"/>
          <w:szCs w:val="32"/>
          <w:cs/>
        </w:rPr>
        <w:t>ตัวอย่าง</w:t>
      </w:r>
      <w:r w:rsidRPr="006058D4">
        <w:rPr>
          <w:rFonts w:ascii="TH SarabunPSK" w:eastAsia="Arial Unicode MS" w:hAnsi="TH SarabunPSK" w:cs="TH SarabunPSK"/>
          <w:sz w:val="32"/>
          <w:szCs w:val="32"/>
          <w:cs/>
        </w:rPr>
        <w:t xml:space="preserve"> </w:t>
      </w:r>
      <w:r w:rsidR="00341384" w:rsidRPr="006058D4">
        <w:rPr>
          <w:rFonts w:ascii="TH SarabunPSK" w:eastAsia="Arial Unicode MS" w:hAnsi="TH SarabunPSK" w:cs="TH SarabunPSK"/>
          <w:sz w:val="32"/>
          <w:szCs w:val="32"/>
        </w:rPr>
        <w:t xml:space="preserve">: </w:t>
      </w:r>
      <w:r w:rsidR="00341384" w:rsidRPr="006058D4">
        <w:rPr>
          <w:rFonts w:ascii="TH SarabunPSK" w:eastAsia="Arial Unicode MS" w:hAnsi="TH SarabunPSK" w:cs="TH SarabunPSK"/>
          <w:sz w:val="32"/>
          <w:szCs w:val="32"/>
          <w:cs/>
        </w:rPr>
        <w:t xml:space="preserve">ส่วนราชการ </w:t>
      </w:r>
      <w:r w:rsidR="00341384" w:rsidRPr="006058D4">
        <w:rPr>
          <w:rFonts w:ascii="TH SarabunPSK" w:eastAsia="Arial Unicode MS" w:hAnsi="TH SarabunPSK" w:cs="TH SarabunPSK"/>
          <w:sz w:val="32"/>
          <w:szCs w:val="32"/>
        </w:rPr>
        <w:t>A</w:t>
      </w:r>
      <w:r w:rsidR="00341384" w:rsidRPr="006058D4">
        <w:rPr>
          <w:rFonts w:ascii="TH SarabunPSK" w:eastAsia="Arial Unicode MS" w:hAnsi="TH SarabunPSK" w:cs="TH SarabunPSK"/>
          <w:sz w:val="32"/>
          <w:szCs w:val="32"/>
          <w:cs/>
        </w:rPr>
        <w:t xml:space="preserve"> </w:t>
      </w:r>
      <w:r w:rsidRPr="006058D4">
        <w:rPr>
          <w:rFonts w:ascii="TH SarabunPSK" w:eastAsia="Arial Unicode MS" w:hAnsi="TH SarabunPSK" w:cs="TH SarabunPSK"/>
          <w:sz w:val="32"/>
          <w:szCs w:val="32"/>
          <w:cs/>
        </w:rPr>
        <w:t xml:space="preserve"> </w:t>
      </w:r>
      <w:r w:rsidR="00341384" w:rsidRPr="006058D4">
        <w:rPr>
          <w:rFonts w:ascii="TH SarabunPSK" w:eastAsia="Arial Unicode MS" w:hAnsi="TH SarabunPSK" w:cs="TH SarabunPSK"/>
          <w:sz w:val="32"/>
          <w:szCs w:val="32"/>
          <w:cs/>
        </w:rPr>
        <w:t xml:space="preserve">มีหน่วยงานในสังกัดทั้งหมด </w:t>
      </w:r>
      <w:r w:rsidRPr="006058D4">
        <w:rPr>
          <w:rFonts w:ascii="TH SarabunPSK" w:eastAsia="Arial Unicode MS" w:hAnsi="TH SarabunPSK" w:cs="TH SarabunPSK"/>
          <w:sz w:val="32"/>
          <w:szCs w:val="32"/>
          <w:cs/>
        </w:rPr>
        <w:t xml:space="preserve"> </w:t>
      </w:r>
      <w:r w:rsidR="00341384" w:rsidRPr="006058D4">
        <w:rPr>
          <w:rFonts w:ascii="TH SarabunPSK" w:eastAsia="Arial Unicode MS" w:hAnsi="TH SarabunPSK" w:cs="TH SarabunPSK"/>
          <w:sz w:val="32"/>
          <w:szCs w:val="32"/>
          <w:cs/>
        </w:rPr>
        <w:t xml:space="preserve">65 </w:t>
      </w:r>
      <w:r w:rsidRPr="006058D4">
        <w:rPr>
          <w:rFonts w:ascii="TH SarabunPSK" w:eastAsia="Arial Unicode MS" w:hAnsi="TH SarabunPSK" w:cs="TH SarabunPSK"/>
          <w:sz w:val="32"/>
          <w:szCs w:val="32"/>
          <w:cs/>
        </w:rPr>
        <w:t xml:space="preserve"> </w:t>
      </w:r>
      <w:r w:rsidR="00341384" w:rsidRPr="006058D4">
        <w:rPr>
          <w:rFonts w:ascii="TH SarabunPSK" w:eastAsia="Arial Unicode MS" w:hAnsi="TH SarabunPSK" w:cs="TH SarabunPSK"/>
          <w:sz w:val="32"/>
          <w:szCs w:val="32"/>
          <w:cs/>
        </w:rPr>
        <w:t>หน่วยงาน</w:t>
      </w:r>
      <w:r w:rsidRPr="006058D4">
        <w:rPr>
          <w:rFonts w:ascii="TH SarabunPSK" w:eastAsia="Arial Unicode MS" w:hAnsi="TH SarabunPSK" w:cs="TH SarabunPSK"/>
          <w:sz w:val="32"/>
          <w:szCs w:val="32"/>
          <w:cs/>
        </w:rPr>
        <w:t xml:space="preserve"> </w:t>
      </w:r>
      <w:r w:rsidR="00341384" w:rsidRPr="006058D4">
        <w:rPr>
          <w:rFonts w:ascii="TH SarabunPSK" w:eastAsia="Arial Unicode MS" w:hAnsi="TH SarabunPSK" w:cs="TH SarabunPSK"/>
          <w:sz w:val="32"/>
          <w:szCs w:val="32"/>
          <w:cs/>
        </w:rPr>
        <w:t xml:space="preserve"> รายงานข้อมูลครบทุกขั้นตอน</w:t>
      </w:r>
      <w:r w:rsidR="006058D4">
        <w:rPr>
          <w:rFonts w:ascii="TH SarabunPSK" w:eastAsia="Arial Unicode MS" w:hAnsi="TH SarabunPSK" w:cs="TH SarabunPSK"/>
          <w:sz w:val="32"/>
          <w:szCs w:val="32"/>
        </w:rPr>
        <w:t xml:space="preserve"> </w:t>
      </w:r>
      <w:r w:rsidR="00341384" w:rsidRPr="006058D4">
        <w:rPr>
          <w:rFonts w:ascii="TH SarabunPSK" w:eastAsia="Arial Unicode MS" w:hAnsi="TH SarabunPSK" w:cs="TH SarabunPSK"/>
          <w:sz w:val="32"/>
          <w:szCs w:val="32"/>
          <w:cs/>
        </w:rPr>
        <w:t>55 หน่วยงาน (เท่ากับ 84%) ได้รับคะแนนตั้งต้นเฉลี่ย 4</w:t>
      </w:r>
      <w:r w:rsidR="00064A34" w:rsidRPr="006058D4">
        <w:rPr>
          <w:rFonts w:ascii="TH SarabunPSK" w:eastAsia="Arial Unicode MS" w:hAnsi="TH SarabunPSK" w:cs="TH SarabunPSK"/>
          <w:sz w:val="32"/>
          <w:szCs w:val="32"/>
          <w:cs/>
        </w:rPr>
        <w:t>.2634 คะแนน และได้คะแนนส่วนเพิ่ม</w:t>
      </w:r>
      <w:r w:rsidR="00341384" w:rsidRPr="006058D4">
        <w:rPr>
          <w:rFonts w:ascii="TH SarabunPSK" w:eastAsia="Arial Unicode MS" w:hAnsi="TH SarabunPSK" w:cs="TH SarabunPSK"/>
          <w:sz w:val="32"/>
          <w:szCs w:val="32"/>
          <w:cs/>
        </w:rPr>
        <w:t>อีก</w:t>
      </w:r>
      <w:r w:rsidR="006058D4">
        <w:rPr>
          <w:rFonts w:ascii="TH SarabunPSK" w:eastAsia="Arial Unicode MS" w:hAnsi="TH SarabunPSK" w:cs="TH SarabunPSK" w:hint="cs"/>
          <w:sz w:val="32"/>
          <w:szCs w:val="32"/>
          <w:cs/>
        </w:rPr>
        <w:t xml:space="preserve"> </w:t>
      </w:r>
      <w:r w:rsidR="00341384" w:rsidRPr="006058D4">
        <w:rPr>
          <w:rFonts w:ascii="TH SarabunPSK" w:eastAsia="Arial Unicode MS" w:hAnsi="TH SarabunPSK" w:cs="TH SarabunPSK"/>
          <w:sz w:val="32"/>
          <w:szCs w:val="32"/>
          <w:cs/>
        </w:rPr>
        <w:t xml:space="preserve">0.05 * 4.2634 เท่ากับ 0.2132 คะแนน จึงสรุปคะแนนของส่วนราชการ </w:t>
      </w:r>
      <w:r w:rsidR="00341384" w:rsidRPr="006058D4">
        <w:rPr>
          <w:rFonts w:ascii="TH SarabunPSK" w:eastAsia="Arial Unicode MS" w:hAnsi="TH SarabunPSK" w:cs="TH SarabunPSK"/>
          <w:sz w:val="32"/>
          <w:szCs w:val="32"/>
        </w:rPr>
        <w:t>A</w:t>
      </w:r>
      <w:r w:rsidR="00341384" w:rsidRPr="006058D4">
        <w:rPr>
          <w:rFonts w:ascii="TH SarabunPSK" w:eastAsia="Arial Unicode MS" w:hAnsi="TH SarabunPSK" w:cs="TH SarabunPSK"/>
          <w:sz w:val="32"/>
          <w:szCs w:val="32"/>
          <w:cs/>
        </w:rPr>
        <w:t xml:space="preserve"> เท่ากับ 4</w:t>
      </w:r>
      <w:r w:rsidR="00341384" w:rsidRPr="006058D4">
        <w:rPr>
          <w:rFonts w:ascii="TH SarabunPSK" w:eastAsia="Arial Unicode MS" w:hAnsi="TH SarabunPSK" w:cs="TH SarabunPSK"/>
          <w:sz w:val="32"/>
          <w:szCs w:val="32"/>
        </w:rPr>
        <w:t>.</w:t>
      </w:r>
      <w:r w:rsidR="00341384" w:rsidRPr="006058D4">
        <w:rPr>
          <w:rFonts w:ascii="TH SarabunPSK" w:eastAsia="Arial Unicode MS" w:hAnsi="TH SarabunPSK" w:cs="TH SarabunPSK"/>
          <w:sz w:val="32"/>
          <w:szCs w:val="32"/>
          <w:cs/>
        </w:rPr>
        <w:t>4766</w:t>
      </w:r>
      <w:r w:rsidR="00341384" w:rsidRPr="006058D4">
        <w:rPr>
          <w:rFonts w:ascii="TH SarabunPSK" w:eastAsia="Arial Unicode MS" w:hAnsi="TH SarabunPSK" w:cs="TH SarabunPSK"/>
          <w:sz w:val="32"/>
          <w:szCs w:val="32"/>
        </w:rPr>
        <w:t xml:space="preserve"> </w:t>
      </w:r>
      <w:r w:rsidR="00341384" w:rsidRPr="006058D4">
        <w:rPr>
          <w:rFonts w:ascii="TH SarabunPSK" w:eastAsia="Arial Unicode MS" w:hAnsi="TH SarabunPSK" w:cs="TH SarabunPSK"/>
          <w:sz w:val="32"/>
          <w:szCs w:val="32"/>
          <w:cs/>
        </w:rPr>
        <w:t>คะแนน</w:t>
      </w:r>
      <w:r w:rsidR="006058D4">
        <w:rPr>
          <w:rFonts w:ascii="TH SarabunPSK" w:eastAsia="Arial Unicode MS" w:hAnsi="TH SarabunPSK" w:cs="TH SarabunPSK"/>
          <w:sz w:val="32"/>
          <w:szCs w:val="32"/>
          <w:cs/>
        </w:rPr>
        <w:t xml:space="preserve"> </w:t>
      </w:r>
      <w:r w:rsidR="00341384" w:rsidRPr="006058D4">
        <w:rPr>
          <w:rFonts w:ascii="TH SarabunPSK" w:eastAsia="Arial Unicode MS" w:hAnsi="TH SarabunPSK" w:cs="TH SarabunPSK"/>
          <w:sz w:val="32"/>
          <w:szCs w:val="32"/>
          <w:cs/>
        </w:rPr>
        <w:t>(</w:t>
      </w:r>
      <w:r w:rsidR="00341384" w:rsidRPr="006058D4">
        <w:rPr>
          <w:rFonts w:ascii="TH SarabunPSK" w:eastAsia="Arial Unicode MS" w:hAnsi="TH SarabunPSK" w:cs="TH SarabunPSK"/>
          <w:sz w:val="32"/>
          <w:szCs w:val="32"/>
        </w:rPr>
        <w:t xml:space="preserve">= </w:t>
      </w:r>
      <w:r w:rsidR="00341384" w:rsidRPr="006058D4">
        <w:rPr>
          <w:rFonts w:ascii="TH SarabunPSK" w:eastAsia="Arial Unicode MS" w:hAnsi="TH SarabunPSK" w:cs="TH SarabunPSK"/>
          <w:sz w:val="32"/>
          <w:szCs w:val="32"/>
          <w:cs/>
        </w:rPr>
        <w:t>4.2634 + 0.2132)</w:t>
      </w:r>
    </w:p>
    <w:p w:rsidR="00F27FEE" w:rsidRPr="006058D4" w:rsidRDefault="00F27FEE" w:rsidP="00341384">
      <w:pPr>
        <w:pStyle w:val="a7"/>
        <w:spacing w:line="216" w:lineRule="auto"/>
        <w:ind w:left="1800"/>
        <w:outlineLvl w:val="0"/>
        <w:rPr>
          <w:rFonts w:ascii="TH SarabunPSK" w:hAnsi="TH SarabunPSK" w:cs="TH SarabunPSK"/>
          <w:sz w:val="32"/>
          <w:szCs w:val="32"/>
        </w:rPr>
      </w:pPr>
    </w:p>
    <w:p w:rsidR="00AD0BC6" w:rsidRDefault="00AD0BC6" w:rsidP="006058D4">
      <w:pPr>
        <w:pStyle w:val="a7"/>
        <w:spacing w:line="276" w:lineRule="auto"/>
        <w:outlineLvl w:val="0"/>
        <w:rPr>
          <w:rFonts w:ascii="TH SarabunPSK" w:hAnsi="TH SarabunPSK" w:cs="TH SarabunPSK"/>
          <w:b/>
          <w:bCs/>
          <w:sz w:val="32"/>
          <w:szCs w:val="32"/>
        </w:rPr>
      </w:pPr>
      <w:r w:rsidRPr="00AD0BC6">
        <w:rPr>
          <w:rFonts w:ascii="TH SarabunPSK" w:hAnsi="TH SarabunPSK" w:cs="TH SarabunPSK"/>
          <w:b/>
          <w:bCs/>
          <w:sz w:val="32"/>
          <w:szCs w:val="32"/>
          <w:cs/>
        </w:rPr>
        <w:t>แนวทางการดำเนินงาน :</w:t>
      </w:r>
    </w:p>
    <w:p w:rsidR="00AD0BC6" w:rsidRDefault="00AD0BC6" w:rsidP="00AD0BC6">
      <w:pPr>
        <w:spacing w:after="0"/>
        <w:ind w:left="720"/>
        <w:jc w:val="thaiDistribute"/>
        <w:rPr>
          <w:rFonts w:ascii="TH SarabunPSK" w:hAnsi="TH SarabunPSK" w:cs="TH SarabunPSK"/>
          <w:b/>
          <w:bCs/>
          <w:sz w:val="32"/>
          <w:szCs w:val="32"/>
        </w:rPr>
      </w:pPr>
      <w:r w:rsidRPr="00AD0BC6">
        <w:rPr>
          <w:rFonts w:ascii="TH SarabunPSK" w:eastAsia="MS Mincho" w:hAnsi="TH SarabunPSK" w:cs="TH SarabunPSK"/>
          <w:b/>
          <w:bCs/>
          <w:sz w:val="32"/>
          <w:szCs w:val="32"/>
          <w:cs/>
        </w:rPr>
        <w:t>ระดับ สำนักงานเขตพื้นที่การศึกษา</w:t>
      </w:r>
    </w:p>
    <w:p w:rsidR="00341384" w:rsidRPr="00AD0BC6" w:rsidRDefault="00341384" w:rsidP="006058D4">
      <w:pPr>
        <w:spacing w:after="0"/>
        <w:jc w:val="thaiDistribute"/>
        <w:rPr>
          <w:rFonts w:ascii="TH SarabunPSK" w:hAnsi="TH SarabunPSK" w:cs="TH SarabunPSK"/>
          <w:sz w:val="32"/>
          <w:szCs w:val="32"/>
          <w:cs/>
        </w:rPr>
      </w:pPr>
      <w:r w:rsidRPr="006058D4">
        <w:rPr>
          <w:rFonts w:ascii="TH SarabunPSK" w:hAnsi="TH SarabunPSK" w:cs="TH SarabunPSK"/>
          <w:b/>
          <w:bCs/>
          <w:sz w:val="32"/>
          <w:szCs w:val="32"/>
          <w:cs/>
        </w:rPr>
        <w:tab/>
      </w:r>
      <w:r w:rsidRPr="006058D4">
        <w:rPr>
          <w:rFonts w:ascii="TH SarabunPSK" w:hAnsi="TH SarabunPSK" w:cs="TH SarabunPSK"/>
          <w:b/>
          <w:bCs/>
          <w:sz w:val="32"/>
          <w:szCs w:val="32"/>
          <w:cs/>
        </w:rPr>
        <w:tab/>
      </w:r>
      <w:r w:rsidRPr="006058D4">
        <w:rPr>
          <w:rFonts w:ascii="TH SarabunPSK" w:hAnsi="TH SarabunPSK" w:cs="TH SarabunPSK"/>
          <w:sz w:val="32"/>
          <w:szCs w:val="32"/>
          <w:cs/>
        </w:rPr>
        <w:t xml:space="preserve">-   </w:t>
      </w:r>
      <w:r w:rsidR="00AD0BC6" w:rsidRPr="00AD0BC6">
        <w:rPr>
          <w:rFonts w:ascii="TH SarabunPSK" w:eastAsia="MS Mincho" w:hAnsi="TH SarabunPSK" w:cs="TH SarabunPSK"/>
          <w:sz w:val="32"/>
          <w:szCs w:val="32"/>
          <w:cs/>
        </w:rPr>
        <w:t>สำนักงานเขตพื้นที่การศึกษา</w:t>
      </w:r>
      <w:r w:rsidRPr="00AD0BC6">
        <w:rPr>
          <w:rFonts w:ascii="TH SarabunPSK" w:hAnsi="TH SarabunPSK" w:cs="TH SarabunPSK"/>
          <w:sz w:val="32"/>
          <w:szCs w:val="32"/>
          <w:cs/>
        </w:rPr>
        <w:t>รายงานจังหวัดตามที่จังหวัดกำหนด</w:t>
      </w:r>
      <w:r w:rsidRPr="00AD0BC6">
        <w:rPr>
          <w:rFonts w:ascii="TH SarabunPSK" w:hAnsi="TH SarabunPSK" w:cs="TH SarabunPSK"/>
          <w:sz w:val="32"/>
          <w:szCs w:val="32"/>
        </w:rPr>
        <w:t xml:space="preserve"> </w:t>
      </w:r>
      <w:r w:rsidRPr="00AD0BC6">
        <w:rPr>
          <w:rFonts w:ascii="TH SarabunPSK" w:hAnsi="TH SarabunPSK" w:cs="TH SarabunPSK"/>
          <w:sz w:val="32"/>
          <w:szCs w:val="32"/>
          <w:cs/>
        </w:rPr>
        <w:t>พร้อมทั้ง</w:t>
      </w:r>
      <w:r w:rsidRPr="00AD0BC6">
        <w:rPr>
          <w:rFonts w:ascii="TH SarabunPSK" w:hAnsi="TH SarabunPSK" w:cs="TH SarabunPSK"/>
          <w:sz w:val="32"/>
          <w:szCs w:val="32"/>
          <w:u w:val="single"/>
          <w:cs/>
        </w:rPr>
        <w:t xml:space="preserve">บันทึกหน้าจอที่รายงานผ่าน </w:t>
      </w:r>
      <w:r w:rsidRPr="00AD0BC6">
        <w:rPr>
          <w:rFonts w:ascii="TH SarabunPSK" w:hAnsi="TH SarabunPSK" w:cs="TH SarabunPSK"/>
          <w:sz w:val="32"/>
          <w:szCs w:val="32"/>
          <w:u w:val="single"/>
        </w:rPr>
        <w:t>website</w:t>
      </w:r>
      <w:r w:rsidRPr="00AD0BC6">
        <w:rPr>
          <w:rFonts w:ascii="TH SarabunPSK" w:hAnsi="TH SarabunPSK" w:cs="TH SarabunPSK"/>
          <w:sz w:val="32"/>
          <w:szCs w:val="32"/>
          <w:cs/>
        </w:rPr>
        <w:t xml:space="preserve"> ชื่อ </w:t>
      </w:r>
      <w:r w:rsidRPr="00AD0BC6">
        <w:rPr>
          <w:rFonts w:ascii="TH SarabunPSK" w:hAnsi="TH SarabunPSK" w:cs="TH SarabunPSK"/>
          <w:sz w:val="32"/>
          <w:szCs w:val="32"/>
        </w:rPr>
        <w:t xml:space="preserve">www.e-report.energy.go.th </w:t>
      </w:r>
      <w:r w:rsidRPr="00AD0BC6">
        <w:rPr>
          <w:rFonts w:ascii="TH SarabunPSK" w:hAnsi="TH SarabunPSK" w:cs="TH SarabunPSK"/>
          <w:sz w:val="32"/>
          <w:szCs w:val="32"/>
          <w:cs/>
        </w:rPr>
        <w:t xml:space="preserve">เป็นไฟล์แนบในระบบ </w:t>
      </w:r>
      <w:r w:rsidRPr="00AD0BC6">
        <w:rPr>
          <w:rFonts w:ascii="TH SarabunPSK" w:hAnsi="TH SarabunPSK" w:cs="TH SarabunPSK"/>
          <w:sz w:val="32"/>
          <w:szCs w:val="32"/>
        </w:rPr>
        <w:t>KRS</w:t>
      </w:r>
      <w:r w:rsidR="003610E1" w:rsidRPr="00AD0BC6">
        <w:rPr>
          <w:rFonts w:ascii="TH SarabunPSK" w:hAnsi="TH SarabunPSK" w:cs="TH SarabunPSK"/>
          <w:sz w:val="32"/>
          <w:szCs w:val="32"/>
        </w:rPr>
        <w:t xml:space="preserve"> </w:t>
      </w:r>
      <w:r w:rsidR="003610E1" w:rsidRPr="00AD0BC6">
        <w:rPr>
          <w:rFonts w:ascii="TH SarabunPSK" w:hAnsi="TH SarabunPSK" w:cs="TH SarabunPSK" w:hint="cs"/>
          <w:sz w:val="32"/>
          <w:szCs w:val="32"/>
          <w:cs/>
        </w:rPr>
        <w:t>ในรอบ 6 เดือน และรอบ 12 เดือน</w:t>
      </w:r>
    </w:p>
    <w:p w:rsidR="0008646C" w:rsidRDefault="00AD0BC6" w:rsidP="006058D4">
      <w:pPr>
        <w:spacing w:after="0"/>
        <w:jc w:val="thaiDistribute"/>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t>-   ใน</w:t>
      </w:r>
      <w:r w:rsidRPr="00AD0BC6">
        <w:rPr>
          <w:rFonts w:ascii="TH SarabunPSK" w:hAnsi="TH SarabunPSK" w:cs="TH SarabunPSK"/>
          <w:sz w:val="32"/>
          <w:szCs w:val="32"/>
          <w:cs/>
        </w:rPr>
        <w:t>ระดับสำนักงานคณะกรรมการการศึกษาขั้นพื้นฐาน</w:t>
      </w:r>
      <w:r w:rsidR="00341384" w:rsidRPr="006058D4">
        <w:rPr>
          <w:rFonts w:ascii="TH SarabunPSK" w:hAnsi="TH SarabunPSK" w:cs="TH SarabunPSK"/>
          <w:sz w:val="32"/>
          <w:szCs w:val="32"/>
          <w:cs/>
        </w:rPr>
        <w:t>จะสรุปรวบรวมรายงานเฉพาะของสำนัก / หน่วยในส่วนกลางเพื่อรายงานต่อ  สำนักงานนโยบายและแผนพ</w:t>
      </w:r>
      <w:r w:rsidR="006058D4">
        <w:rPr>
          <w:rFonts w:ascii="TH SarabunPSK" w:hAnsi="TH SarabunPSK" w:cs="TH SarabunPSK"/>
          <w:sz w:val="32"/>
          <w:szCs w:val="32"/>
          <w:cs/>
        </w:rPr>
        <w:t xml:space="preserve">ลังงาน  (สนพ.)  กระทรวงพลังงาน </w:t>
      </w:r>
      <w:r w:rsidR="00341384" w:rsidRPr="006058D4">
        <w:rPr>
          <w:rFonts w:ascii="TH SarabunPSK" w:hAnsi="TH SarabunPSK" w:cs="TH SarabunPSK"/>
          <w:sz w:val="32"/>
          <w:szCs w:val="32"/>
          <w:cs/>
        </w:rPr>
        <w:t>ตามเกณฑ์การประเมิน</w:t>
      </w:r>
    </w:p>
    <w:p w:rsidR="002200AD" w:rsidRPr="006058D4" w:rsidRDefault="002200AD" w:rsidP="006058D4">
      <w:pPr>
        <w:spacing w:after="0"/>
        <w:jc w:val="thaiDistribute"/>
        <w:rPr>
          <w:rFonts w:ascii="TH SarabunPSK" w:hAnsi="TH SarabunPSK" w:cs="TH SarabunPSK"/>
          <w:sz w:val="32"/>
          <w:szCs w:val="32"/>
        </w:rPr>
      </w:pPr>
    </w:p>
    <w:p w:rsidR="002200AD" w:rsidRPr="002200AD" w:rsidRDefault="002200AD" w:rsidP="002200AD">
      <w:pPr>
        <w:pStyle w:val="a7"/>
        <w:jc w:val="thaiDistribute"/>
        <w:rPr>
          <w:rFonts w:ascii="TH SarabunPSK" w:hAnsi="TH SarabunPSK" w:cs="TH SarabunPSK"/>
          <w:b/>
          <w:bCs/>
          <w:sz w:val="32"/>
          <w:szCs w:val="32"/>
        </w:rPr>
      </w:pPr>
      <w:r w:rsidRPr="002200AD">
        <w:rPr>
          <w:rFonts w:ascii="TH SarabunPSK" w:hAnsi="TH SarabunPSK" w:cs="TH SarabunPSK"/>
          <w:b/>
          <w:bCs/>
          <w:sz w:val="32"/>
          <w:szCs w:val="32"/>
          <w:cs/>
        </w:rPr>
        <w:t xml:space="preserve">แนวทางการประเมินผล </w:t>
      </w:r>
      <w:r w:rsidRPr="002200AD">
        <w:rPr>
          <w:rFonts w:ascii="TH SarabunPSK" w:hAnsi="TH SarabunPSK" w:cs="TH SarabunPSK"/>
          <w:b/>
          <w:bCs/>
          <w:sz w:val="32"/>
          <w:szCs w:val="32"/>
        </w:rPr>
        <w:t>:</w:t>
      </w:r>
    </w:p>
    <w:p w:rsidR="002200AD" w:rsidRPr="00794BF2" w:rsidRDefault="002200AD" w:rsidP="002200AD">
      <w:pPr>
        <w:pStyle w:val="a7"/>
        <w:jc w:val="thaiDistribute"/>
        <w:rPr>
          <w:rFonts w:ascii="TH SarabunPSK" w:hAnsi="TH SarabunPSK" w:cs="TH SarabunPSK"/>
          <w:b/>
          <w:bCs/>
        </w:rPr>
      </w:pPr>
      <w:r w:rsidRPr="00794BF2">
        <w:rPr>
          <w:rFonts w:ascii="TH SarabunPSK" w:hAnsi="TH SarabunPSK" w:cs="TH SarabunPSK" w:hint="cs"/>
          <w:b/>
          <w:bCs/>
          <w:cs/>
        </w:rPr>
        <w:t xml:space="preserve">1. </w:t>
      </w:r>
      <w:r w:rsidRPr="00794BF2">
        <w:rPr>
          <w:rFonts w:ascii="TH SarabunPSK" w:hAnsi="TH SarabunPSK" w:cs="TH SarabunPSK"/>
          <w:b/>
          <w:bCs/>
          <w:cs/>
        </w:rPr>
        <w:t>ด้านไฟฟ้า</w:t>
      </w:r>
    </w:p>
    <w:tbl>
      <w:tblPr>
        <w:tblW w:w="936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2448"/>
        <w:gridCol w:w="5472"/>
      </w:tblGrid>
      <w:tr w:rsidR="002200AD" w:rsidRPr="00794BF2" w:rsidTr="00424823">
        <w:trPr>
          <w:trHeight w:val="362"/>
          <w:tblHeader/>
        </w:trPr>
        <w:tc>
          <w:tcPr>
            <w:tcW w:w="1440" w:type="dxa"/>
            <w:tcBorders>
              <w:top w:val="single" w:sz="4" w:space="0" w:color="auto"/>
              <w:left w:val="single" w:sz="4" w:space="0" w:color="auto"/>
              <w:bottom w:val="single" w:sz="4" w:space="0" w:color="auto"/>
              <w:right w:val="single" w:sz="4" w:space="0" w:color="auto"/>
            </w:tcBorders>
            <w:shd w:val="clear" w:color="auto" w:fill="auto"/>
          </w:tcPr>
          <w:p w:rsidR="002200AD" w:rsidRPr="00794BF2" w:rsidRDefault="002200AD" w:rsidP="00424823">
            <w:pPr>
              <w:spacing w:before="120" w:after="120" w:line="228" w:lineRule="auto"/>
              <w:jc w:val="center"/>
              <w:rPr>
                <w:rFonts w:ascii="TH SarabunPSK" w:hAnsi="TH SarabunPSK" w:cs="TH SarabunPSK"/>
                <w:b/>
                <w:bCs/>
                <w:sz w:val="28"/>
              </w:rPr>
            </w:pPr>
            <w:r w:rsidRPr="00794BF2">
              <w:rPr>
                <w:rFonts w:ascii="TH SarabunPSK" w:hAnsi="TH SarabunPSK" w:cs="TH SarabunPSK"/>
                <w:b/>
                <w:bCs/>
                <w:sz w:val="28"/>
                <w:cs/>
              </w:rPr>
              <w:t>ระดับคะแนน</w:t>
            </w:r>
          </w:p>
        </w:tc>
        <w:tc>
          <w:tcPr>
            <w:tcW w:w="2448" w:type="dxa"/>
            <w:tcBorders>
              <w:top w:val="single" w:sz="4" w:space="0" w:color="auto"/>
              <w:left w:val="single" w:sz="4" w:space="0" w:color="auto"/>
              <w:bottom w:val="single" w:sz="4" w:space="0" w:color="auto"/>
              <w:right w:val="single" w:sz="4" w:space="0" w:color="auto"/>
            </w:tcBorders>
            <w:shd w:val="clear" w:color="auto" w:fill="auto"/>
          </w:tcPr>
          <w:p w:rsidR="002200AD" w:rsidRPr="00794BF2" w:rsidRDefault="002200AD" w:rsidP="00424823">
            <w:pPr>
              <w:spacing w:before="120" w:after="120" w:line="228" w:lineRule="auto"/>
              <w:jc w:val="center"/>
              <w:rPr>
                <w:rFonts w:ascii="TH SarabunPSK" w:hAnsi="TH SarabunPSK" w:cs="TH SarabunPSK"/>
                <w:b/>
                <w:bCs/>
                <w:sz w:val="28"/>
              </w:rPr>
            </w:pPr>
            <w:r w:rsidRPr="00794BF2">
              <w:rPr>
                <w:rFonts w:ascii="TH SarabunPSK" w:hAnsi="TH SarabunPSK" w:cs="TH SarabunPSK"/>
                <w:b/>
                <w:bCs/>
                <w:sz w:val="28"/>
                <w:cs/>
              </w:rPr>
              <w:t>เกณฑ์การให้คะแนน</w:t>
            </w: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2200AD" w:rsidRPr="00794BF2" w:rsidRDefault="002200AD" w:rsidP="00424823">
            <w:pPr>
              <w:spacing w:before="120" w:after="120" w:line="228" w:lineRule="auto"/>
              <w:jc w:val="center"/>
              <w:rPr>
                <w:rFonts w:ascii="TH SarabunPSK" w:hAnsi="TH SarabunPSK" w:cs="TH SarabunPSK"/>
                <w:b/>
                <w:bCs/>
                <w:sz w:val="28"/>
              </w:rPr>
            </w:pPr>
            <w:r w:rsidRPr="00794BF2">
              <w:rPr>
                <w:rFonts w:ascii="TH SarabunPSK" w:hAnsi="TH SarabunPSK" w:cs="TH SarabunPSK"/>
                <w:b/>
                <w:bCs/>
                <w:sz w:val="28"/>
                <w:cs/>
              </w:rPr>
              <w:t>แนวทางการประเมินผล</w:t>
            </w:r>
          </w:p>
        </w:tc>
      </w:tr>
      <w:tr w:rsidR="002200AD" w:rsidRPr="00794BF2" w:rsidTr="00424823">
        <w:trPr>
          <w:trHeight w:val="362"/>
        </w:trPr>
        <w:tc>
          <w:tcPr>
            <w:tcW w:w="1440" w:type="dxa"/>
            <w:vMerge w:val="restart"/>
            <w:tcBorders>
              <w:top w:val="single" w:sz="4" w:space="0" w:color="auto"/>
              <w:left w:val="single" w:sz="4" w:space="0" w:color="auto"/>
              <w:bottom w:val="single" w:sz="4" w:space="0" w:color="auto"/>
              <w:right w:val="single" w:sz="4" w:space="0" w:color="auto"/>
            </w:tcBorders>
            <w:shd w:val="clear" w:color="auto" w:fill="auto"/>
          </w:tcPr>
          <w:p w:rsidR="002200AD" w:rsidRPr="00794BF2" w:rsidRDefault="002200AD" w:rsidP="00424823">
            <w:pPr>
              <w:spacing w:before="120" w:line="228" w:lineRule="auto"/>
              <w:jc w:val="center"/>
              <w:rPr>
                <w:rFonts w:ascii="TH SarabunPSK" w:hAnsi="TH SarabunPSK" w:cs="TH SarabunPSK"/>
                <w:sz w:val="28"/>
                <w:cs/>
              </w:rPr>
            </w:pPr>
            <w:r w:rsidRPr="00794BF2">
              <w:rPr>
                <w:rFonts w:ascii="TH SarabunPSK" w:hAnsi="TH SarabunPSK" w:cs="TH SarabunPSK"/>
                <w:sz w:val="28"/>
                <w:cs/>
              </w:rPr>
              <w:t>1</w:t>
            </w:r>
          </w:p>
        </w:tc>
        <w:tc>
          <w:tcPr>
            <w:tcW w:w="2448" w:type="dxa"/>
            <w:vMerge w:val="restart"/>
            <w:tcBorders>
              <w:top w:val="single" w:sz="4" w:space="0" w:color="auto"/>
              <w:left w:val="single" w:sz="4" w:space="0" w:color="auto"/>
              <w:bottom w:val="single" w:sz="4" w:space="0" w:color="auto"/>
              <w:right w:val="single" w:sz="4" w:space="0" w:color="auto"/>
            </w:tcBorders>
            <w:shd w:val="clear" w:color="auto" w:fill="auto"/>
          </w:tcPr>
          <w:p w:rsidR="002200AD" w:rsidRPr="00794BF2" w:rsidRDefault="002200AD" w:rsidP="00424823">
            <w:pPr>
              <w:spacing w:before="120" w:after="120" w:line="228" w:lineRule="auto"/>
              <w:rPr>
                <w:rFonts w:ascii="TH SarabunPSK" w:hAnsi="TH SarabunPSK" w:cs="TH SarabunPSK"/>
                <w:sz w:val="28"/>
              </w:rPr>
            </w:pPr>
            <w:r w:rsidRPr="00794BF2">
              <w:rPr>
                <w:rFonts w:ascii="TH SarabunPSK" w:hAnsi="TH SarabunPSK" w:cs="TH SarabunPSK"/>
                <w:b/>
                <w:bCs/>
                <w:sz w:val="28"/>
                <w:u w:val="single"/>
                <w:cs/>
              </w:rPr>
              <w:t>ขั้นตอนที่ 1</w:t>
            </w:r>
            <w:r w:rsidRPr="00794BF2">
              <w:rPr>
                <w:rFonts w:ascii="TH SarabunPSK" w:hAnsi="TH SarabunPSK" w:cs="TH SarabunPSK"/>
                <w:sz w:val="28"/>
                <w:cs/>
              </w:rPr>
              <w:t xml:space="preserve"> :</w:t>
            </w:r>
          </w:p>
          <w:p w:rsidR="002200AD" w:rsidRPr="00794BF2" w:rsidRDefault="002200AD" w:rsidP="00424823">
            <w:pPr>
              <w:spacing w:line="228" w:lineRule="auto"/>
              <w:rPr>
                <w:rFonts w:ascii="TH SarabunPSK" w:hAnsi="TH SarabunPSK" w:cs="TH SarabunPSK"/>
                <w:sz w:val="28"/>
                <w:cs/>
              </w:rPr>
            </w:pPr>
            <w:r w:rsidRPr="00794BF2">
              <w:rPr>
                <w:rFonts w:ascii="TH SarabunPSK" w:hAnsi="TH SarabunPSK" w:cs="TH SarabunPSK"/>
                <w:spacing w:val="-8"/>
                <w:sz w:val="28"/>
                <w:cs/>
              </w:rPr>
              <w:t>มีการติดตามและรายงานผลการดำเนินการตามมาตรการประหยัด</w:t>
            </w:r>
            <w:r w:rsidRPr="00794BF2">
              <w:rPr>
                <w:rFonts w:ascii="TH SarabunPSK" w:hAnsi="TH SarabunPSK" w:cs="TH SarabunPSK" w:hint="cs"/>
                <w:spacing w:val="-8"/>
                <w:sz w:val="28"/>
                <w:cs/>
              </w:rPr>
              <w:t>พลังงานด้าน</w:t>
            </w:r>
            <w:r w:rsidRPr="00794BF2">
              <w:rPr>
                <w:rFonts w:ascii="TH SarabunPSK" w:hAnsi="TH SarabunPSK" w:cs="TH SarabunPSK"/>
                <w:spacing w:val="-8"/>
                <w:sz w:val="28"/>
                <w:cs/>
              </w:rPr>
              <w:t>ไฟฟ้าของปีงบประมาณ</w:t>
            </w:r>
            <w:r w:rsidRPr="00794BF2">
              <w:rPr>
                <w:rFonts w:ascii="TH SarabunPSK" w:hAnsi="TH SarabunPSK" w:cs="TH SarabunPSK"/>
                <w:sz w:val="28"/>
                <w:cs/>
              </w:rPr>
              <w:t xml:space="preserve">  255</w:t>
            </w:r>
            <w:r>
              <w:rPr>
                <w:rFonts w:ascii="TH SarabunPSK" w:hAnsi="TH SarabunPSK" w:cs="TH SarabunPSK" w:hint="cs"/>
                <w:sz w:val="28"/>
                <w:cs/>
              </w:rPr>
              <w:t>9</w:t>
            </w:r>
            <w:r w:rsidRPr="00794BF2">
              <w:rPr>
                <w:rFonts w:ascii="TH SarabunPSK" w:hAnsi="TH SarabunPSK" w:cs="TH SarabunPSK"/>
                <w:sz w:val="28"/>
                <w:cs/>
              </w:rPr>
              <w:t xml:space="preserve"> รอบ 6 เดือน (ตุลาคม 255</w:t>
            </w:r>
            <w:r>
              <w:rPr>
                <w:rFonts w:ascii="TH SarabunPSK" w:hAnsi="TH SarabunPSK" w:cs="TH SarabunPSK" w:hint="cs"/>
                <w:sz w:val="28"/>
                <w:cs/>
              </w:rPr>
              <w:t>8</w:t>
            </w:r>
            <w:r w:rsidRPr="00794BF2">
              <w:rPr>
                <w:rFonts w:ascii="TH SarabunPSK" w:hAnsi="TH SarabunPSK" w:cs="TH SarabunPSK"/>
                <w:sz w:val="28"/>
                <w:cs/>
              </w:rPr>
              <w:t xml:space="preserve"> - มีนาคม 255</w:t>
            </w:r>
            <w:r>
              <w:rPr>
                <w:rFonts w:ascii="TH SarabunPSK" w:hAnsi="TH SarabunPSK" w:cs="TH SarabunPSK"/>
                <w:sz w:val="28"/>
              </w:rPr>
              <w:t>9</w:t>
            </w:r>
            <w:r w:rsidRPr="00794BF2">
              <w:rPr>
                <w:rFonts w:ascii="TH SarabunPSK" w:hAnsi="TH SarabunPSK" w:cs="TH SarabunPSK"/>
                <w:sz w:val="28"/>
                <w:cs/>
              </w:rPr>
              <w:t>) และรอบ 1</w:t>
            </w:r>
            <w:r>
              <w:rPr>
                <w:rFonts w:ascii="TH SarabunPSK" w:hAnsi="TH SarabunPSK" w:cs="TH SarabunPSK"/>
                <w:sz w:val="28"/>
                <w:cs/>
              </w:rPr>
              <w:t xml:space="preserve">2 เดือน (เมษายน </w:t>
            </w:r>
            <w:r w:rsidRPr="00794BF2">
              <w:rPr>
                <w:rFonts w:ascii="TH SarabunPSK" w:hAnsi="TH SarabunPSK" w:cs="TH SarabunPSK"/>
                <w:sz w:val="28"/>
                <w:cs/>
              </w:rPr>
              <w:t>255</w:t>
            </w:r>
            <w:r>
              <w:rPr>
                <w:rFonts w:ascii="TH SarabunPSK" w:hAnsi="TH SarabunPSK" w:cs="TH SarabunPSK"/>
                <w:sz w:val="28"/>
              </w:rPr>
              <w:t>9</w:t>
            </w:r>
            <w:r>
              <w:rPr>
                <w:rFonts w:ascii="TH SarabunPSK" w:hAnsi="TH SarabunPSK" w:cs="TH SarabunPSK"/>
                <w:sz w:val="28"/>
                <w:cs/>
              </w:rPr>
              <w:t>–</w:t>
            </w:r>
            <w:r w:rsidRPr="00794BF2">
              <w:rPr>
                <w:rFonts w:ascii="TH SarabunPSK" w:hAnsi="TH SarabunPSK" w:cs="TH SarabunPSK"/>
                <w:sz w:val="28"/>
                <w:cs/>
              </w:rPr>
              <w:t xml:space="preserve"> กันยา</w:t>
            </w:r>
            <w:r>
              <w:rPr>
                <w:rFonts w:ascii="TH SarabunPSK" w:hAnsi="TH SarabunPSK" w:cs="TH SarabunPSK" w:hint="cs"/>
                <w:sz w:val="28"/>
                <w:cs/>
              </w:rPr>
              <w:t>ยน2559</w:t>
            </w:r>
            <w:r w:rsidRPr="00794BF2">
              <w:rPr>
                <w:rFonts w:ascii="TH SarabunPSK" w:hAnsi="TH SarabunPSK" w:cs="TH SarabunPSK"/>
                <w:sz w:val="28"/>
                <w:cs/>
              </w:rPr>
              <w:t>) ตามรูปแบบที่ สนพ. กำหนด</w:t>
            </w:r>
          </w:p>
        </w:tc>
        <w:tc>
          <w:tcPr>
            <w:tcW w:w="5472" w:type="dxa"/>
            <w:tcBorders>
              <w:top w:val="single" w:sz="4" w:space="0" w:color="auto"/>
              <w:left w:val="single" w:sz="4" w:space="0" w:color="auto"/>
              <w:bottom w:val="nil"/>
              <w:right w:val="single" w:sz="4" w:space="0" w:color="auto"/>
            </w:tcBorders>
            <w:shd w:val="clear" w:color="auto" w:fill="auto"/>
          </w:tcPr>
          <w:p w:rsidR="002200AD" w:rsidRPr="00794BF2" w:rsidRDefault="002200AD" w:rsidP="00424823">
            <w:pPr>
              <w:spacing w:before="120" w:after="120" w:line="228" w:lineRule="auto"/>
              <w:rPr>
                <w:rFonts w:ascii="TH SarabunPSK" w:hAnsi="TH SarabunPSK" w:cs="TH SarabunPSK"/>
                <w:sz w:val="28"/>
                <w:cs/>
              </w:rPr>
            </w:pPr>
            <w:r w:rsidRPr="00794BF2">
              <w:rPr>
                <w:rFonts w:ascii="TH SarabunPSK" w:hAnsi="TH SarabunPSK" w:cs="TH SarabunPSK"/>
                <w:b/>
                <w:bCs/>
                <w:sz w:val="28"/>
                <w:cs/>
              </w:rPr>
              <w:t>ประเมินผลจากข้อมูล เอกสาร หลักฐานต่างๆ</w:t>
            </w:r>
          </w:p>
        </w:tc>
      </w:tr>
      <w:tr w:rsidR="002200AD" w:rsidRPr="00794BF2" w:rsidTr="00424823">
        <w:trPr>
          <w:trHeight w:val="362"/>
        </w:trPr>
        <w:tc>
          <w:tcPr>
            <w:tcW w:w="1440" w:type="dxa"/>
            <w:vMerge/>
            <w:tcBorders>
              <w:top w:val="nil"/>
              <w:left w:val="single" w:sz="4" w:space="0" w:color="auto"/>
              <w:bottom w:val="single" w:sz="4" w:space="0" w:color="auto"/>
              <w:right w:val="single" w:sz="4" w:space="0" w:color="auto"/>
            </w:tcBorders>
            <w:shd w:val="clear" w:color="auto" w:fill="auto"/>
          </w:tcPr>
          <w:p w:rsidR="002200AD" w:rsidRPr="00794BF2" w:rsidRDefault="002200AD" w:rsidP="00424823">
            <w:pPr>
              <w:spacing w:line="228" w:lineRule="auto"/>
              <w:jc w:val="center"/>
              <w:rPr>
                <w:rFonts w:ascii="TH SarabunPSK" w:hAnsi="TH SarabunPSK" w:cs="TH SarabunPSK"/>
                <w:sz w:val="28"/>
                <w:cs/>
              </w:rPr>
            </w:pPr>
          </w:p>
        </w:tc>
        <w:tc>
          <w:tcPr>
            <w:tcW w:w="2448" w:type="dxa"/>
            <w:vMerge/>
            <w:tcBorders>
              <w:top w:val="nil"/>
              <w:left w:val="single" w:sz="4" w:space="0" w:color="auto"/>
              <w:bottom w:val="single" w:sz="4" w:space="0" w:color="auto"/>
              <w:right w:val="single" w:sz="4" w:space="0" w:color="auto"/>
            </w:tcBorders>
            <w:shd w:val="clear" w:color="auto" w:fill="auto"/>
          </w:tcPr>
          <w:p w:rsidR="002200AD" w:rsidRPr="00794BF2" w:rsidRDefault="002200AD" w:rsidP="00424823">
            <w:pPr>
              <w:spacing w:line="228" w:lineRule="auto"/>
              <w:rPr>
                <w:rFonts w:ascii="TH SarabunPSK" w:hAnsi="TH SarabunPSK" w:cs="TH SarabunPSK"/>
                <w:sz w:val="28"/>
                <w:cs/>
              </w:rPr>
            </w:pPr>
          </w:p>
        </w:tc>
        <w:tc>
          <w:tcPr>
            <w:tcW w:w="5472" w:type="dxa"/>
            <w:tcBorders>
              <w:top w:val="nil"/>
              <w:left w:val="single" w:sz="4" w:space="0" w:color="auto"/>
              <w:bottom w:val="single" w:sz="4" w:space="0" w:color="auto"/>
              <w:right w:val="single" w:sz="4" w:space="0" w:color="auto"/>
            </w:tcBorders>
            <w:shd w:val="clear" w:color="auto" w:fill="auto"/>
          </w:tcPr>
          <w:p w:rsidR="002200AD" w:rsidRPr="00794BF2" w:rsidRDefault="002200AD" w:rsidP="00424823">
            <w:pPr>
              <w:numPr>
                <w:ilvl w:val="0"/>
                <w:numId w:val="21"/>
              </w:numPr>
              <w:spacing w:before="120" w:after="120" w:line="228" w:lineRule="auto"/>
              <w:rPr>
                <w:rFonts w:ascii="TH SarabunPSK" w:hAnsi="TH SarabunPSK" w:cs="TH SarabunPSK"/>
                <w:sz w:val="28"/>
              </w:rPr>
            </w:pPr>
            <w:r w:rsidRPr="00794BF2">
              <w:rPr>
                <w:rFonts w:ascii="TH SarabunPSK" w:hAnsi="TH SarabunPSK" w:cs="TH SarabunPSK"/>
                <w:sz w:val="28"/>
                <w:cs/>
              </w:rPr>
              <w:t>เอกสารหลักฐานเป็น</w:t>
            </w:r>
            <w:r w:rsidRPr="00794BF2">
              <w:rPr>
                <w:rFonts w:ascii="TH SarabunPSK" w:hAnsi="TH SarabunPSK" w:cs="TH SarabunPSK"/>
                <w:sz w:val="28"/>
              </w:rPr>
              <w:t xml:space="preserve"> :-</w:t>
            </w:r>
          </w:p>
          <w:p w:rsidR="002200AD" w:rsidRPr="00794BF2" w:rsidRDefault="002200AD" w:rsidP="00424823">
            <w:pPr>
              <w:numPr>
                <w:ilvl w:val="0"/>
                <w:numId w:val="22"/>
              </w:numPr>
              <w:spacing w:after="0" w:line="228" w:lineRule="auto"/>
              <w:rPr>
                <w:rFonts w:ascii="TH SarabunPSK" w:hAnsi="TH SarabunPSK" w:cs="TH SarabunPSK"/>
                <w:sz w:val="28"/>
              </w:rPr>
            </w:pPr>
            <w:r w:rsidRPr="00794BF2">
              <w:rPr>
                <w:rFonts w:ascii="TH SarabunPSK" w:hAnsi="TH SarabunPSK" w:cs="TH SarabunPSK" w:hint="cs"/>
                <w:sz w:val="28"/>
                <w:cs/>
              </w:rPr>
              <w:t>เอกสารการประชุม</w:t>
            </w:r>
            <w:r w:rsidRPr="00794BF2">
              <w:rPr>
                <w:rFonts w:ascii="TH SarabunPSK" w:hAnsi="TH SarabunPSK" w:cs="TH SarabunPSK"/>
                <w:sz w:val="28"/>
                <w:cs/>
              </w:rPr>
              <w:t>ของคณะทำงานลดการใช้พลังงานของส่วนราชการ</w:t>
            </w:r>
            <w:r w:rsidRPr="00794BF2">
              <w:rPr>
                <w:rFonts w:ascii="TH SarabunPSK" w:hAnsi="TH SarabunPSK" w:cs="TH SarabunPSK" w:hint="cs"/>
                <w:sz w:val="28"/>
                <w:cs/>
              </w:rPr>
              <w:t>เกี่ยวกับ</w:t>
            </w:r>
            <w:r w:rsidRPr="00794BF2">
              <w:rPr>
                <w:rFonts w:ascii="TH SarabunPSK" w:hAnsi="TH SarabunPSK" w:cs="TH SarabunPSK"/>
                <w:sz w:val="28"/>
                <w:cs/>
              </w:rPr>
              <w:t>การติดตามการดำเนิน</w:t>
            </w:r>
            <w:r w:rsidRPr="00794BF2">
              <w:rPr>
                <w:rFonts w:ascii="TH SarabunPSK" w:hAnsi="TH SarabunPSK" w:cs="TH SarabunPSK" w:hint="cs"/>
                <w:sz w:val="28"/>
                <w:cs/>
              </w:rPr>
              <w:t>งานตาม</w:t>
            </w:r>
            <w:r w:rsidRPr="00794BF2">
              <w:rPr>
                <w:rFonts w:ascii="TH SarabunPSK" w:hAnsi="TH SarabunPSK" w:cs="TH SarabunPSK"/>
                <w:sz w:val="28"/>
                <w:cs/>
              </w:rPr>
              <w:t>แผนปฏิบัติการลดใช้พลังงาน ประจำปีงบประมาณ  255</w:t>
            </w:r>
            <w:r>
              <w:rPr>
                <w:rFonts w:ascii="TH SarabunPSK" w:hAnsi="TH SarabunPSK" w:cs="TH SarabunPSK"/>
                <w:sz w:val="28"/>
              </w:rPr>
              <w:t>9</w:t>
            </w:r>
            <w:r w:rsidRPr="00794BF2">
              <w:rPr>
                <w:rFonts w:ascii="TH SarabunPSK" w:hAnsi="TH SarabunPSK" w:cs="TH SarabunPSK"/>
                <w:sz w:val="28"/>
              </w:rPr>
              <w:t xml:space="preserve"> </w:t>
            </w:r>
            <w:r w:rsidRPr="00794BF2">
              <w:rPr>
                <w:rFonts w:ascii="TH SarabunPSK" w:hAnsi="TH SarabunPSK" w:cs="TH SarabunPSK"/>
                <w:sz w:val="28"/>
                <w:cs/>
              </w:rPr>
              <w:t xml:space="preserve"> </w:t>
            </w:r>
            <w:r w:rsidRPr="00794BF2">
              <w:rPr>
                <w:rFonts w:ascii="TH SarabunPSK" w:hAnsi="TH SarabunPSK" w:cs="TH SarabunPSK"/>
                <w:spacing w:val="-10"/>
                <w:sz w:val="28"/>
                <w:cs/>
              </w:rPr>
              <w:t>รอบ 6 เดือน (ตุลาคม 255</w:t>
            </w:r>
            <w:r>
              <w:rPr>
                <w:rFonts w:ascii="TH SarabunPSK" w:hAnsi="TH SarabunPSK" w:cs="TH SarabunPSK"/>
                <w:spacing w:val="-10"/>
                <w:sz w:val="28"/>
              </w:rPr>
              <w:t>8</w:t>
            </w:r>
            <w:r w:rsidRPr="00794BF2">
              <w:rPr>
                <w:rFonts w:ascii="TH SarabunPSK" w:hAnsi="TH SarabunPSK" w:cs="TH SarabunPSK"/>
                <w:spacing w:val="-10"/>
                <w:sz w:val="28"/>
                <w:cs/>
              </w:rPr>
              <w:t xml:space="preserve"> - มีนาคม 255</w:t>
            </w:r>
            <w:r>
              <w:rPr>
                <w:rFonts w:ascii="TH SarabunPSK" w:hAnsi="TH SarabunPSK" w:cs="TH SarabunPSK"/>
                <w:spacing w:val="-10"/>
                <w:sz w:val="28"/>
              </w:rPr>
              <w:t>9</w:t>
            </w:r>
            <w:r w:rsidRPr="00794BF2">
              <w:rPr>
                <w:rFonts w:ascii="TH SarabunPSK" w:hAnsi="TH SarabunPSK" w:cs="TH SarabunPSK"/>
                <w:spacing w:val="-10"/>
                <w:sz w:val="28"/>
                <w:cs/>
              </w:rPr>
              <w:t xml:space="preserve">) </w:t>
            </w:r>
            <w:r w:rsidRPr="00794BF2">
              <w:rPr>
                <w:rFonts w:ascii="TH SarabunPSK" w:hAnsi="TH SarabunPSK" w:cs="TH SarabunPSK" w:hint="cs"/>
                <w:spacing w:val="-10"/>
                <w:sz w:val="28"/>
                <w:cs/>
              </w:rPr>
              <w:t>และ</w:t>
            </w:r>
            <w:r w:rsidRPr="00794BF2">
              <w:rPr>
                <w:rFonts w:ascii="TH SarabunPSK" w:hAnsi="TH SarabunPSK" w:cs="TH SarabunPSK"/>
                <w:spacing w:val="-10"/>
                <w:sz w:val="28"/>
                <w:cs/>
              </w:rPr>
              <w:t>รอบ 12 เดือน</w:t>
            </w:r>
            <w:r w:rsidRPr="00794BF2">
              <w:rPr>
                <w:rFonts w:ascii="TH SarabunPSK" w:hAnsi="TH SarabunPSK" w:cs="TH SarabunPSK"/>
                <w:sz w:val="28"/>
                <w:cs/>
              </w:rPr>
              <w:t xml:space="preserve"> (เมษายน 255</w:t>
            </w:r>
            <w:r>
              <w:rPr>
                <w:rFonts w:ascii="TH SarabunPSK" w:hAnsi="TH SarabunPSK" w:cs="TH SarabunPSK" w:hint="cs"/>
                <w:sz w:val="28"/>
                <w:cs/>
              </w:rPr>
              <w:t>9</w:t>
            </w:r>
            <w:r w:rsidRPr="00794BF2">
              <w:rPr>
                <w:rFonts w:ascii="TH SarabunPSK" w:hAnsi="TH SarabunPSK" w:cs="TH SarabunPSK"/>
                <w:sz w:val="28"/>
                <w:cs/>
              </w:rPr>
              <w:t xml:space="preserve"> - กันยายน 255</w:t>
            </w:r>
            <w:r>
              <w:rPr>
                <w:rFonts w:ascii="TH SarabunPSK" w:hAnsi="TH SarabunPSK" w:cs="TH SarabunPSK" w:hint="cs"/>
                <w:sz w:val="28"/>
                <w:cs/>
              </w:rPr>
              <w:t>9</w:t>
            </w:r>
            <w:r w:rsidRPr="00794BF2">
              <w:rPr>
                <w:rFonts w:ascii="TH SarabunPSK" w:hAnsi="TH SarabunPSK" w:cs="TH SarabunPSK"/>
                <w:sz w:val="28"/>
                <w:cs/>
              </w:rPr>
              <w:t xml:space="preserve">) </w:t>
            </w:r>
            <w:r w:rsidRPr="00794BF2">
              <w:rPr>
                <w:rFonts w:ascii="TH SarabunPSK" w:hAnsi="TH SarabunPSK" w:cs="TH SarabunPSK" w:hint="cs"/>
                <w:sz w:val="28"/>
                <w:cs/>
              </w:rPr>
              <w:t>และ</w:t>
            </w:r>
            <w:r w:rsidRPr="00794BF2">
              <w:rPr>
                <w:rFonts w:ascii="TH SarabunPSK" w:hAnsi="TH SarabunPSK" w:cs="TH SarabunPSK"/>
                <w:sz w:val="28"/>
                <w:cs/>
              </w:rPr>
              <w:t>หลักฐานแสดงการ</w:t>
            </w:r>
            <w:r w:rsidRPr="00794BF2">
              <w:rPr>
                <w:rFonts w:ascii="TH SarabunPSK" w:hAnsi="TH SarabunPSK" w:cs="TH SarabunPSK" w:hint="cs"/>
                <w:sz w:val="28"/>
                <w:cs/>
              </w:rPr>
              <w:t>รับทราบของหัวหน้าส่วนราชการ</w:t>
            </w:r>
          </w:p>
          <w:p w:rsidR="002200AD" w:rsidRDefault="002200AD" w:rsidP="00424823">
            <w:pPr>
              <w:numPr>
                <w:ilvl w:val="0"/>
                <w:numId w:val="21"/>
              </w:numPr>
              <w:spacing w:after="0" w:line="228" w:lineRule="auto"/>
              <w:rPr>
                <w:rFonts w:ascii="TH SarabunPSK" w:hAnsi="TH SarabunPSK" w:cs="TH SarabunPSK"/>
                <w:sz w:val="28"/>
              </w:rPr>
            </w:pPr>
            <w:r w:rsidRPr="00794BF2">
              <w:rPr>
                <w:rFonts w:ascii="TH SarabunPSK" w:hAnsi="TH SarabunPSK" w:cs="TH SarabunPSK"/>
                <w:sz w:val="28"/>
                <w:cs/>
              </w:rPr>
              <w:t>ข้อมูลที่</w:t>
            </w:r>
            <w:r w:rsidRPr="00794BF2">
              <w:rPr>
                <w:rFonts w:ascii="TH SarabunPSK" w:hAnsi="TH SarabunPSK" w:cs="TH SarabunPSK" w:hint="cs"/>
                <w:sz w:val="28"/>
                <w:cs/>
              </w:rPr>
              <w:t>ส่วนราชการรายงานการ</w:t>
            </w:r>
            <w:r w:rsidRPr="00794BF2">
              <w:rPr>
                <w:rFonts w:ascii="TH SarabunPSK" w:hAnsi="TH SarabunPSK" w:cs="TH SarabunPSK"/>
                <w:sz w:val="28"/>
                <w:cs/>
              </w:rPr>
              <w:t>ติดตามการดำเนินการตามมาตรการประหยัด</w:t>
            </w:r>
            <w:r w:rsidRPr="00794BF2">
              <w:rPr>
                <w:rFonts w:ascii="TH SarabunPSK" w:hAnsi="TH SarabunPSK" w:cs="TH SarabunPSK" w:hint="cs"/>
                <w:sz w:val="28"/>
                <w:cs/>
              </w:rPr>
              <w:t>พลังงาน</w:t>
            </w:r>
            <w:r w:rsidRPr="00794BF2">
              <w:rPr>
                <w:rFonts w:ascii="TH SarabunPSK" w:hAnsi="TH SarabunPSK" w:cs="TH SarabunPSK"/>
                <w:sz w:val="28"/>
                <w:cs/>
              </w:rPr>
              <w:t>ของปีงบประมาณ  255</w:t>
            </w:r>
            <w:r>
              <w:rPr>
                <w:rFonts w:ascii="TH SarabunPSK" w:hAnsi="TH SarabunPSK" w:cs="TH SarabunPSK" w:hint="cs"/>
                <w:sz w:val="28"/>
                <w:cs/>
              </w:rPr>
              <w:t>9</w:t>
            </w:r>
            <w:r w:rsidRPr="00794BF2">
              <w:rPr>
                <w:rFonts w:ascii="TH SarabunPSK" w:hAnsi="TH SarabunPSK" w:cs="TH SarabunPSK"/>
                <w:sz w:val="28"/>
                <w:cs/>
              </w:rPr>
              <w:t xml:space="preserve"> </w:t>
            </w:r>
            <w:r w:rsidRPr="00794BF2">
              <w:rPr>
                <w:rFonts w:ascii="TH SarabunPSK" w:hAnsi="TH SarabunPSK" w:cs="TH SarabunPSK" w:hint="cs"/>
                <w:sz w:val="28"/>
                <w:cs/>
              </w:rPr>
              <w:t xml:space="preserve"> </w:t>
            </w:r>
            <w:r w:rsidRPr="00794BF2">
              <w:rPr>
                <w:rFonts w:ascii="TH SarabunPSK" w:hAnsi="TH SarabunPSK" w:cs="TH SarabunPSK"/>
                <w:sz w:val="28"/>
                <w:cs/>
              </w:rPr>
              <w:t xml:space="preserve">รอบ </w:t>
            </w:r>
            <w:r w:rsidRPr="00794BF2">
              <w:rPr>
                <w:rFonts w:ascii="TH SarabunPSK" w:hAnsi="TH SarabunPSK" w:cs="TH SarabunPSK"/>
                <w:spacing w:val="-4"/>
                <w:sz w:val="28"/>
                <w:cs/>
              </w:rPr>
              <w:t>6 เดือน</w:t>
            </w:r>
            <w:r w:rsidRPr="00794BF2">
              <w:rPr>
                <w:rFonts w:ascii="TH SarabunPSK" w:hAnsi="TH SarabunPSK" w:cs="TH SarabunPSK" w:hint="cs"/>
                <w:spacing w:val="-4"/>
                <w:sz w:val="28"/>
                <w:cs/>
              </w:rPr>
              <w:t xml:space="preserve"> และ</w:t>
            </w:r>
            <w:r w:rsidRPr="00794BF2">
              <w:rPr>
                <w:rFonts w:ascii="TH SarabunPSK" w:hAnsi="TH SarabunPSK" w:cs="TH SarabunPSK"/>
                <w:spacing w:val="-4"/>
                <w:sz w:val="28"/>
                <w:cs/>
              </w:rPr>
              <w:t>รอบ 12 เดือน</w:t>
            </w:r>
            <w:r w:rsidRPr="00794BF2">
              <w:rPr>
                <w:rFonts w:ascii="TH SarabunPSK" w:hAnsi="TH SarabunPSK" w:cs="TH SarabunPSK" w:hint="cs"/>
                <w:spacing w:val="-4"/>
                <w:sz w:val="28"/>
                <w:cs/>
              </w:rPr>
              <w:t xml:space="preserve"> ตามข้อ 3) ให้ สำนักงาน ก.พ.ร. </w:t>
            </w:r>
            <w:r w:rsidRPr="00794BF2">
              <w:rPr>
                <w:rFonts w:ascii="TH SarabunPSK" w:hAnsi="TH SarabunPSK" w:cs="TH SarabunPSK" w:hint="cs"/>
                <w:sz w:val="28"/>
                <w:cs/>
              </w:rPr>
              <w:t>ทราบ</w:t>
            </w:r>
            <w:r w:rsidRPr="002F6F4C">
              <w:rPr>
                <w:rFonts w:ascii="TH SarabunPSK" w:hAnsi="TH SarabunPSK" w:cs="TH SarabunPSK" w:hint="cs"/>
                <w:sz w:val="28"/>
                <w:cs/>
              </w:rPr>
              <w:t>ภายใน</w:t>
            </w:r>
            <w:r w:rsidRPr="002F6F4C">
              <w:rPr>
                <w:rFonts w:ascii="TH SarabunPSK" w:hAnsi="TH SarabunPSK" w:cs="TH SarabunPSK"/>
                <w:sz w:val="28"/>
                <w:cs/>
              </w:rPr>
              <w:t xml:space="preserve">วันที่ </w:t>
            </w:r>
          </w:p>
          <w:p w:rsidR="002200AD" w:rsidRDefault="002200AD" w:rsidP="00424823">
            <w:pPr>
              <w:numPr>
                <w:ilvl w:val="0"/>
                <w:numId w:val="21"/>
              </w:numPr>
              <w:spacing w:after="0" w:line="228" w:lineRule="auto"/>
              <w:rPr>
                <w:rFonts w:ascii="TH SarabunPSK" w:hAnsi="TH SarabunPSK" w:cs="TH SarabunPSK"/>
                <w:sz w:val="28"/>
              </w:rPr>
            </w:pPr>
            <w:r w:rsidRPr="002F6F4C">
              <w:rPr>
                <w:rFonts w:ascii="TH SarabunPSK" w:hAnsi="TH SarabunPSK" w:cs="TH SarabunPSK"/>
                <w:sz w:val="28"/>
                <w:cs/>
              </w:rPr>
              <w:t>30 พฤศจิกายน 255</w:t>
            </w:r>
            <w:r>
              <w:rPr>
                <w:rFonts w:ascii="TH SarabunPSK" w:hAnsi="TH SarabunPSK" w:cs="TH SarabunPSK" w:hint="cs"/>
                <w:sz w:val="28"/>
                <w:cs/>
              </w:rPr>
              <w:t>9</w:t>
            </w:r>
          </w:p>
          <w:p w:rsidR="002200AD" w:rsidRPr="002F6F4C" w:rsidRDefault="002200AD" w:rsidP="00424823">
            <w:pPr>
              <w:numPr>
                <w:ilvl w:val="0"/>
                <w:numId w:val="21"/>
              </w:numPr>
              <w:spacing w:after="0" w:line="228" w:lineRule="auto"/>
              <w:rPr>
                <w:rFonts w:ascii="TH SarabunPSK" w:hAnsi="TH SarabunPSK" w:cs="TH SarabunPSK"/>
                <w:sz w:val="28"/>
                <w:cs/>
              </w:rPr>
            </w:pPr>
            <w:r w:rsidRPr="002F6F4C">
              <w:rPr>
                <w:rFonts w:ascii="TH SarabunPSK" w:hAnsi="TH SarabunPSK" w:cs="TH SarabunPSK" w:hint="cs"/>
                <w:sz w:val="28"/>
                <w:cs/>
              </w:rPr>
              <w:t xml:space="preserve"> โดยบันทึกผ่าน</w:t>
            </w:r>
            <w:r w:rsidRPr="002F6F4C">
              <w:rPr>
                <w:rFonts w:ascii="TH SarabunPSK" w:hAnsi="TH SarabunPSK" w:cs="TH SarabunPSK"/>
                <w:sz w:val="28"/>
                <w:cs/>
              </w:rPr>
              <w:t xml:space="preserve"> </w:t>
            </w:r>
            <w:hyperlink r:id="rId13" w:history="1">
              <w:r w:rsidRPr="000767BB">
                <w:rPr>
                  <w:rStyle w:val="af"/>
                  <w:rFonts w:ascii="TH SarabunPSK" w:hAnsi="TH SarabunPSK" w:cs="TH SarabunPSK"/>
                  <w:sz w:val="28"/>
                </w:rPr>
                <w:t>www.e-report.energy.go.th</w:t>
              </w:r>
            </w:hyperlink>
            <w:r w:rsidRPr="002F6F4C">
              <w:rPr>
                <w:rFonts w:ascii="TH SarabunPSK" w:hAnsi="TH SarabunPSK" w:cs="TH SarabunPSK"/>
                <w:sz w:val="28"/>
              </w:rPr>
              <w:t xml:space="preserve"> </w:t>
            </w:r>
            <w:r w:rsidRPr="002F6F4C">
              <w:rPr>
                <w:rFonts w:ascii="TH SarabunPSK" w:hAnsi="TH SarabunPSK" w:cs="TH SarabunPSK"/>
                <w:sz w:val="28"/>
                <w:cs/>
              </w:rPr>
              <w:t>ตามที่ สนพ</w:t>
            </w:r>
            <w:r w:rsidRPr="002F6F4C">
              <w:rPr>
                <w:rFonts w:ascii="TH SarabunPSK" w:hAnsi="TH SarabunPSK" w:cs="TH SarabunPSK"/>
                <w:sz w:val="28"/>
              </w:rPr>
              <w:t xml:space="preserve">. </w:t>
            </w:r>
            <w:r w:rsidRPr="002F6F4C">
              <w:rPr>
                <w:rFonts w:ascii="TH SarabunPSK" w:hAnsi="TH SarabunPSK" w:cs="TH SarabunPSK"/>
                <w:sz w:val="28"/>
                <w:cs/>
              </w:rPr>
              <w:t xml:space="preserve">ออกแบบไว้ </w:t>
            </w:r>
            <w:r w:rsidRPr="002F6F4C">
              <w:rPr>
                <w:rFonts w:ascii="TH SarabunPSK" w:hAnsi="TH SarabunPSK" w:cs="TH SarabunPSK" w:hint="cs"/>
                <w:sz w:val="28"/>
                <w:cs/>
              </w:rPr>
              <w:t>ซึ่งหลักฐานอ้างอิงจะเป็นเลขที่หรือลำดับครั้งของเอกสารรายงานการประชุม</w:t>
            </w:r>
            <w:r w:rsidRPr="002F6F4C">
              <w:rPr>
                <w:rFonts w:ascii="TH SarabunPSK" w:hAnsi="TH SarabunPSK" w:cs="TH SarabunPSK"/>
                <w:sz w:val="28"/>
                <w:cs/>
              </w:rPr>
              <w:t>ของคณะทำงานลดการใช้พลังงาน รอบ 6 เดือน</w:t>
            </w:r>
            <w:r w:rsidRPr="002F6F4C">
              <w:rPr>
                <w:rFonts w:ascii="TH SarabunPSK" w:hAnsi="TH SarabunPSK" w:cs="TH SarabunPSK" w:hint="cs"/>
                <w:sz w:val="28"/>
                <w:cs/>
              </w:rPr>
              <w:t xml:space="preserve"> และ</w:t>
            </w:r>
            <w:r w:rsidRPr="002F6F4C">
              <w:rPr>
                <w:rFonts w:ascii="TH SarabunPSK" w:hAnsi="TH SarabunPSK" w:cs="TH SarabunPSK"/>
                <w:sz w:val="28"/>
                <w:cs/>
              </w:rPr>
              <w:t>รอบ 12 เดือน</w:t>
            </w:r>
            <w:r w:rsidRPr="002F6F4C">
              <w:rPr>
                <w:rFonts w:ascii="TH SarabunPSK" w:hAnsi="TH SarabunPSK" w:cs="TH SarabunPSK" w:hint="cs"/>
                <w:sz w:val="28"/>
                <w:cs/>
              </w:rPr>
              <w:t xml:space="preserve"> ตามลำดับ </w:t>
            </w:r>
          </w:p>
        </w:tc>
      </w:tr>
      <w:tr w:rsidR="002200AD" w:rsidRPr="00A027CD" w:rsidTr="00424823">
        <w:trPr>
          <w:trHeight w:val="362"/>
        </w:trPr>
        <w:tc>
          <w:tcPr>
            <w:tcW w:w="1440" w:type="dxa"/>
            <w:tcBorders>
              <w:top w:val="single" w:sz="4" w:space="0" w:color="auto"/>
              <w:left w:val="single" w:sz="4" w:space="0" w:color="auto"/>
              <w:bottom w:val="single" w:sz="4" w:space="0" w:color="auto"/>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single" w:sz="4" w:space="0" w:color="auto"/>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2200AD" w:rsidRPr="00E27D09" w:rsidRDefault="002200AD" w:rsidP="00424823">
            <w:pPr>
              <w:pStyle w:val="a7"/>
              <w:spacing w:before="120" w:after="120" w:line="228" w:lineRule="auto"/>
              <w:rPr>
                <w:rFonts w:ascii="TH SarabunPSK" w:eastAsia="Angsana New" w:hAnsi="TH SarabunPSK" w:cs="TH SarabunPSK"/>
                <w:b/>
                <w:bCs/>
                <w:sz w:val="32"/>
                <w:szCs w:val="32"/>
                <w:u w:val="single"/>
                <w:cs/>
              </w:rPr>
            </w:pPr>
            <w:r>
              <w:rPr>
                <w:rFonts w:ascii="TH SarabunPSK" w:eastAsia="Angsana New" w:hAnsi="TH SarabunPSK" w:cs="TH SarabunPSK"/>
                <w:b/>
                <w:bCs/>
                <w:noProof/>
                <w:sz w:val="32"/>
                <w:szCs w:val="32"/>
                <w:u w:val="single"/>
              </w:rPr>
              <w:drawing>
                <wp:inline distT="0" distB="0" distL="0" distR="0" wp14:anchorId="4E9D623D" wp14:editId="06CE94EE">
                  <wp:extent cx="3291840" cy="1876425"/>
                  <wp:effectExtent l="0" t="0" r="3810" b="9525"/>
                  <wp:docPr id="15" name="รูปภาพ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91840" cy="1876425"/>
                          </a:xfrm>
                          <a:prstGeom prst="rect">
                            <a:avLst/>
                          </a:prstGeom>
                          <a:noFill/>
                        </pic:spPr>
                      </pic:pic>
                    </a:graphicData>
                  </a:graphic>
                </wp:inline>
              </w:drawing>
            </w:r>
          </w:p>
        </w:tc>
      </w:tr>
      <w:tr w:rsidR="002200AD" w:rsidRPr="00A027CD" w:rsidTr="00424823">
        <w:trPr>
          <w:trHeight w:val="362"/>
        </w:trPr>
        <w:tc>
          <w:tcPr>
            <w:tcW w:w="1440" w:type="dxa"/>
            <w:tcBorders>
              <w:top w:val="single" w:sz="4" w:space="0" w:color="auto"/>
              <w:left w:val="single" w:sz="4" w:space="0" w:color="auto"/>
              <w:bottom w:val="nil"/>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nil"/>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5472" w:type="dxa"/>
            <w:tcBorders>
              <w:top w:val="single" w:sz="4" w:space="0" w:color="auto"/>
              <w:left w:val="single" w:sz="4" w:space="0" w:color="auto"/>
              <w:bottom w:val="nil"/>
              <w:right w:val="single" w:sz="4" w:space="0" w:color="auto"/>
            </w:tcBorders>
            <w:shd w:val="clear" w:color="auto" w:fill="auto"/>
          </w:tcPr>
          <w:p w:rsidR="002200AD" w:rsidRPr="00930095" w:rsidRDefault="002200AD" w:rsidP="00424823">
            <w:pPr>
              <w:pStyle w:val="a7"/>
              <w:spacing w:before="120" w:line="228" w:lineRule="auto"/>
              <w:rPr>
                <w:rFonts w:ascii="TH SarabunPSK" w:eastAsia="Angsana New" w:hAnsi="TH SarabunPSK" w:cs="TH SarabunPSK"/>
                <w:b/>
                <w:bCs/>
                <w:u w:val="single"/>
              </w:rPr>
            </w:pPr>
            <w:r w:rsidRPr="00930095">
              <w:rPr>
                <w:rFonts w:ascii="TH SarabunPSK" w:eastAsia="Angsana New" w:hAnsi="TH SarabunPSK" w:cs="TH SarabunPSK"/>
                <w:b/>
                <w:bCs/>
                <w:u w:val="single"/>
                <w:cs/>
              </w:rPr>
              <w:t xml:space="preserve">เกณฑ์การพิจารณาระดับคะแนนที่ 1 </w:t>
            </w:r>
            <w:r w:rsidRPr="00930095">
              <w:rPr>
                <w:rFonts w:ascii="TH SarabunPSK" w:eastAsia="Angsana New" w:hAnsi="TH SarabunPSK" w:cs="TH SarabunPSK"/>
                <w:b/>
                <w:bCs/>
                <w:u w:val="single"/>
              </w:rPr>
              <w:t xml:space="preserve">= </w:t>
            </w:r>
            <w:r w:rsidRPr="00930095">
              <w:rPr>
                <w:rFonts w:ascii="TH SarabunPSK" w:eastAsia="Angsana New" w:hAnsi="TH SarabunPSK" w:cs="TH SarabunPSK"/>
                <w:b/>
                <w:bCs/>
                <w:u w:val="single"/>
                <w:cs/>
              </w:rPr>
              <w:t>0.5000 คะแนน</w:t>
            </w:r>
          </w:p>
        </w:tc>
      </w:tr>
      <w:tr w:rsidR="002200AD" w:rsidRPr="00A027CD" w:rsidTr="00424823">
        <w:trPr>
          <w:trHeight w:val="362"/>
        </w:trPr>
        <w:tc>
          <w:tcPr>
            <w:tcW w:w="1440" w:type="dxa"/>
            <w:tcBorders>
              <w:top w:val="nil"/>
              <w:left w:val="single" w:sz="4" w:space="0" w:color="auto"/>
              <w:bottom w:val="single" w:sz="4" w:space="0" w:color="auto"/>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2448" w:type="dxa"/>
            <w:tcBorders>
              <w:top w:val="nil"/>
              <w:left w:val="single" w:sz="4" w:space="0" w:color="auto"/>
              <w:bottom w:val="single" w:sz="4" w:space="0" w:color="auto"/>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5472" w:type="dxa"/>
            <w:tcBorders>
              <w:top w:val="nil"/>
              <w:left w:val="single" w:sz="4" w:space="0" w:color="auto"/>
              <w:bottom w:val="single" w:sz="4" w:space="0" w:color="auto"/>
              <w:right w:val="single" w:sz="4" w:space="0" w:color="auto"/>
            </w:tcBorders>
            <w:shd w:val="clear" w:color="auto" w:fill="auto"/>
          </w:tcPr>
          <w:tbl>
            <w:tblPr>
              <w:tblW w:w="5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56"/>
              <w:gridCol w:w="864"/>
              <w:gridCol w:w="864"/>
            </w:tblGrid>
            <w:tr w:rsidR="002200AD" w:rsidRPr="00E27D09" w:rsidTr="00424823">
              <w:tc>
                <w:tcPr>
                  <w:tcW w:w="3456" w:type="dxa"/>
                </w:tcPr>
                <w:p w:rsidR="002200AD" w:rsidRPr="00E27D09" w:rsidRDefault="002200AD" w:rsidP="00424823">
                  <w:pPr>
                    <w:spacing w:before="120" w:line="228" w:lineRule="auto"/>
                    <w:jc w:val="center"/>
                    <w:rPr>
                      <w:rFonts w:ascii="TH SarabunPSK" w:hAnsi="TH SarabunPSK" w:cs="TH SarabunPSK"/>
                      <w:b/>
                      <w:bCs/>
                      <w:sz w:val="24"/>
                      <w:szCs w:val="24"/>
                      <w:cs/>
                    </w:rPr>
                  </w:pPr>
                  <w:r w:rsidRPr="00E27D09">
                    <w:rPr>
                      <w:rFonts w:ascii="TH SarabunPSK" w:eastAsia="Angsana New" w:hAnsi="TH SarabunPSK" w:cs="TH SarabunPSK"/>
                      <w:b/>
                      <w:bCs/>
                      <w:sz w:val="24"/>
                      <w:szCs w:val="24"/>
                      <w:cs/>
                    </w:rPr>
                    <w:t>การติดตามและรายงานผลการดำเนินการตามมาตรการประหยัดไฟฟ้า</w:t>
                  </w:r>
                </w:p>
              </w:tc>
              <w:tc>
                <w:tcPr>
                  <w:tcW w:w="864" w:type="dxa"/>
                </w:tcPr>
                <w:p w:rsidR="002200AD" w:rsidRPr="00E27D09" w:rsidRDefault="002200AD" w:rsidP="00424823">
                  <w:pPr>
                    <w:spacing w:before="120" w:line="228" w:lineRule="auto"/>
                    <w:jc w:val="center"/>
                    <w:rPr>
                      <w:rFonts w:ascii="TH SarabunPSK" w:hAnsi="TH SarabunPSK" w:cs="TH SarabunPSK"/>
                      <w:b/>
                      <w:bCs/>
                      <w:sz w:val="24"/>
                      <w:szCs w:val="24"/>
                      <w:cs/>
                    </w:rPr>
                  </w:pPr>
                  <w:r w:rsidRPr="00E27D09">
                    <w:rPr>
                      <w:rFonts w:ascii="TH SarabunPSK" w:hAnsi="TH SarabunPSK" w:cs="TH SarabunPSK"/>
                      <w:b/>
                      <w:bCs/>
                      <w:sz w:val="24"/>
                      <w:szCs w:val="24"/>
                      <w:cs/>
                    </w:rPr>
                    <w:t>รอบ 6 เดือน</w:t>
                  </w:r>
                </w:p>
              </w:tc>
              <w:tc>
                <w:tcPr>
                  <w:tcW w:w="864" w:type="dxa"/>
                </w:tcPr>
                <w:p w:rsidR="002200AD" w:rsidRPr="00E27D09" w:rsidRDefault="002200AD" w:rsidP="00424823">
                  <w:pPr>
                    <w:spacing w:before="120" w:line="228" w:lineRule="auto"/>
                    <w:jc w:val="center"/>
                    <w:rPr>
                      <w:rFonts w:ascii="TH SarabunPSK" w:hAnsi="TH SarabunPSK" w:cs="TH SarabunPSK"/>
                      <w:b/>
                      <w:bCs/>
                      <w:sz w:val="24"/>
                      <w:szCs w:val="24"/>
                    </w:rPr>
                  </w:pPr>
                  <w:r w:rsidRPr="00E27D09">
                    <w:rPr>
                      <w:rFonts w:ascii="TH SarabunPSK" w:hAnsi="TH SarabunPSK" w:cs="TH SarabunPSK"/>
                      <w:b/>
                      <w:bCs/>
                      <w:sz w:val="24"/>
                      <w:szCs w:val="24"/>
                      <w:cs/>
                    </w:rPr>
                    <w:t>รอบ 12 เดือน</w:t>
                  </w:r>
                </w:p>
              </w:tc>
            </w:tr>
            <w:tr w:rsidR="002200AD" w:rsidRPr="00E27D09" w:rsidTr="00424823">
              <w:tc>
                <w:tcPr>
                  <w:tcW w:w="3456" w:type="dxa"/>
                </w:tcPr>
                <w:p w:rsidR="002200AD" w:rsidRPr="00E27D09" w:rsidRDefault="002200AD" w:rsidP="00424823">
                  <w:pPr>
                    <w:tabs>
                      <w:tab w:val="left" w:pos="353"/>
                    </w:tabs>
                    <w:spacing w:before="120" w:line="228" w:lineRule="auto"/>
                    <w:ind w:left="353" w:hanging="256"/>
                    <w:rPr>
                      <w:rFonts w:ascii="TH SarabunPSK" w:hAnsi="TH SarabunPSK" w:cs="TH SarabunPSK"/>
                      <w:sz w:val="24"/>
                      <w:szCs w:val="24"/>
                      <w:cs/>
                    </w:rPr>
                  </w:pPr>
                  <w:r>
                    <w:rPr>
                      <w:rFonts w:ascii="TH SarabunPSK" w:hAnsi="TH SarabunPSK" w:cs="TH SarabunPSK" w:hint="cs"/>
                      <w:sz w:val="24"/>
                      <w:szCs w:val="24"/>
                      <w:cs/>
                    </w:rPr>
                    <w:t xml:space="preserve">ก. </w:t>
                  </w:r>
                  <w:r>
                    <w:rPr>
                      <w:rFonts w:ascii="TH SarabunPSK" w:hAnsi="TH SarabunPSK" w:cs="TH SarabunPSK"/>
                      <w:sz w:val="24"/>
                      <w:szCs w:val="24"/>
                      <w:cs/>
                    </w:rPr>
                    <w:tab/>
                  </w:r>
                  <w:r w:rsidRPr="00E27D09">
                    <w:rPr>
                      <w:rFonts w:ascii="TH SarabunPSK" w:hAnsi="TH SarabunPSK" w:cs="TH SarabunPSK"/>
                      <w:sz w:val="24"/>
                      <w:szCs w:val="24"/>
                      <w:cs/>
                    </w:rPr>
                    <w:t>ไม่รายงานผลการติดตามการดำเนินการตามมาตรการประหยัด</w:t>
                  </w:r>
                  <w:r>
                    <w:rPr>
                      <w:rFonts w:ascii="TH SarabunPSK" w:hAnsi="TH SarabunPSK" w:cs="TH SarabunPSK" w:hint="cs"/>
                      <w:sz w:val="24"/>
                      <w:szCs w:val="24"/>
                      <w:cs/>
                    </w:rPr>
                    <w:t>พลังงาน</w:t>
                  </w:r>
                  <w:r w:rsidRPr="00E27D09">
                    <w:rPr>
                      <w:rFonts w:ascii="TH SarabunPSK" w:hAnsi="TH SarabunPSK" w:cs="TH SarabunPSK"/>
                      <w:sz w:val="24"/>
                      <w:szCs w:val="24"/>
                      <w:cs/>
                    </w:rPr>
                    <w:t>ของคณะทำงานลดการใช้พลังงาน</w:t>
                  </w:r>
                </w:p>
              </w:tc>
              <w:tc>
                <w:tcPr>
                  <w:tcW w:w="864" w:type="dxa"/>
                </w:tcPr>
                <w:p w:rsidR="002200AD" w:rsidRPr="00E27D09" w:rsidRDefault="002200AD" w:rsidP="00424823">
                  <w:pPr>
                    <w:spacing w:before="120" w:line="228" w:lineRule="auto"/>
                    <w:jc w:val="center"/>
                    <w:rPr>
                      <w:rFonts w:ascii="TH SarabunPSK" w:hAnsi="TH SarabunPSK" w:cs="TH SarabunPSK"/>
                      <w:sz w:val="24"/>
                      <w:szCs w:val="24"/>
                      <w:cs/>
                    </w:rPr>
                  </w:pPr>
                  <w:r w:rsidRPr="00E27D09">
                    <w:rPr>
                      <w:rFonts w:ascii="TH SarabunPSK" w:hAnsi="TH SarabunPSK" w:cs="TH SarabunPSK"/>
                      <w:sz w:val="24"/>
                      <w:szCs w:val="24"/>
                    </w:rPr>
                    <w:t xml:space="preserve">0.0000 </w:t>
                  </w:r>
                  <w:r w:rsidRPr="00E27D09">
                    <w:rPr>
                      <w:rFonts w:ascii="TH SarabunPSK" w:hAnsi="TH SarabunPSK" w:cs="TH SarabunPSK"/>
                      <w:sz w:val="24"/>
                      <w:szCs w:val="24"/>
                      <w:cs/>
                    </w:rPr>
                    <w:t>คะแนน</w:t>
                  </w:r>
                </w:p>
              </w:tc>
              <w:tc>
                <w:tcPr>
                  <w:tcW w:w="864" w:type="dxa"/>
                </w:tcPr>
                <w:p w:rsidR="002200AD" w:rsidRPr="00E27D09" w:rsidRDefault="002200AD" w:rsidP="00424823">
                  <w:pPr>
                    <w:spacing w:before="120" w:line="228" w:lineRule="auto"/>
                    <w:jc w:val="center"/>
                    <w:rPr>
                      <w:rFonts w:ascii="TH SarabunPSK" w:hAnsi="TH SarabunPSK" w:cs="TH SarabunPSK"/>
                      <w:sz w:val="24"/>
                      <w:szCs w:val="24"/>
                      <w:cs/>
                    </w:rPr>
                  </w:pPr>
                  <w:r w:rsidRPr="00E27D09">
                    <w:rPr>
                      <w:rFonts w:ascii="TH SarabunPSK" w:hAnsi="TH SarabunPSK" w:cs="TH SarabunPSK"/>
                      <w:sz w:val="24"/>
                      <w:szCs w:val="24"/>
                    </w:rPr>
                    <w:t>0.</w:t>
                  </w:r>
                  <w:r w:rsidRPr="00E27D09">
                    <w:rPr>
                      <w:rFonts w:ascii="TH SarabunPSK" w:hAnsi="TH SarabunPSK" w:cs="TH SarabunPSK"/>
                      <w:sz w:val="24"/>
                      <w:szCs w:val="24"/>
                      <w:cs/>
                    </w:rPr>
                    <w:t>0000คะแนน</w:t>
                  </w:r>
                </w:p>
              </w:tc>
            </w:tr>
            <w:tr w:rsidR="002200AD" w:rsidRPr="00E27D09" w:rsidTr="00424823">
              <w:tc>
                <w:tcPr>
                  <w:tcW w:w="3456" w:type="dxa"/>
                </w:tcPr>
                <w:p w:rsidR="002200AD" w:rsidRPr="00E27D09" w:rsidRDefault="002200AD" w:rsidP="00424823">
                  <w:pPr>
                    <w:tabs>
                      <w:tab w:val="left" w:pos="353"/>
                    </w:tabs>
                    <w:spacing w:before="120" w:line="228" w:lineRule="auto"/>
                    <w:ind w:left="353" w:hanging="256"/>
                    <w:rPr>
                      <w:rFonts w:ascii="TH SarabunPSK" w:hAnsi="TH SarabunPSK" w:cs="TH SarabunPSK"/>
                      <w:sz w:val="24"/>
                      <w:szCs w:val="24"/>
                    </w:rPr>
                  </w:pPr>
                  <w:r>
                    <w:rPr>
                      <w:rFonts w:ascii="TH SarabunPSK" w:hAnsi="TH SarabunPSK" w:cs="TH SarabunPSK" w:hint="cs"/>
                      <w:sz w:val="24"/>
                      <w:szCs w:val="24"/>
                      <w:cs/>
                    </w:rPr>
                    <w:t xml:space="preserve">ข. </w:t>
                  </w:r>
                  <w:r>
                    <w:rPr>
                      <w:rFonts w:ascii="TH SarabunPSK" w:hAnsi="TH SarabunPSK" w:cs="TH SarabunPSK"/>
                      <w:sz w:val="24"/>
                      <w:szCs w:val="24"/>
                      <w:cs/>
                    </w:rPr>
                    <w:tab/>
                  </w:r>
                  <w:r w:rsidRPr="00E27D09">
                    <w:rPr>
                      <w:rFonts w:ascii="TH SarabunPSK" w:hAnsi="TH SarabunPSK" w:cs="TH SarabunPSK"/>
                      <w:sz w:val="24"/>
                      <w:szCs w:val="24"/>
                      <w:cs/>
                    </w:rPr>
                    <w:t>รายงานผลการติดตามการดำเนินการตามมาตรการประหยัด</w:t>
                  </w:r>
                  <w:r>
                    <w:rPr>
                      <w:rFonts w:ascii="TH SarabunPSK" w:hAnsi="TH SarabunPSK" w:cs="TH SarabunPSK" w:hint="cs"/>
                      <w:sz w:val="24"/>
                      <w:szCs w:val="24"/>
                      <w:cs/>
                    </w:rPr>
                    <w:t>พลังงาน</w:t>
                  </w:r>
                  <w:r w:rsidRPr="00E27D09">
                    <w:rPr>
                      <w:rFonts w:ascii="TH SarabunPSK" w:hAnsi="TH SarabunPSK" w:cs="TH SarabunPSK"/>
                      <w:sz w:val="24"/>
                      <w:szCs w:val="24"/>
                      <w:cs/>
                    </w:rPr>
                    <w:t>ของคณะทำงานลดการใช้พลังงาน</w:t>
                  </w:r>
                </w:p>
              </w:tc>
              <w:tc>
                <w:tcPr>
                  <w:tcW w:w="864" w:type="dxa"/>
                </w:tcPr>
                <w:p w:rsidR="002200AD" w:rsidRPr="00E60322" w:rsidRDefault="002200AD" w:rsidP="00424823">
                  <w:pPr>
                    <w:spacing w:before="120" w:line="228" w:lineRule="auto"/>
                    <w:jc w:val="center"/>
                    <w:rPr>
                      <w:rFonts w:ascii="TH SarabunPSK" w:hAnsi="TH SarabunPSK" w:cs="TH SarabunPSK"/>
                      <w:color w:val="000000"/>
                      <w:sz w:val="24"/>
                      <w:szCs w:val="24"/>
                    </w:rPr>
                  </w:pPr>
                  <w:r w:rsidRPr="00E60322">
                    <w:rPr>
                      <w:rFonts w:ascii="TH SarabunPSK" w:hAnsi="TH SarabunPSK" w:cs="TH SarabunPSK"/>
                      <w:color w:val="000000"/>
                      <w:sz w:val="24"/>
                      <w:szCs w:val="24"/>
                      <w:cs/>
                    </w:rPr>
                    <w:t>0.</w:t>
                  </w:r>
                  <w:r w:rsidRPr="00E60322">
                    <w:rPr>
                      <w:rFonts w:ascii="TH SarabunPSK" w:hAnsi="TH SarabunPSK" w:cs="TH SarabunPSK"/>
                      <w:color w:val="000000"/>
                      <w:sz w:val="24"/>
                      <w:szCs w:val="24"/>
                    </w:rPr>
                    <w:t xml:space="preserve">2500 </w:t>
                  </w:r>
                  <w:r w:rsidRPr="00E60322">
                    <w:rPr>
                      <w:rFonts w:ascii="TH SarabunPSK" w:hAnsi="TH SarabunPSK" w:cs="TH SarabunPSK"/>
                      <w:color w:val="000000"/>
                      <w:sz w:val="24"/>
                      <w:szCs w:val="24"/>
                      <w:cs/>
                    </w:rPr>
                    <w:t>คะแนน</w:t>
                  </w:r>
                </w:p>
              </w:tc>
              <w:tc>
                <w:tcPr>
                  <w:tcW w:w="864" w:type="dxa"/>
                </w:tcPr>
                <w:p w:rsidR="002200AD" w:rsidRPr="00E60322" w:rsidRDefault="002200AD" w:rsidP="00424823">
                  <w:pPr>
                    <w:spacing w:before="120" w:line="228" w:lineRule="auto"/>
                    <w:jc w:val="center"/>
                    <w:rPr>
                      <w:rFonts w:ascii="TH SarabunPSK" w:hAnsi="TH SarabunPSK" w:cs="TH SarabunPSK"/>
                      <w:color w:val="000000"/>
                      <w:sz w:val="24"/>
                      <w:szCs w:val="24"/>
                    </w:rPr>
                  </w:pPr>
                  <w:r w:rsidRPr="00E60322">
                    <w:rPr>
                      <w:rFonts w:ascii="TH SarabunPSK" w:hAnsi="TH SarabunPSK" w:cs="TH SarabunPSK"/>
                      <w:color w:val="000000"/>
                      <w:sz w:val="24"/>
                      <w:szCs w:val="24"/>
                      <w:cs/>
                    </w:rPr>
                    <w:t>0.</w:t>
                  </w:r>
                  <w:r w:rsidRPr="00E60322">
                    <w:rPr>
                      <w:rFonts w:ascii="TH SarabunPSK" w:hAnsi="TH SarabunPSK" w:cs="TH SarabunPSK"/>
                      <w:color w:val="000000"/>
                      <w:sz w:val="24"/>
                      <w:szCs w:val="24"/>
                    </w:rPr>
                    <w:t>25</w:t>
                  </w:r>
                  <w:r w:rsidRPr="00E60322">
                    <w:rPr>
                      <w:rFonts w:ascii="TH SarabunPSK" w:hAnsi="TH SarabunPSK" w:cs="TH SarabunPSK" w:hint="cs"/>
                      <w:color w:val="000000"/>
                      <w:sz w:val="24"/>
                      <w:szCs w:val="24"/>
                      <w:cs/>
                    </w:rPr>
                    <w:t>00</w:t>
                  </w:r>
                  <w:r w:rsidRPr="00E60322">
                    <w:rPr>
                      <w:rFonts w:ascii="TH SarabunPSK" w:hAnsi="TH SarabunPSK" w:cs="TH SarabunPSK"/>
                      <w:color w:val="000000"/>
                      <w:sz w:val="24"/>
                      <w:szCs w:val="24"/>
                    </w:rPr>
                    <w:t xml:space="preserve"> </w:t>
                  </w:r>
                  <w:r w:rsidRPr="00E60322">
                    <w:rPr>
                      <w:rFonts w:ascii="TH SarabunPSK" w:hAnsi="TH SarabunPSK" w:cs="TH SarabunPSK"/>
                      <w:color w:val="000000"/>
                      <w:sz w:val="24"/>
                      <w:szCs w:val="24"/>
                      <w:cs/>
                    </w:rPr>
                    <w:t>คะแนน</w:t>
                  </w:r>
                </w:p>
              </w:tc>
            </w:tr>
          </w:tbl>
          <w:p w:rsidR="002200AD" w:rsidRPr="007F60C1" w:rsidRDefault="002200AD" w:rsidP="00424823">
            <w:pPr>
              <w:spacing w:line="228" w:lineRule="auto"/>
              <w:rPr>
                <w:rFonts w:ascii="TH SarabunPSK" w:hAnsi="TH SarabunPSK" w:cs="TH SarabunPSK"/>
                <w:sz w:val="16"/>
                <w:szCs w:val="16"/>
                <w:cs/>
              </w:rPr>
            </w:pPr>
          </w:p>
        </w:tc>
      </w:tr>
      <w:tr w:rsidR="002200AD" w:rsidRPr="00A027CD" w:rsidTr="00424823">
        <w:trPr>
          <w:trHeight w:val="362"/>
        </w:trPr>
        <w:tc>
          <w:tcPr>
            <w:tcW w:w="1440" w:type="dxa"/>
            <w:vMerge w:val="restart"/>
            <w:tcBorders>
              <w:top w:val="single" w:sz="4" w:space="0" w:color="auto"/>
              <w:left w:val="single" w:sz="4" w:space="0" w:color="auto"/>
              <w:bottom w:val="single" w:sz="4" w:space="0" w:color="auto"/>
              <w:right w:val="single" w:sz="4" w:space="0" w:color="auto"/>
            </w:tcBorders>
            <w:shd w:val="clear" w:color="auto" w:fill="auto"/>
          </w:tcPr>
          <w:p w:rsidR="002200AD" w:rsidRDefault="002200AD" w:rsidP="00424823">
            <w:pPr>
              <w:spacing w:before="120" w:after="120" w:line="228" w:lineRule="auto"/>
              <w:rPr>
                <w:rFonts w:ascii="TH SarabunPSK" w:hAnsi="TH SarabunPSK" w:cs="TH SarabunPSK"/>
                <w:sz w:val="32"/>
                <w:szCs w:val="32"/>
              </w:rPr>
            </w:pPr>
          </w:p>
          <w:p w:rsidR="002200AD" w:rsidRPr="00F27FEE" w:rsidRDefault="002200AD" w:rsidP="00424823">
            <w:pPr>
              <w:spacing w:line="228" w:lineRule="auto"/>
              <w:jc w:val="center"/>
              <w:rPr>
                <w:rFonts w:ascii="TH SarabunPSK" w:hAnsi="TH SarabunPSK" w:cs="TH SarabunPSK"/>
                <w:sz w:val="28"/>
                <w:cs/>
              </w:rPr>
            </w:pPr>
            <w:r w:rsidRPr="00F27FEE">
              <w:rPr>
                <w:rFonts w:ascii="TH SarabunPSK" w:hAnsi="TH SarabunPSK" w:cs="TH SarabunPSK"/>
                <w:sz w:val="28"/>
              </w:rPr>
              <w:t>2</w:t>
            </w:r>
          </w:p>
        </w:tc>
        <w:tc>
          <w:tcPr>
            <w:tcW w:w="2448" w:type="dxa"/>
            <w:vMerge w:val="restart"/>
            <w:tcBorders>
              <w:top w:val="single" w:sz="4" w:space="0" w:color="auto"/>
              <w:left w:val="single" w:sz="4" w:space="0" w:color="auto"/>
              <w:bottom w:val="single" w:sz="4" w:space="0" w:color="auto"/>
              <w:right w:val="single" w:sz="4" w:space="0" w:color="auto"/>
            </w:tcBorders>
            <w:shd w:val="clear" w:color="auto" w:fill="auto"/>
          </w:tcPr>
          <w:p w:rsidR="002200AD" w:rsidRPr="00794BF2" w:rsidRDefault="002200AD" w:rsidP="00424823">
            <w:pPr>
              <w:spacing w:before="120" w:after="120" w:line="228" w:lineRule="auto"/>
              <w:rPr>
                <w:rFonts w:ascii="TH SarabunPSK" w:hAnsi="TH SarabunPSK" w:cs="TH SarabunPSK"/>
                <w:color w:val="000000"/>
                <w:sz w:val="28"/>
              </w:rPr>
            </w:pPr>
            <w:r w:rsidRPr="00794BF2">
              <w:rPr>
                <w:rFonts w:ascii="TH SarabunPSK" w:hAnsi="TH SarabunPSK" w:cs="TH SarabunPSK"/>
                <w:b/>
                <w:bCs/>
                <w:color w:val="000000"/>
                <w:sz w:val="28"/>
                <w:u w:val="single"/>
                <w:cs/>
              </w:rPr>
              <w:t xml:space="preserve">ขั้นตอนที่ </w:t>
            </w:r>
            <w:r w:rsidRPr="00794BF2">
              <w:rPr>
                <w:rFonts w:ascii="TH SarabunPSK" w:hAnsi="TH SarabunPSK" w:cs="TH SarabunPSK" w:hint="cs"/>
                <w:color w:val="000000"/>
                <w:sz w:val="28"/>
                <w:cs/>
              </w:rPr>
              <w:t>2</w:t>
            </w:r>
            <w:r w:rsidRPr="00794BF2">
              <w:rPr>
                <w:rFonts w:ascii="TH SarabunPSK" w:hAnsi="TH SarabunPSK" w:cs="TH SarabunPSK"/>
                <w:color w:val="000000"/>
                <w:sz w:val="28"/>
                <w:cs/>
              </w:rPr>
              <w:t xml:space="preserve"> :</w:t>
            </w:r>
          </w:p>
          <w:p w:rsidR="002200AD" w:rsidRPr="00794BF2" w:rsidRDefault="002200AD" w:rsidP="00424823">
            <w:pPr>
              <w:tabs>
                <w:tab w:val="left" w:pos="394"/>
              </w:tabs>
              <w:spacing w:line="228" w:lineRule="auto"/>
              <w:ind w:left="394" w:hanging="394"/>
              <w:rPr>
                <w:rFonts w:ascii="TH SarabunPSK" w:hAnsi="TH SarabunPSK" w:cs="TH SarabunPSK"/>
                <w:color w:val="000000"/>
                <w:sz w:val="28"/>
              </w:rPr>
            </w:pPr>
            <w:r w:rsidRPr="00794BF2">
              <w:rPr>
                <w:rFonts w:ascii="TH SarabunPSK" w:hAnsi="TH SarabunPSK" w:cs="TH SarabunPSK"/>
                <w:color w:val="000000"/>
                <w:sz w:val="28"/>
              </w:rPr>
              <w:t>2.1</w:t>
            </w:r>
            <w:r w:rsidRPr="00794BF2">
              <w:rPr>
                <w:rFonts w:ascii="TH SarabunPSK" w:hAnsi="TH SarabunPSK" w:cs="TH SarabunPSK"/>
                <w:color w:val="000000"/>
                <w:sz w:val="28"/>
              </w:rPr>
              <w:tab/>
            </w:r>
            <w:r w:rsidRPr="00794BF2">
              <w:rPr>
                <w:rFonts w:ascii="TH SarabunPSK" w:hAnsi="TH SarabunPSK" w:cs="TH SarabunPSK"/>
                <w:color w:val="000000"/>
                <w:sz w:val="28"/>
                <w:cs/>
              </w:rPr>
              <w:t>มีการ</w:t>
            </w:r>
            <w:r w:rsidRPr="00794BF2">
              <w:rPr>
                <w:rFonts w:ascii="TH SarabunPSK" w:hAnsi="TH SarabunPSK" w:cs="TH SarabunPSK" w:hint="cs"/>
                <w:color w:val="000000"/>
                <w:sz w:val="28"/>
                <w:cs/>
              </w:rPr>
              <w:t>รายงาน</w:t>
            </w:r>
            <w:r w:rsidRPr="00794BF2">
              <w:rPr>
                <w:rFonts w:ascii="TH SarabunPSK" w:hAnsi="TH SarabunPSK" w:cs="TH SarabunPSK"/>
                <w:color w:val="000000"/>
                <w:sz w:val="28"/>
                <w:cs/>
              </w:rPr>
              <w:t>ข้อมูลพื้นฐานสำหรับการ</w:t>
            </w:r>
            <w:r w:rsidRPr="00794BF2">
              <w:rPr>
                <w:rFonts w:ascii="TH SarabunPSK" w:hAnsi="TH SarabunPSK" w:cs="TH SarabunPSK" w:hint="cs"/>
                <w:color w:val="000000"/>
                <w:sz w:val="28"/>
                <w:cs/>
              </w:rPr>
              <w:t>ประเมิน</w:t>
            </w:r>
            <w:r w:rsidRPr="00794BF2">
              <w:rPr>
                <w:rFonts w:ascii="TH SarabunPSK" w:hAnsi="TH SarabunPSK" w:cs="TH SarabunPSK"/>
                <w:color w:val="000000"/>
                <w:sz w:val="28"/>
                <w:cs/>
              </w:rPr>
              <w:t>ปริมาณการใช้ไฟฟ้ามาตรฐาน</w:t>
            </w:r>
            <w:r w:rsidRPr="00794BF2">
              <w:rPr>
                <w:rFonts w:ascii="TH SarabunPSK" w:hAnsi="TH SarabunPSK" w:cs="TH SarabunPSK" w:hint="cs"/>
                <w:color w:val="000000"/>
                <w:sz w:val="28"/>
                <w:cs/>
              </w:rPr>
              <w:t xml:space="preserve"> </w:t>
            </w:r>
            <w:r w:rsidRPr="00794BF2">
              <w:rPr>
                <w:rFonts w:ascii="TH SarabunPSK" w:hAnsi="TH SarabunPSK" w:cs="TH SarabunPSK"/>
                <w:color w:val="000000"/>
                <w:sz w:val="28"/>
                <w:cs/>
              </w:rPr>
              <w:t xml:space="preserve">และค่าดัชนีการใช้ไฟฟ้าประจำปีงบประมาณ </w:t>
            </w:r>
            <w:r w:rsidRPr="00794BF2">
              <w:rPr>
                <w:rFonts w:ascii="TH SarabunPSK" w:hAnsi="TH SarabunPSK" w:cs="TH SarabunPSK" w:hint="cs"/>
                <w:color w:val="000000"/>
                <w:sz w:val="28"/>
                <w:cs/>
              </w:rPr>
              <w:t>255</w:t>
            </w:r>
            <w:r>
              <w:rPr>
                <w:rFonts w:ascii="TH SarabunPSK" w:hAnsi="TH SarabunPSK" w:cs="TH SarabunPSK" w:hint="cs"/>
                <w:color w:val="000000"/>
                <w:sz w:val="28"/>
                <w:cs/>
              </w:rPr>
              <w:t>9</w:t>
            </w:r>
            <w:r w:rsidRPr="00794BF2">
              <w:rPr>
                <w:rFonts w:ascii="TH SarabunPSK" w:hAnsi="TH SarabunPSK" w:cs="TH SarabunPSK" w:hint="cs"/>
                <w:color w:val="000000"/>
                <w:sz w:val="28"/>
                <w:cs/>
              </w:rPr>
              <w:t xml:space="preserve"> </w:t>
            </w:r>
            <w:r>
              <w:rPr>
                <w:rFonts w:ascii="TH SarabunPSK" w:hAnsi="TH SarabunPSK" w:cs="TH SarabunPSK"/>
                <w:color w:val="000000"/>
                <w:sz w:val="28"/>
                <w:cs/>
              </w:rPr>
              <w:t>ตามหลักเกณฑ์และวิธีการที่ สนพ.</w:t>
            </w:r>
            <w:r w:rsidRPr="00794BF2">
              <w:rPr>
                <w:rFonts w:ascii="TH SarabunPSK" w:hAnsi="TH SarabunPSK" w:cs="TH SarabunPSK"/>
                <w:color w:val="000000"/>
                <w:sz w:val="28"/>
                <w:cs/>
              </w:rPr>
              <w:t>กำหนดได้แล้</w:t>
            </w:r>
            <w:r>
              <w:rPr>
                <w:rFonts w:ascii="TH SarabunPSK" w:hAnsi="TH SarabunPSK" w:cs="TH SarabunPSK" w:hint="cs"/>
                <w:color w:val="000000"/>
                <w:sz w:val="28"/>
                <w:cs/>
              </w:rPr>
              <w:t>ว</w:t>
            </w:r>
            <w:r w:rsidRPr="00794BF2">
              <w:rPr>
                <w:rFonts w:ascii="TH SarabunPSK" w:hAnsi="TH SarabunPSK" w:cs="TH SarabunPSK"/>
                <w:color w:val="000000"/>
                <w:sz w:val="28"/>
                <w:cs/>
              </w:rPr>
              <w:t xml:space="preserve">เสร็จ และครบถ้วน </w:t>
            </w:r>
            <w:r w:rsidRPr="00794BF2">
              <w:rPr>
                <w:rFonts w:ascii="TH SarabunPSK" w:hAnsi="TH SarabunPSK" w:cs="TH SarabunPSK"/>
                <w:color w:val="000000"/>
                <w:sz w:val="28"/>
              </w:rPr>
              <w:t>12</w:t>
            </w:r>
            <w:r w:rsidRPr="00794BF2">
              <w:rPr>
                <w:rFonts w:ascii="TH SarabunPSK" w:hAnsi="TH SarabunPSK" w:cs="TH SarabunPSK"/>
                <w:color w:val="000000"/>
                <w:sz w:val="28"/>
                <w:cs/>
              </w:rPr>
              <w:t xml:space="preserve"> เดือน นับตั้งแต่เดือนตุลาคม </w:t>
            </w:r>
            <w:r w:rsidRPr="00794BF2">
              <w:rPr>
                <w:rFonts w:ascii="TH SarabunPSK" w:hAnsi="TH SarabunPSK" w:cs="TH SarabunPSK"/>
                <w:color w:val="000000"/>
                <w:sz w:val="28"/>
              </w:rPr>
              <w:t>255</w:t>
            </w:r>
            <w:r>
              <w:rPr>
                <w:rFonts w:ascii="TH SarabunPSK" w:hAnsi="TH SarabunPSK" w:cs="TH SarabunPSK" w:hint="cs"/>
                <w:color w:val="000000"/>
                <w:sz w:val="28"/>
                <w:cs/>
              </w:rPr>
              <w:t>8</w:t>
            </w:r>
            <w:r w:rsidRPr="00794BF2">
              <w:rPr>
                <w:rFonts w:ascii="TH SarabunPSK" w:hAnsi="TH SarabunPSK" w:cs="TH SarabunPSK"/>
                <w:color w:val="000000"/>
                <w:sz w:val="28"/>
                <w:cs/>
              </w:rPr>
              <w:t xml:space="preserve"> ถึงเดือนกันยายน </w:t>
            </w:r>
            <w:r>
              <w:rPr>
                <w:rFonts w:ascii="TH SarabunPSK" w:hAnsi="TH SarabunPSK" w:cs="TH SarabunPSK" w:hint="cs"/>
                <w:color w:val="000000"/>
                <w:sz w:val="28"/>
                <w:cs/>
              </w:rPr>
              <w:t>2559</w:t>
            </w:r>
          </w:p>
          <w:p w:rsidR="002200AD" w:rsidRPr="00794BF2" w:rsidRDefault="002200AD" w:rsidP="00424823">
            <w:pPr>
              <w:tabs>
                <w:tab w:val="left" w:pos="394"/>
              </w:tabs>
              <w:spacing w:line="228" w:lineRule="auto"/>
              <w:ind w:left="394" w:hanging="394"/>
              <w:rPr>
                <w:rFonts w:ascii="TH SarabunPSK" w:hAnsi="TH SarabunPSK" w:cs="TH SarabunPSK"/>
                <w:color w:val="000000"/>
                <w:sz w:val="28"/>
                <w:cs/>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2200AD" w:rsidRPr="00794BF2" w:rsidRDefault="002200AD" w:rsidP="00424823">
            <w:pPr>
              <w:spacing w:before="120" w:after="120" w:line="228" w:lineRule="auto"/>
              <w:rPr>
                <w:rFonts w:ascii="TH SarabunPSK" w:hAnsi="TH SarabunPSK" w:cs="TH SarabunPSK"/>
                <w:sz w:val="28"/>
                <w:cs/>
              </w:rPr>
            </w:pPr>
            <w:r w:rsidRPr="00794BF2">
              <w:rPr>
                <w:rFonts w:ascii="TH SarabunPSK" w:hAnsi="TH SarabunPSK" w:cs="TH SarabunPSK"/>
                <w:b/>
                <w:bCs/>
                <w:sz w:val="28"/>
                <w:cs/>
              </w:rPr>
              <w:t>ประเมินผลจากข้อมูล เอกสาร หลักฐานต่างๆ</w:t>
            </w:r>
          </w:p>
        </w:tc>
      </w:tr>
      <w:tr w:rsidR="002200AD" w:rsidRPr="00A027CD" w:rsidTr="00424823">
        <w:trPr>
          <w:trHeight w:val="362"/>
        </w:trPr>
        <w:tc>
          <w:tcPr>
            <w:tcW w:w="1440" w:type="dxa"/>
            <w:vMerge/>
            <w:tcBorders>
              <w:left w:val="single" w:sz="4" w:space="0" w:color="auto"/>
              <w:bottom w:val="single" w:sz="4" w:space="0" w:color="auto"/>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2448" w:type="dxa"/>
            <w:vMerge/>
            <w:tcBorders>
              <w:left w:val="single" w:sz="4" w:space="0" w:color="auto"/>
              <w:bottom w:val="single" w:sz="4" w:space="0" w:color="auto"/>
              <w:right w:val="single" w:sz="4" w:space="0" w:color="auto"/>
            </w:tcBorders>
            <w:shd w:val="clear" w:color="auto" w:fill="auto"/>
          </w:tcPr>
          <w:p w:rsidR="002200AD" w:rsidRPr="00794BF2" w:rsidRDefault="002200AD" w:rsidP="00424823">
            <w:pPr>
              <w:tabs>
                <w:tab w:val="left" w:pos="394"/>
              </w:tabs>
              <w:spacing w:line="228" w:lineRule="auto"/>
              <w:ind w:left="394" w:hanging="394"/>
              <w:rPr>
                <w:rFonts w:ascii="TH SarabunPSK" w:hAnsi="TH SarabunPSK" w:cs="TH SarabunPSK"/>
                <w:sz w:val="28"/>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2200AD" w:rsidRPr="00794BF2" w:rsidRDefault="002200AD" w:rsidP="00424823">
            <w:pPr>
              <w:numPr>
                <w:ilvl w:val="0"/>
                <w:numId w:val="21"/>
              </w:numPr>
              <w:spacing w:before="120" w:after="120" w:line="228" w:lineRule="auto"/>
              <w:rPr>
                <w:rFonts w:ascii="TH SarabunPSK" w:hAnsi="TH SarabunPSK" w:cs="TH SarabunPSK"/>
                <w:sz w:val="28"/>
              </w:rPr>
            </w:pPr>
            <w:r w:rsidRPr="00794BF2">
              <w:rPr>
                <w:rFonts w:ascii="TH SarabunPSK" w:hAnsi="TH SarabunPSK" w:cs="TH SarabunPSK"/>
                <w:sz w:val="28"/>
                <w:cs/>
              </w:rPr>
              <w:t>เอกสารหลักฐานเป็น</w:t>
            </w:r>
            <w:r w:rsidRPr="00794BF2">
              <w:rPr>
                <w:rFonts w:ascii="TH SarabunPSK" w:hAnsi="TH SarabunPSK" w:cs="TH SarabunPSK"/>
                <w:sz w:val="28"/>
              </w:rPr>
              <w:t xml:space="preserve"> :-</w:t>
            </w:r>
          </w:p>
          <w:p w:rsidR="002200AD" w:rsidRPr="00794BF2" w:rsidRDefault="002200AD" w:rsidP="00424823">
            <w:pPr>
              <w:numPr>
                <w:ilvl w:val="0"/>
                <w:numId w:val="23"/>
              </w:numPr>
              <w:spacing w:after="0" w:line="228" w:lineRule="auto"/>
              <w:ind w:left="376" w:hanging="376"/>
              <w:rPr>
                <w:rFonts w:ascii="TH SarabunPSK" w:hAnsi="TH SarabunPSK" w:cs="TH SarabunPSK"/>
                <w:sz w:val="28"/>
              </w:rPr>
            </w:pPr>
            <w:r w:rsidRPr="00794BF2">
              <w:rPr>
                <w:rFonts w:ascii="TH SarabunPSK" w:hAnsi="TH SarabunPSK" w:cs="TH SarabunPSK" w:hint="cs"/>
                <w:sz w:val="28"/>
                <w:cs/>
              </w:rPr>
              <w:t>หลักฐานแสดงที่มาของ</w:t>
            </w:r>
            <w:r w:rsidRPr="00794BF2">
              <w:rPr>
                <w:rFonts w:ascii="TH SarabunPSK" w:hAnsi="TH SarabunPSK" w:cs="TH SarabunPSK"/>
                <w:sz w:val="28"/>
                <w:cs/>
              </w:rPr>
              <w:t>ข้อมูล</w:t>
            </w:r>
            <w:r w:rsidRPr="00794BF2">
              <w:rPr>
                <w:rFonts w:ascii="TH SarabunPSK" w:hAnsi="TH SarabunPSK" w:cs="TH SarabunPSK" w:hint="cs"/>
                <w:sz w:val="28"/>
                <w:cs/>
              </w:rPr>
              <w:t xml:space="preserve">อันเป็นตัวแปรต่างๆ </w:t>
            </w:r>
            <w:r w:rsidRPr="00794BF2">
              <w:rPr>
                <w:rFonts w:ascii="TH SarabunPSK" w:hAnsi="TH SarabunPSK" w:cs="TH SarabunPSK"/>
                <w:sz w:val="28"/>
                <w:cs/>
              </w:rPr>
              <w:t>ที่มีผลต่อการใช้พลังงานของ</w:t>
            </w:r>
            <w:r w:rsidRPr="00794BF2">
              <w:rPr>
                <w:rFonts w:ascii="TH SarabunPSK" w:hAnsi="TH SarabunPSK" w:cs="TH SarabunPSK" w:hint="cs"/>
                <w:sz w:val="28"/>
                <w:cs/>
              </w:rPr>
              <w:t>ส่วนราชการ</w:t>
            </w:r>
            <w:r w:rsidRPr="00794BF2">
              <w:rPr>
                <w:rFonts w:ascii="TH SarabunPSK" w:hAnsi="TH SarabunPSK" w:cs="TH SarabunPSK"/>
                <w:sz w:val="28"/>
                <w:cs/>
              </w:rPr>
              <w:t xml:space="preserve"> </w:t>
            </w:r>
            <w:r w:rsidRPr="00794BF2">
              <w:rPr>
                <w:rFonts w:ascii="TH SarabunPSK" w:hAnsi="TH SarabunPSK" w:cs="TH SarabunPSK" w:hint="cs"/>
                <w:sz w:val="28"/>
                <w:cs/>
              </w:rPr>
              <w:t>เป็นข้อมูลจริงที่เกิดขึ้นใน</w:t>
            </w:r>
            <w:r w:rsidRPr="00794BF2">
              <w:rPr>
                <w:rFonts w:ascii="TH SarabunPSK" w:hAnsi="TH SarabunPSK" w:cs="TH SarabunPSK" w:hint="cs"/>
                <w:spacing w:val="-8"/>
                <w:sz w:val="28"/>
                <w:cs/>
              </w:rPr>
              <w:t xml:space="preserve">แต่ละเดือน </w:t>
            </w:r>
            <w:r w:rsidRPr="00794BF2">
              <w:rPr>
                <w:rFonts w:ascii="TH SarabunPSK" w:hAnsi="TH SarabunPSK" w:cs="TH SarabunPSK"/>
                <w:spacing w:val="-8"/>
                <w:sz w:val="28"/>
                <w:cs/>
              </w:rPr>
              <w:t>ตั้งแต่วันที่ 1 ตุลาคม 255</w:t>
            </w:r>
            <w:r>
              <w:rPr>
                <w:rFonts w:ascii="TH SarabunPSK" w:hAnsi="TH SarabunPSK" w:cs="TH SarabunPSK" w:hint="cs"/>
                <w:spacing w:val="-8"/>
                <w:sz w:val="28"/>
                <w:cs/>
              </w:rPr>
              <w:t>8</w:t>
            </w:r>
            <w:r w:rsidRPr="00794BF2">
              <w:rPr>
                <w:rFonts w:ascii="TH SarabunPSK" w:hAnsi="TH SarabunPSK" w:cs="TH SarabunPSK"/>
                <w:spacing w:val="-8"/>
                <w:sz w:val="28"/>
                <w:cs/>
              </w:rPr>
              <w:t xml:space="preserve"> ถึง 30 กันยายน 255</w:t>
            </w:r>
            <w:r>
              <w:rPr>
                <w:rFonts w:ascii="TH SarabunPSK" w:hAnsi="TH SarabunPSK" w:cs="TH SarabunPSK" w:hint="cs"/>
                <w:spacing w:val="-8"/>
                <w:sz w:val="28"/>
                <w:cs/>
              </w:rPr>
              <w:t>9</w:t>
            </w:r>
            <w:r w:rsidRPr="00794BF2">
              <w:rPr>
                <w:rFonts w:ascii="TH SarabunPSK" w:hAnsi="TH SarabunPSK" w:cs="TH SarabunPSK"/>
                <w:sz w:val="28"/>
                <w:cs/>
              </w:rPr>
              <w:t xml:space="preserve"> รวม 12 เดือน</w:t>
            </w:r>
          </w:p>
          <w:p w:rsidR="002200AD" w:rsidRPr="00794BF2" w:rsidRDefault="002200AD" w:rsidP="00424823">
            <w:pPr>
              <w:tabs>
                <w:tab w:val="left" w:pos="376"/>
              </w:tabs>
              <w:spacing w:after="0" w:line="228" w:lineRule="auto"/>
              <w:rPr>
                <w:rFonts w:ascii="TH SarabunPSK" w:hAnsi="TH SarabunPSK" w:cs="TH SarabunPSK"/>
                <w:sz w:val="28"/>
              </w:rPr>
            </w:pPr>
            <w:r w:rsidRPr="00794BF2">
              <w:rPr>
                <w:rFonts w:ascii="TH SarabunPSK" w:hAnsi="TH SarabunPSK" w:cs="TH SarabunPSK"/>
                <w:sz w:val="28"/>
                <w:cs/>
              </w:rPr>
              <w:tab/>
            </w:r>
            <w:r w:rsidRPr="00794BF2">
              <w:rPr>
                <w:rFonts w:ascii="TH SarabunPSK" w:hAnsi="TH SarabunPSK" w:cs="TH SarabunPSK" w:hint="cs"/>
                <w:sz w:val="28"/>
                <w:cs/>
              </w:rPr>
              <w:t xml:space="preserve">ทั้งนี้ “ตัวแปร” ที่ สนพ. กำหนด </w:t>
            </w:r>
            <w:r w:rsidRPr="00794BF2">
              <w:rPr>
                <w:rFonts w:ascii="TH SarabunPSK" w:hAnsi="TH SarabunPSK" w:cs="TH SarabunPSK"/>
                <w:sz w:val="28"/>
                <w:cs/>
              </w:rPr>
              <w:t>แบ่งออกเป็น 2 ส่วน</w:t>
            </w:r>
            <w:r w:rsidRPr="00794BF2">
              <w:rPr>
                <w:rFonts w:ascii="TH SarabunPSK" w:hAnsi="TH SarabunPSK" w:cs="TH SarabunPSK" w:hint="cs"/>
                <w:sz w:val="28"/>
                <w:cs/>
              </w:rPr>
              <w:t xml:space="preserve"> </w:t>
            </w:r>
            <w:r w:rsidRPr="00794BF2">
              <w:rPr>
                <w:rFonts w:ascii="TH SarabunPSK" w:hAnsi="TH SarabunPSK" w:cs="TH SarabunPSK"/>
                <w:sz w:val="28"/>
                <w:cs/>
              </w:rPr>
              <w:t>คือ</w:t>
            </w:r>
          </w:p>
          <w:p w:rsidR="002200AD" w:rsidRDefault="002200AD" w:rsidP="00424823">
            <w:pPr>
              <w:tabs>
                <w:tab w:val="left" w:pos="736"/>
              </w:tabs>
              <w:spacing w:after="0" w:line="228" w:lineRule="auto"/>
              <w:ind w:left="731" w:hanging="357"/>
              <w:rPr>
                <w:rFonts w:ascii="TH SarabunPSK" w:hAnsi="TH SarabunPSK" w:cs="TH SarabunPSK"/>
                <w:sz w:val="28"/>
              </w:rPr>
            </w:pPr>
            <w:r w:rsidRPr="00794BF2">
              <w:rPr>
                <w:rFonts w:ascii="TH SarabunPSK" w:hAnsi="TH SarabunPSK" w:cs="TH SarabunPSK" w:hint="cs"/>
                <w:sz w:val="28"/>
                <w:cs/>
              </w:rPr>
              <w:t xml:space="preserve">ก. </w:t>
            </w:r>
            <w:r w:rsidRPr="00794BF2">
              <w:rPr>
                <w:rFonts w:ascii="TH SarabunPSK" w:hAnsi="TH SarabunPSK" w:cs="TH SarabunPSK" w:hint="cs"/>
                <w:sz w:val="28"/>
                <w:cs/>
              </w:rPr>
              <w:tab/>
            </w:r>
            <w:r w:rsidRPr="00794BF2">
              <w:rPr>
                <w:rFonts w:ascii="TH SarabunPSK" w:hAnsi="TH SarabunPSK" w:cs="TH SarabunPSK"/>
                <w:sz w:val="28"/>
                <w:cs/>
              </w:rPr>
              <w:t>ตัวแปรจากลักษณะการทำงาน เช่น  จำนวนบุคลากร</w:t>
            </w:r>
            <w:r w:rsidRPr="00794BF2">
              <w:rPr>
                <w:rFonts w:ascii="TH SarabunPSK" w:hAnsi="TH SarabunPSK" w:cs="TH SarabunPSK" w:hint="cs"/>
                <w:sz w:val="28"/>
                <w:cs/>
              </w:rPr>
              <w:t>ภายใน</w:t>
            </w:r>
            <w:r w:rsidRPr="00794BF2">
              <w:rPr>
                <w:rFonts w:ascii="TH SarabunPSK" w:hAnsi="TH SarabunPSK" w:cs="TH SarabunPSK"/>
                <w:sz w:val="28"/>
                <w:cs/>
              </w:rPr>
              <w:t xml:space="preserve"> </w:t>
            </w:r>
            <w:r w:rsidRPr="00794BF2">
              <w:rPr>
                <w:rFonts w:ascii="TH SarabunPSK" w:hAnsi="TH SarabunPSK" w:cs="TH SarabunPSK" w:hint="cs"/>
                <w:sz w:val="28"/>
                <w:cs/>
              </w:rPr>
              <w:t xml:space="preserve"> (มาทำงาน ลา ไปราชการ) จำนวนบุคลากรภายนอก</w:t>
            </w:r>
          </w:p>
          <w:p w:rsidR="002200AD" w:rsidRDefault="002200AD" w:rsidP="00424823">
            <w:pPr>
              <w:tabs>
                <w:tab w:val="left" w:pos="736"/>
              </w:tabs>
              <w:spacing w:after="0" w:line="228" w:lineRule="auto"/>
              <w:ind w:left="731" w:hanging="357"/>
              <w:rPr>
                <w:rFonts w:ascii="TH SarabunPSK" w:hAnsi="TH SarabunPSK" w:cs="TH SarabunPSK"/>
                <w:sz w:val="28"/>
              </w:rPr>
            </w:pPr>
            <w:r>
              <w:rPr>
                <w:rFonts w:ascii="TH SarabunPSK" w:hAnsi="TH SarabunPSK" w:cs="TH SarabunPSK" w:hint="cs"/>
                <w:sz w:val="28"/>
                <w:cs/>
              </w:rPr>
              <w:t xml:space="preserve">     </w:t>
            </w:r>
            <w:r w:rsidRPr="00794BF2">
              <w:rPr>
                <w:rFonts w:ascii="TH SarabunPSK" w:hAnsi="TH SarabunPSK" w:cs="TH SarabunPSK" w:hint="cs"/>
                <w:sz w:val="28"/>
                <w:cs/>
              </w:rPr>
              <w:t xml:space="preserve"> (ที่เข้ามาใช้บริการ) </w:t>
            </w:r>
            <w:r w:rsidRPr="00794BF2">
              <w:rPr>
                <w:rFonts w:ascii="TH SarabunPSK" w:hAnsi="TH SarabunPSK" w:cs="TH SarabunPSK"/>
                <w:sz w:val="28"/>
                <w:cs/>
              </w:rPr>
              <w:t>จำนวนนักเรียน จำนวนเตียงคนไข้</w:t>
            </w:r>
            <w:r w:rsidRPr="00794BF2">
              <w:rPr>
                <w:rFonts w:ascii="TH SarabunPSK" w:hAnsi="TH SarabunPSK" w:cs="TH SarabunPSK" w:hint="cs"/>
                <w:sz w:val="28"/>
                <w:cs/>
              </w:rPr>
              <w:t xml:space="preserve"> </w:t>
            </w:r>
          </w:p>
          <w:p w:rsidR="002200AD" w:rsidRPr="00794BF2" w:rsidRDefault="002200AD" w:rsidP="00424823">
            <w:pPr>
              <w:tabs>
                <w:tab w:val="left" w:pos="736"/>
              </w:tabs>
              <w:spacing w:after="0" w:line="228" w:lineRule="auto"/>
              <w:ind w:left="736" w:hanging="360"/>
              <w:rPr>
                <w:rFonts w:ascii="TH SarabunPSK" w:hAnsi="TH SarabunPSK" w:cs="TH SarabunPSK"/>
                <w:sz w:val="28"/>
                <w:cs/>
              </w:rPr>
            </w:pPr>
            <w:r>
              <w:rPr>
                <w:rFonts w:ascii="TH SarabunPSK" w:hAnsi="TH SarabunPSK" w:cs="TH SarabunPSK" w:hint="cs"/>
                <w:sz w:val="28"/>
                <w:cs/>
              </w:rPr>
              <w:t xml:space="preserve">      </w:t>
            </w:r>
            <w:r w:rsidRPr="00794BF2">
              <w:rPr>
                <w:rFonts w:ascii="TH SarabunPSK" w:hAnsi="TH SarabunPSK" w:cs="TH SarabunPSK" w:hint="cs"/>
                <w:sz w:val="28"/>
                <w:cs/>
              </w:rPr>
              <w:t>จำนวนชั่วโมงการทำงาน</w:t>
            </w:r>
            <w:r w:rsidRPr="00794BF2">
              <w:rPr>
                <w:rFonts w:ascii="TH SarabunPSK" w:hAnsi="TH SarabunPSK" w:cs="TH SarabunPSK"/>
                <w:sz w:val="28"/>
                <w:cs/>
              </w:rPr>
              <w:t xml:space="preserve"> </w:t>
            </w:r>
            <w:r w:rsidRPr="00794BF2">
              <w:rPr>
                <w:rFonts w:ascii="TH SarabunPSK" w:hAnsi="TH SarabunPSK" w:cs="TH SarabunPSK" w:hint="cs"/>
                <w:sz w:val="28"/>
                <w:cs/>
              </w:rPr>
              <w:t>ขนาด</w:t>
            </w:r>
            <w:r w:rsidRPr="00794BF2">
              <w:rPr>
                <w:rFonts w:ascii="TH SarabunPSK" w:hAnsi="TH SarabunPSK" w:cs="TH SarabunPSK"/>
                <w:sz w:val="28"/>
                <w:cs/>
              </w:rPr>
              <w:t>พื้นที่ของอาคาร เป็นต้น</w:t>
            </w:r>
          </w:p>
          <w:p w:rsidR="002200AD" w:rsidRPr="00794BF2" w:rsidRDefault="002200AD" w:rsidP="00424823">
            <w:pPr>
              <w:tabs>
                <w:tab w:val="left" w:pos="736"/>
              </w:tabs>
              <w:spacing w:line="228" w:lineRule="auto"/>
              <w:ind w:left="736" w:hanging="360"/>
              <w:rPr>
                <w:rFonts w:ascii="TH SarabunPSK" w:hAnsi="TH SarabunPSK" w:cs="TH SarabunPSK"/>
                <w:sz w:val="28"/>
              </w:rPr>
            </w:pPr>
            <w:r w:rsidRPr="00794BF2">
              <w:rPr>
                <w:rFonts w:ascii="TH SarabunPSK" w:hAnsi="TH SarabunPSK" w:cs="TH SarabunPSK" w:hint="cs"/>
                <w:sz w:val="28"/>
                <w:cs/>
              </w:rPr>
              <w:t xml:space="preserve">ข. </w:t>
            </w:r>
            <w:r w:rsidRPr="00794BF2">
              <w:rPr>
                <w:rFonts w:ascii="TH SarabunPSK" w:hAnsi="TH SarabunPSK" w:cs="TH SarabunPSK" w:hint="cs"/>
                <w:sz w:val="28"/>
                <w:cs/>
              </w:rPr>
              <w:tab/>
            </w:r>
            <w:r w:rsidRPr="00794BF2">
              <w:rPr>
                <w:rFonts w:ascii="TH SarabunPSK" w:hAnsi="TH SarabunPSK" w:cs="TH SarabunPSK"/>
                <w:sz w:val="28"/>
                <w:cs/>
              </w:rPr>
              <w:t>ตัวแปรจากสภาวะแวดล้อม เช่น อุณหภูมิ ระยะห่างจากตัวจังหวัดที่ตั้ง พื้นที่ของอำเภอที่ตั้ง พื้นที่ของจังหวัดที่ตั้ง เป็นต้น</w:t>
            </w:r>
          </w:p>
          <w:p w:rsidR="002200AD" w:rsidRDefault="002200AD" w:rsidP="00424823">
            <w:pPr>
              <w:numPr>
                <w:ilvl w:val="0"/>
                <w:numId w:val="23"/>
              </w:numPr>
              <w:spacing w:after="0" w:line="228" w:lineRule="auto"/>
              <w:ind w:left="376" w:hanging="402"/>
              <w:rPr>
                <w:rFonts w:ascii="TH SarabunPSK" w:hAnsi="TH SarabunPSK" w:cs="TH SarabunPSK"/>
                <w:sz w:val="28"/>
              </w:rPr>
            </w:pPr>
            <w:r w:rsidRPr="00794BF2">
              <w:rPr>
                <w:rFonts w:ascii="TH SarabunPSK" w:hAnsi="TH SarabunPSK" w:cs="TH SarabunPSK"/>
                <w:spacing w:val="-6"/>
                <w:sz w:val="28"/>
                <w:cs/>
              </w:rPr>
              <w:t>ข้อมูลตัวแปรต่างๆ ที่มีผลต่อการใช้พลังงานของส่วนราชการ</w:t>
            </w:r>
            <w:r>
              <w:rPr>
                <w:rFonts w:ascii="TH SarabunPSK" w:hAnsi="TH SarabunPSK" w:cs="TH SarabunPSK" w:hint="cs"/>
                <w:sz w:val="28"/>
                <w:cs/>
              </w:rPr>
              <w:t xml:space="preserve"> ตามข้อ</w:t>
            </w:r>
            <w:r w:rsidRPr="00916F9B">
              <w:rPr>
                <w:rFonts w:ascii="TH SarabunPSK" w:hAnsi="TH SarabunPSK" w:cs="TH SarabunPSK" w:hint="cs"/>
                <w:sz w:val="28"/>
                <w:cs/>
              </w:rPr>
              <w:t>1) ที่</w:t>
            </w:r>
            <w:r w:rsidRPr="00916F9B">
              <w:rPr>
                <w:rFonts w:ascii="TH SarabunPSK" w:hAnsi="TH SarabunPSK" w:cs="TH SarabunPSK"/>
                <w:sz w:val="28"/>
                <w:cs/>
              </w:rPr>
              <w:t>ส่วนราชการรายงานให้ สำนักงาน ก.พ.ร. ทราบ ภายในวันที่</w:t>
            </w:r>
          </w:p>
          <w:p w:rsidR="002200AD" w:rsidRDefault="002200AD" w:rsidP="00424823">
            <w:pPr>
              <w:spacing w:after="0" w:line="228" w:lineRule="auto"/>
              <w:ind w:left="376"/>
              <w:rPr>
                <w:rFonts w:ascii="TH SarabunPSK" w:hAnsi="TH SarabunPSK" w:cs="TH SarabunPSK"/>
                <w:sz w:val="28"/>
              </w:rPr>
            </w:pPr>
            <w:r w:rsidRPr="00916F9B">
              <w:rPr>
                <w:rFonts w:ascii="TH SarabunPSK" w:hAnsi="TH SarabunPSK" w:cs="TH SarabunPSK"/>
                <w:sz w:val="28"/>
                <w:cs/>
              </w:rPr>
              <w:t>30 พฤศจิกายน 255</w:t>
            </w:r>
            <w:r>
              <w:rPr>
                <w:rFonts w:ascii="TH SarabunPSK" w:hAnsi="TH SarabunPSK" w:cs="TH SarabunPSK" w:hint="cs"/>
                <w:sz w:val="28"/>
                <w:cs/>
              </w:rPr>
              <w:t>9</w:t>
            </w:r>
            <w:r w:rsidRPr="00916F9B">
              <w:rPr>
                <w:rFonts w:ascii="TH SarabunPSK" w:hAnsi="TH SarabunPSK" w:cs="TH SarabunPSK"/>
                <w:sz w:val="28"/>
                <w:cs/>
              </w:rPr>
              <w:t xml:space="preserve"> </w:t>
            </w:r>
          </w:p>
          <w:p w:rsidR="002200AD" w:rsidRPr="00916F9B" w:rsidRDefault="002200AD" w:rsidP="00424823">
            <w:pPr>
              <w:spacing w:after="0" w:line="228" w:lineRule="auto"/>
              <w:ind w:left="376"/>
              <w:rPr>
                <w:rFonts w:ascii="TH SarabunPSK" w:hAnsi="TH SarabunPSK" w:cs="TH SarabunPSK"/>
                <w:sz w:val="28"/>
              </w:rPr>
            </w:pPr>
            <w:r w:rsidRPr="00916F9B">
              <w:rPr>
                <w:rFonts w:ascii="TH SarabunPSK" w:hAnsi="TH SarabunPSK" w:cs="TH SarabunPSK"/>
                <w:sz w:val="28"/>
                <w:cs/>
              </w:rPr>
              <w:lastRenderedPageBreak/>
              <w:t xml:space="preserve">โดยบันทึกผ่าน </w:t>
            </w:r>
            <w:r>
              <w:rPr>
                <w:rFonts w:ascii="TH SarabunPSK" w:hAnsi="TH SarabunPSK" w:cs="TH SarabunPSK"/>
                <w:sz w:val="28"/>
              </w:rPr>
              <w:t>www.e-</w:t>
            </w:r>
            <w:r w:rsidRPr="00916F9B">
              <w:rPr>
                <w:rFonts w:ascii="TH SarabunPSK" w:hAnsi="TH SarabunPSK" w:cs="TH SarabunPSK"/>
                <w:sz w:val="28"/>
              </w:rPr>
              <w:t xml:space="preserve">report.energy.go.th </w:t>
            </w:r>
            <w:r>
              <w:rPr>
                <w:rFonts w:ascii="TH SarabunPSK" w:hAnsi="TH SarabunPSK" w:cs="TH SarabunPSK"/>
                <w:sz w:val="28"/>
                <w:cs/>
              </w:rPr>
              <w:t>ตามที่ สนพ.</w:t>
            </w:r>
            <w:r w:rsidRPr="00916F9B">
              <w:rPr>
                <w:rFonts w:ascii="TH SarabunPSK" w:hAnsi="TH SarabunPSK" w:cs="TH SarabunPSK"/>
                <w:sz w:val="28"/>
                <w:cs/>
              </w:rPr>
              <w:t xml:space="preserve">ออกแบบไว้ </w:t>
            </w:r>
          </w:p>
          <w:p w:rsidR="002200AD" w:rsidRDefault="002200AD" w:rsidP="00424823">
            <w:pPr>
              <w:tabs>
                <w:tab w:val="left" w:pos="376"/>
              </w:tabs>
              <w:spacing w:after="0" w:line="216" w:lineRule="auto"/>
              <w:ind w:left="374" w:hanging="374"/>
              <w:rPr>
                <w:rFonts w:ascii="TH SarabunPSK" w:hAnsi="TH SarabunPSK" w:cs="TH SarabunPSK"/>
                <w:sz w:val="28"/>
              </w:rPr>
            </w:pPr>
            <w:r w:rsidRPr="00794BF2">
              <w:rPr>
                <w:rFonts w:ascii="TH SarabunPSK" w:hAnsi="TH SarabunPSK" w:cs="TH SarabunPSK"/>
                <w:sz w:val="28"/>
              </w:rPr>
              <w:t xml:space="preserve"> </w:t>
            </w:r>
            <w:r w:rsidRPr="00794BF2">
              <w:rPr>
                <w:rFonts w:ascii="TH SarabunPSK" w:hAnsi="TH SarabunPSK" w:cs="TH SarabunPSK" w:hint="cs"/>
                <w:sz w:val="28"/>
                <w:cs/>
              </w:rPr>
              <w:t>*</w:t>
            </w:r>
            <w:r w:rsidRPr="00794BF2">
              <w:rPr>
                <w:rFonts w:ascii="TH SarabunPSK" w:hAnsi="TH SarabunPSK" w:cs="TH SarabunPSK" w:hint="cs"/>
                <w:sz w:val="28"/>
                <w:cs/>
              </w:rPr>
              <w:tab/>
            </w:r>
            <w:r w:rsidRPr="00794BF2">
              <w:rPr>
                <w:rFonts w:ascii="TH SarabunPSK" w:hAnsi="TH SarabunPSK" w:cs="TH SarabunPSK"/>
                <w:sz w:val="28"/>
                <w:cs/>
              </w:rPr>
              <w:t>เมื่อส่วนราชการบันทึกข้อมูลต่างๆ</w:t>
            </w:r>
          </w:p>
          <w:p w:rsidR="002200AD" w:rsidRPr="00794BF2" w:rsidRDefault="002200AD" w:rsidP="00424823">
            <w:pPr>
              <w:tabs>
                <w:tab w:val="left" w:pos="376"/>
              </w:tabs>
              <w:spacing w:after="0" w:line="216" w:lineRule="auto"/>
              <w:ind w:left="374" w:hanging="374"/>
              <w:rPr>
                <w:rFonts w:ascii="TH SarabunPSK" w:hAnsi="TH SarabunPSK" w:cs="TH SarabunPSK"/>
                <w:sz w:val="28"/>
                <w:cs/>
              </w:rPr>
            </w:pPr>
            <w:r>
              <w:rPr>
                <w:rFonts w:ascii="TH SarabunPSK" w:hAnsi="TH SarabunPSK" w:cs="TH SarabunPSK" w:hint="cs"/>
                <w:sz w:val="28"/>
                <w:cs/>
              </w:rPr>
              <w:t xml:space="preserve">     </w:t>
            </w:r>
            <w:r w:rsidRPr="00794BF2">
              <w:rPr>
                <w:rFonts w:ascii="TH SarabunPSK" w:hAnsi="TH SarabunPSK" w:cs="TH SarabunPSK"/>
                <w:sz w:val="28"/>
                <w:cs/>
              </w:rPr>
              <w:t xml:space="preserve"> ผ่าน </w:t>
            </w:r>
            <w:r w:rsidRPr="00794BF2">
              <w:rPr>
                <w:rFonts w:ascii="TH SarabunPSK" w:hAnsi="TH SarabunPSK" w:cs="TH SarabunPSK"/>
                <w:sz w:val="28"/>
              </w:rPr>
              <w:t xml:space="preserve">www.e-report.energy.go.th </w:t>
            </w:r>
            <w:r w:rsidRPr="00794BF2">
              <w:rPr>
                <w:rFonts w:ascii="TH SarabunPSK" w:hAnsi="TH SarabunPSK" w:cs="TH SarabunPSK"/>
                <w:sz w:val="28"/>
                <w:cs/>
              </w:rPr>
              <w:t>ระบบจะ</w:t>
            </w:r>
            <w:r w:rsidRPr="00794BF2">
              <w:rPr>
                <w:rFonts w:ascii="TH SarabunPSK" w:hAnsi="TH SarabunPSK" w:cs="TH SarabunPSK" w:hint="cs"/>
                <w:sz w:val="28"/>
                <w:cs/>
              </w:rPr>
              <w:t>ตรวจสอบความครบถ้วนของตัวแปร</w:t>
            </w:r>
            <w:r w:rsidRPr="00794BF2">
              <w:rPr>
                <w:rFonts w:ascii="TH SarabunPSK" w:hAnsi="TH SarabunPSK" w:cs="TH SarabunPSK"/>
                <w:sz w:val="28"/>
                <w:cs/>
              </w:rPr>
              <w:t xml:space="preserve">ต่างๆ </w:t>
            </w:r>
            <w:r w:rsidRPr="00794BF2">
              <w:rPr>
                <w:rFonts w:ascii="TH SarabunPSK" w:hAnsi="TH SarabunPSK" w:cs="TH SarabunPSK" w:hint="cs"/>
                <w:sz w:val="28"/>
                <w:cs/>
              </w:rPr>
              <w:t>เมื่อครบถ้วนแล้ว ระบบ</w:t>
            </w:r>
            <w:r w:rsidRPr="00794BF2">
              <w:rPr>
                <w:rFonts w:ascii="TH SarabunPSK" w:hAnsi="TH SarabunPSK" w:cs="TH SarabunPSK"/>
                <w:sz w:val="28"/>
                <w:cs/>
              </w:rPr>
              <w:t>จะคำนวณปริมาณการใช้ไฟฟ้ามาตรฐานของแต่ละส่วนราชการ ตามแบบจำลองทางคณิตศาสตร์</w:t>
            </w:r>
            <w:r w:rsidRPr="00794BF2">
              <w:rPr>
                <w:rFonts w:ascii="TH SarabunPSK" w:hAnsi="TH SarabunPSK" w:cs="TH SarabunPSK" w:hint="cs"/>
                <w:sz w:val="28"/>
                <w:cs/>
              </w:rPr>
              <w:t>ที่ สนพ. ติดตั้งโปรแกรมไว้</w:t>
            </w:r>
          </w:p>
        </w:tc>
      </w:tr>
      <w:tr w:rsidR="002200AD" w:rsidRPr="00A027CD" w:rsidTr="00424823">
        <w:trPr>
          <w:trHeight w:val="20"/>
        </w:trPr>
        <w:tc>
          <w:tcPr>
            <w:tcW w:w="1440" w:type="dxa"/>
            <w:tcBorders>
              <w:top w:val="single" w:sz="4" w:space="0" w:color="auto"/>
              <w:left w:val="single" w:sz="4" w:space="0" w:color="auto"/>
              <w:bottom w:val="single" w:sz="4" w:space="0" w:color="auto"/>
              <w:right w:val="single" w:sz="4" w:space="0" w:color="auto"/>
            </w:tcBorders>
            <w:shd w:val="clear" w:color="auto" w:fill="auto"/>
          </w:tcPr>
          <w:p w:rsidR="002200AD" w:rsidRPr="00E27D09" w:rsidRDefault="002200AD" w:rsidP="00424823">
            <w:pPr>
              <w:jc w:val="center"/>
              <w:rPr>
                <w:rFonts w:ascii="TH SarabunPSK" w:hAnsi="TH SarabunPSK" w:cs="TH SarabunPSK"/>
                <w:sz w:val="32"/>
                <w:szCs w:val="32"/>
                <w:cs/>
              </w:rPr>
            </w:pPr>
            <w:r>
              <w:rPr>
                <w:rFonts w:ascii="TH SarabunPSK" w:hAnsi="TH SarabunPSK" w:cs="TH SarabunPSK"/>
                <w:sz w:val="32"/>
                <w:szCs w:val="32"/>
              </w:rPr>
              <w:lastRenderedPageBreak/>
              <w:t>3</w:t>
            </w:r>
          </w:p>
        </w:tc>
        <w:tc>
          <w:tcPr>
            <w:tcW w:w="2448" w:type="dxa"/>
            <w:tcBorders>
              <w:top w:val="single" w:sz="4" w:space="0" w:color="auto"/>
              <w:left w:val="single" w:sz="4" w:space="0" w:color="auto"/>
              <w:bottom w:val="single" w:sz="4" w:space="0" w:color="auto"/>
              <w:right w:val="single" w:sz="4" w:space="0" w:color="auto"/>
            </w:tcBorders>
            <w:shd w:val="clear" w:color="auto" w:fill="auto"/>
          </w:tcPr>
          <w:p w:rsidR="002200AD" w:rsidRPr="00E27D09" w:rsidRDefault="002200AD" w:rsidP="00424823">
            <w:pPr>
              <w:jc w:val="center"/>
              <w:rPr>
                <w:rFonts w:ascii="TH SarabunPSK" w:hAnsi="TH SarabunPSK" w:cs="TH SarabunPSK"/>
                <w:sz w:val="32"/>
                <w:szCs w:val="32"/>
                <w:cs/>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2200AD" w:rsidRPr="00794BF2" w:rsidRDefault="002200AD" w:rsidP="00424823">
            <w:pPr>
              <w:tabs>
                <w:tab w:val="left" w:pos="376"/>
              </w:tabs>
              <w:spacing w:after="0"/>
              <w:ind w:left="376" w:hanging="376"/>
              <w:rPr>
                <w:rFonts w:ascii="TH SarabunPSK" w:hAnsi="TH SarabunPSK" w:cs="TH SarabunPSK"/>
                <w:sz w:val="28"/>
              </w:rPr>
            </w:pPr>
            <w:r w:rsidRPr="00794BF2">
              <w:rPr>
                <w:rFonts w:ascii="TH SarabunPSK" w:hAnsi="TH SarabunPSK" w:cs="TH SarabunPSK"/>
                <w:sz w:val="28"/>
              </w:rPr>
              <w:t>*</w:t>
            </w:r>
            <w:r w:rsidRPr="00794BF2">
              <w:rPr>
                <w:rFonts w:ascii="TH SarabunPSK" w:hAnsi="TH SarabunPSK" w:cs="TH SarabunPSK"/>
                <w:sz w:val="28"/>
              </w:rPr>
              <w:tab/>
            </w:r>
            <w:r w:rsidRPr="00794BF2">
              <w:rPr>
                <w:rFonts w:ascii="TH SarabunPSK" w:hAnsi="TH SarabunPSK" w:cs="TH SarabunPSK"/>
                <w:sz w:val="28"/>
                <w:cs/>
              </w:rPr>
              <w:t xml:space="preserve">การจัดทำข้อมูลตัวแปรต่างๆ </w:t>
            </w:r>
            <w:r w:rsidRPr="00794BF2">
              <w:rPr>
                <w:rFonts w:ascii="TH SarabunPSK" w:hAnsi="TH SarabunPSK" w:cs="TH SarabunPSK" w:hint="cs"/>
                <w:sz w:val="28"/>
                <w:cs/>
              </w:rPr>
              <w:t xml:space="preserve">ตามข้อ 1) และการรายงาน </w:t>
            </w:r>
            <w:r w:rsidRPr="00794BF2">
              <w:rPr>
                <w:rFonts w:ascii="TH SarabunPSK" w:hAnsi="TH SarabunPSK" w:cs="TH SarabunPSK" w:hint="cs"/>
                <w:spacing w:val="-4"/>
                <w:sz w:val="28"/>
                <w:cs/>
              </w:rPr>
              <w:t>ตามข้อ 2) พร้อมทั้งรายละเอียดแบบจำลองทางคณิตศาสตร์</w:t>
            </w:r>
            <w:r w:rsidRPr="00794BF2">
              <w:rPr>
                <w:rFonts w:ascii="TH SarabunPSK" w:hAnsi="TH SarabunPSK" w:cs="TH SarabunPSK" w:hint="cs"/>
                <w:sz w:val="28"/>
                <w:cs/>
              </w:rPr>
              <w:t xml:space="preserve"> นั้น สนพ.</w:t>
            </w:r>
            <w:r w:rsidRPr="00794BF2">
              <w:rPr>
                <w:rFonts w:ascii="TH SarabunPSK" w:hAnsi="TH SarabunPSK" w:cs="TH SarabunPSK"/>
                <w:sz w:val="28"/>
                <w:cs/>
              </w:rPr>
              <w:t xml:space="preserve"> </w:t>
            </w:r>
            <w:r w:rsidRPr="00794BF2">
              <w:rPr>
                <w:rFonts w:ascii="TH SarabunPSK" w:hAnsi="TH SarabunPSK" w:cs="TH SarabunPSK" w:hint="cs"/>
                <w:sz w:val="28"/>
                <w:cs/>
              </w:rPr>
              <w:t>ได้</w:t>
            </w:r>
            <w:r w:rsidRPr="00794BF2">
              <w:rPr>
                <w:rFonts w:ascii="TH SarabunPSK" w:hAnsi="TH SarabunPSK" w:cs="TH SarabunPSK"/>
                <w:sz w:val="28"/>
                <w:cs/>
              </w:rPr>
              <w:t>จำแนกตามลักษณะการปฏิบัติงานของ</w:t>
            </w:r>
            <w:r w:rsidRPr="00794BF2">
              <w:rPr>
                <w:rFonts w:ascii="TH SarabunPSK" w:hAnsi="TH SarabunPSK" w:cs="TH SarabunPSK" w:hint="cs"/>
                <w:sz w:val="28"/>
                <w:cs/>
              </w:rPr>
              <w:t>ส่วนราชการ</w:t>
            </w:r>
            <w:r w:rsidRPr="00794BF2">
              <w:rPr>
                <w:rFonts w:ascii="TH SarabunPSK" w:hAnsi="TH SarabunPSK" w:cs="TH SarabunPSK"/>
                <w:sz w:val="28"/>
                <w:cs/>
              </w:rPr>
              <w:t xml:space="preserve"> โดยแบ่งกลุ่มหน่วยงานออกเป็น 9 ลักษณะ</w:t>
            </w:r>
            <w:r w:rsidRPr="00794BF2">
              <w:rPr>
                <w:rFonts w:ascii="TH SarabunPSK" w:hAnsi="TH SarabunPSK" w:cs="TH SarabunPSK" w:hint="cs"/>
                <w:sz w:val="28"/>
                <w:cs/>
              </w:rPr>
              <w:t xml:space="preserve"> ดังนี้</w:t>
            </w:r>
          </w:p>
          <w:p w:rsidR="002200AD" w:rsidRPr="00794BF2" w:rsidRDefault="002200AD" w:rsidP="00424823">
            <w:pPr>
              <w:tabs>
                <w:tab w:val="left" w:pos="736"/>
              </w:tabs>
              <w:spacing w:after="0" w:line="216" w:lineRule="auto"/>
              <w:ind w:left="734" w:hanging="360"/>
              <w:rPr>
                <w:rFonts w:ascii="TH SarabunPSK" w:hAnsi="TH SarabunPSK" w:cs="TH SarabunPSK"/>
                <w:sz w:val="28"/>
              </w:rPr>
            </w:pPr>
            <w:r w:rsidRPr="00794BF2">
              <w:rPr>
                <w:rFonts w:ascii="TH SarabunPSK" w:hAnsi="TH SarabunPSK" w:cs="TH SarabunPSK"/>
                <w:sz w:val="28"/>
                <w:cs/>
              </w:rPr>
              <w:t>1.</w:t>
            </w:r>
            <w:r w:rsidRPr="00794BF2">
              <w:rPr>
                <w:rFonts w:ascii="TH SarabunPSK" w:hAnsi="TH SarabunPSK" w:cs="TH SarabunPSK"/>
                <w:sz w:val="28"/>
                <w:cs/>
              </w:rPr>
              <w:tab/>
              <w:t>กลุ่มทั่วไป</w:t>
            </w:r>
          </w:p>
          <w:p w:rsidR="002200AD" w:rsidRPr="00794BF2" w:rsidRDefault="002200AD" w:rsidP="00424823">
            <w:pPr>
              <w:tabs>
                <w:tab w:val="left" w:pos="736"/>
              </w:tabs>
              <w:spacing w:after="0" w:line="216" w:lineRule="auto"/>
              <w:ind w:left="734" w:hanging="360"/>
              <w:rPr>
                <w:rFonts w:ascii="TH SarabunPSK" w:hAnsi="TH SarabunPSK" w:cs="TH SarabunPSK"/>
                <w:sz w:val="28"/>
              </w:rPr>
            </w:pPr>
            <w:r w:rsidRPr="00794BF2">
              <w:rPr>
                <w:rFonts w:ascii="TH SarabunPSK" w:hAnsi="TH SarabunPSK" w:cs="TH SarabunPSK"/>
                <w:sz w:val="28"/>
                <w:cs/>
              </w:rPr>
              <w:t>2.</w:t>
            </w:r>
            <w:r w:rsidRPr="00794BF2">
              <w:rPr>
                <w:rFonts w:ascii="TH SarabunPSK" w:hAnsi="TH SarabunPSK" w:cs="TH SarabunPSK"/>
                <w:sz w:val="28"/>
                <w:cs/>
              </w:rPr>
              <w:tab/>
              <w:t>กลุ่มโรงพยาบาลและสถานีอนามัย</w:t>
            </w:r>
          </w:p>
          <w:p w:rsidR="002200AD" w:rsidRPr="00794BF2" w:rsidRDefault="002200AD" w:rsidP="00424823">
            <w:pPr>
              <w:tabs>
                <w:tab w:val="left" w:pos="736"/>
              </w:tabs>
              <w:spacing w:after="0" w:line="216" w:lineRule="auto"/>
              <w:ind w:left="734" w:hanging="360"/>
              <w:rPr>
                <w:rFonts w:ascii="TH SarabunPSK" w:hAnsi="TH SarabunPSK" w:cs="TH SarabunPSK"/>
                <w:sz w:val="28"/>
              </w:rPr>
            </w:pPr>
            <w:r w:rsidRPr="00794BF2">
              <w:rPr>
                <w:rFonts w:ascii="TH SarabunPSK" w:hAnsi="TH SarabunPSK" w:cs="TH SarabunPSK"/>
                <w:sz w:val="28"/>
                <w:cs/>
              </w:rPr>
              <w:t>3.</w:t>
            </w:r>
            <w:r w:rsidRPr="00794BF2">
              <w:rPr>
                <w:rFonts w:ascii="TH SarabunPSK" w:hAnsi="TH SarabunPSK" w:cs="TH SarabunPSK"/>
                <w:sz w:val="28"/>
                <w:cs/>
              </w:rPr>
              <w:tab/>
              <w:t>กลุ่มโรงเรียน</w:t>
            </w:r>
          </w:p>
          <w:p w:rsidR="002200AD" w:rsidRPr="00794BF2" w:rsidRDefault="002200AD" w:rsidP="00424823">
            <w:pPr>
              <w:tabs>
                <w:tab w:val="left" w:pos="736"/>
              </w:tabs>
              <w:spacing w:after="0" w:line="216" w:lineRule="auto"/>
              <w:ind w:left="734" w:hanging="360"/>
              <w:rPr>
                <w:rFonts w:ascii="TH SarabunPSK" w:hAnsi="TH SarabunPSK" w:cs="TH SarabunPSK"/>
                <w:sz w:val="28"/>
              </w:rPr>
            </w:pPr>
            <w:r w:rsidRPr="00794BF2">
              <w:rPr>
                <w:rFonts w:ascii="TH SarabunPSK" w:hAnsi="TH SarabunPSK" w:cs="TH SarabunPSK"/>
                <w:sz w:val="28"/>
                <w:cs/>
              </w:rPr>
              <w:t>4.</w:t>
            </w:r>
            <w:r w:rsidRPr="00794BF2">
              <w:rPr>
                <w:rFonts w:ascii="TH SarabunPSK" w:hAnsi="TH SarabunPSK" w:cs="TH SarabunPSK"/>
                <w:sz w:val="28"/>
                <w:cs/>
              </w:rPr>
              <w:tab/>
              <w:t>กลุ่มศาลและสำนักงานอัยการ</w:t>
            </w:r>
          </w:p>
          <w:p w:rsidR="002200AD" w:rsidRPr="00794BF2" w:rsidRDefault="002200AD" w:rsidP="00424823">
            <w:pPr>
              <w:tabs>
                <w:tab w:val="left" w:pos="736"/>
              </w:tabs>
              <w:spacing w:after="0" w:line="216" w:lineRule="auto"/>
              <w:ind w:left="734" w:hanging="360"/>
              <w:rPr>
                <w:rFonts w:ascii="TH SarabunPSK" w:hAnsi="TH SarabunPSK" w:cs="TH SarabunPSK"/>
                <w:sz w:val="28"/>
              </w:rPr>
            </w:pPr>
            <w:r w:rsidRPr="00794BF2">
              <w:rPr>
                <w:rFonts w:ascii="TH SarabunPSK" w:hAnsi="TH SarabunPSK" w:cs="TH SarabunPSK"/>
                <w:sz w:val="28"/>
                <w:cs/>
              </w:rPr>
              <w:t>5.</w:t>
            </w:r>
            <w:r w:rsidRPr="00794BF2">
              <w:rPr>
                <w:rFonts w:ascii="TH SarabunPSK" w:hAnsi="TH SarabunPSK" w:cs="TH SarabunPSK"/>
                <w:sz w:val="28"/>
                <w:cs/>
              </w:rPr>
              <w:tab/>
              <w:t>กลุ่มเรือนจำและสถานคุมประพฤติ</w:t>
            </w:r>
          </w:p>
          <w:p w:rsidR="002200AD" w:rsidRPr="00794BF2" w:rsidRDefault="002200AD" w:rsidP="00424823">
            <w:pPr>
              <w:tabs>
                <w:tab w:val="left" w:pos="736"/>
              </w:tabs>
              <w:spacing w:after="0" w:line="216" w:lineRule="auto"/>
              <w:ind w:left="734" w:hanging="360"/>
              <w:rPr>
                <w:rFonts w:ascii="TH SarabunPSK" w:hAnsi="TH SarabunPSK" w:cs="TH SarabunPSK"/>
                <w:sz w:val="28"/>
              </w:rPr>
            </w:pPr>
            <w:r w:rsidRPr="00794BF2">
              <w:rPr>
                <w:rFonts w:ascii="TH SarabunPSK" w:hAnsi="TH SarabunPSK" w:cs="TH SarabunPSK"/>
                <w:sz w:val="28"/>
                <w:cs/>
              </w:rPr>
              <w:t>6.</w:t>
            </w:r>
            <w:r w:rsidRPr="00794BF2">
              <w:rPr>
                <w:rFonts w:ascii="TH SarabunPSK" w:hAnsi="TH SarabunPSK" w:cs="TH SarabunPSK"/>
                <w:sz w:val="28"/>
                <w:cs/>
              </w:rPr>
              <w:tab/>
              <w:t>กลุ่มสถานีตำรวจ</w:t>
            </w:r>
          </w:p>
          <w:p w:rsidR="002200AD" w:rsidRPr="00794BF2" w:rsidRDefault="002200AD" w:rsidP="00424823">
            <w:pPr>
              <w:tabs>
                <w:tab w:val="left" w:pos="736"/>
              </w:tabs>
              <w:spacing w:after="0" w:line="216" w:lineRule="auto"/>
              <w:ind w:left="734" w:hanging="360"/>
              <w:rPr>
                <w:rFonts w:ascii="TH SarabunPSK" w:hAnsi="TH SarabunPSK" w:cs="TH SarabunPSK"/>
                <w:sz w:val="28"/>
              </w:rPr>
            </w:pPr>
            <w:r w:rsidRPr="00794BF2">
              <w:rPr>
                <w:rFonts w:ascii="TH SarabunPSK" w:hAnsi="TH SarabunPSK" w:cs="TH SarabunPSK"/>
                <w:sz w:val="28"/>
                <w:cs/>
              </w:rPr>
              <w:t>7.</w:t>
            </w:r>
            <w:r w:rsidRPr="00794BF2">
              <w:rPr>
                <w:rFonts w:ascii="TH SarabunPSK" w:hAnsi="TH SarabunPSK" w:cs="TH SarabunPSK"/>
                <w:sz w:val="28"/>
                <w:cs/>
              </w:rPr>
              <w:tab/>
              <w:t>กลุ่มสถาบันอุดมศึกษาและสถาบันอาชีวศึกษา</w:t>
            </w:r>
          </w:p>
          <w:p w:rsidR="002200AD" w:rsidRPr="00794BF2" w:rsidRDefault="002200AD" w:rsidP="00424823">
            <w:pPr>
              <w:tabs>
                <w:tab w:val="left" w:pos="736"/>
              </w:tabs>
              <w:spacing w:after="0" w:line="216" w:lineRule="auto"/>
              <w:ind w:left="734" w:hanging="360"/>
              <w:rPr>
                <w:rFonts w:ascii="TH SarabunPSK" w:hAnsi="TH SarabunPSK" w:cs="TH SarabunPSK"/>
                <w:sz w:val="28"/>
              </w:rPr>
            </w:pPr>
            <w:r w:rsidRPr="00794BF2">
              <w:rPr>
                <w:rFonts w:ascii="TH SarabunPSK" w:hAnsi="TH SarabunPSK" w:cs="TH SarabunPSK"/>
                <w:sz w:val="28"/>
                <w:cs/>
              </w:rPr>
              <w:t>8.</w:t>
            </w:r>
            <w:r w:rsidRPr="00794BF2">
              <w:rPr>
                <w:rFonts w:ascii="TH SarabunPSK" w:hAnsi="TH SarabunPSK" w:cs="TH SarabunPSK"/>
                <w:sz w:val="28"/>
                <w:cs/>
              </w:rPr>
              <w:tab/>
              <w:t>กลุ่มสถานสงเคราะห์</w:t>
            </w:r>
          </w:p>
          <w:p w:rsidR="002200AD" w:rsidRPr="00794BF2" w:rsidRDefault="002200AD" w:rsidP="00424823">
            <w:pPr>
              <w:tabs>
                <w:tab w:val="left" w:pos="736"/>
              </w:tabs>
              <w:spacing w:after="0" w:line="216" w:lineRule="auto"/>
              <w:ind w:left="734" w:hanging="360"/>
              <w:rPr>
                <w:rFonts w:ascii="TH SarabunPSK" w:hAnsi="TH SarabunPSK" w:cs="TH SarabunPSK"/>
                <w:sz w:val="28"/>
                <w:cs/>
              </w:rPr>
            </w:pPr>
            <w:r w:rsidRPr="00794BF2">
              <w:rPr>
                <w:rFonts w:ascii="TH SarabunPSK" w:hAnsi="TH SarabunPSK" w:cs="TH SarabunPSK"/>
                <w:sz w:val="28"/>
                <w:cs/>
              </w:rPr>
              <w:t>9.</w:t>
            </w:r>
            <w:r w:rsidRPr="00794BF2">
              <w:rPr>
                <w:rFonts w:ascii="TH SarabunPSK" w:hAnsi="TH SarabunPSK" w:cs="TH SarabunPSK"/>
                <w:sz w:val="28"/>
                <w:cs/>
              </w:rPr>
              <w:tab/>
              <w:t>กลุ่มสถานีวิทยุและสถานีเครื่องส่งสัญญาณ</w:t>
            </w:r>
          </w:p>
          <w:p w:rsidR="002200AD" w:rsidRDefault="002200AD" w:rsidP="00424823">
            <w:pPr>
              <w:tabs>
                <w:tab w:val="left" w:pos="376"/>
              </w:tabs>
              <w:spacing w:after="0" w:line="240" w:lineRule="auto"/>
              <w:ind w:left="374" w:hanging="374"/>
              <w:rPr>
                <w:rFonts w:ascii="TH SarabunPSK" w:hAnsi="TH SarabunPSK" w:cs="TH SarabunPSK"/>
                <w:sz w:val="28"/>
              </w:rPr>
            </w:pPr>
            <w:r w:rsidRPr="00794BF2">
              <w:rPr>
                <w:rFonts w:ascii="TH SarabunPSK" w:hAnsi="TH SarabunPSK" w:cs="TH SarabunPSK"/>
                <w:sz w:val="28"/>
                <w:cs/>
              </w:rPr>
              <w:tab/>
            </w:r>
            <w:r w:rsidRPr="00794BF2">
              <w:rPr>
                <w:rFonts w:ascii="TH SarabunPSK" w:hAnsi="TH SarabunPSK" w:cs="TH SarabunPSK" w:hint="cs"/>
                <w:sz w:val="28"/>
                <w:cs/>
              </w:rPr>
              <w:t>ให้ส่วนราชการปฏิบัติและศึกษาตาม</w:t>
            </w:r>
            <w:r w:rsidRPr="00794BF2">
              <w:rPr>
                <w:rFonts w:ascii="TH SarabunPSK" w:hAnsi="TH SarabunPSK" w:cs="TH SarabunPSK"/>
                <w:sz w:val="28"/>
                <w:cs/>
              </w:rPr>
              <w:t xml:space="preserve"> </w:t>
            </w:r>
            <w:r w:rsidRPr="00794BF2">
              <w:rPr>
                <w:rFonts w:ascii="TH SarabunPSK" w:hAnsi="TH SarabunPSK" w:cs="TH SarabunPSK"/>
                <w:sz w:val="28"/>
              </w:rPr>
              <w:t>“</w:t>
            </w:r>
            <w:r w:rsidRPr="00794BF2">
              <w:rPr>
                <w:rFonts w:ascii="TH SarabunPSK" w:hAnsi="TH SarabunPSK" w:cs="TH SarabunPSK"/>
                <w:sz w:val="28"/>
                <w:cs/>
              </w:rPr>
              <w:t xml:space="preserve">คู่มือการจัดทำข้อมูลและรายงานผลตามตัวชี้วัด </w:t>
            </w:r>
            <w:r w:rsidRPr="00794BF2">
              <w:rPr>
                <w:rFonts w:ascii="TH SarabunPSK" w:hAnsi="TH SarabunPSK" w:cs="TH SarabunPSK"/>
                <w:sz w:val="28"/>
              </w:rPr>
              <w:t xml:space="preserve">xx” </w:t>
            </w:r>
            <w:r w:rsidRPr="00794BF2">
              <w:rPr>
                <w:rFonts w:ascii="TH SarabunPSK" w:hAnsi="TH SarabunPSK" w:cs="TH SarabunPSK"/>
                <w:sz w:val="28"/>
                <w:cs/>
              </w:rPr>
              <w:t>ที่ สนพ. จัดทำขึ้น ตาม</w:t>
            </w:r>
            <w:r w:rsidRPr="00794BF2">
              <w:rPr>
                <w:rFonts w:ascii="TH SarabunPSK" w:hAnsi="TH SarabunPSK" w:cs="TH SarabunPSK" w:hint="cs"/>
                <w:sz w:val="28"/>
                <w:cs/>
              </w:rPr>
              <w:t>เอกสารแนบท้ายเป็น</w:t>
            </w:r>
            <w:r w:rsidRPr="00794BF2">
              <w:rPr>
                <w:rFonts w:ascii="TH SarabunPSK" w:hAnsi="TH SarabunPSK" w:cs="TH SarabunPSK"/>
                <w:sz w:val="28"/>
                <w:cs/>
              </w:rPr>
              <w:t xml:space="preserve">ภาคผนวก </w:t>
            </w:r>
            <w:r w:rsidRPr="00794BF2">
              <w:rPr>
                <w:rFonts w:ascii="TH SarabunPSK" w:hAnsi="TH SarabunPSK" w:cs="TH SarabunPSK"/>
                <w:sz w:val="28"/>
              </w:rPr>
              <w:t xml:space="preserve">xx </w:t>
            </w:r>
            <w:r w:rsidRPr="00794BF2">
              <w:rPr>
                <w:rFonts w:ascii="TH SarabunPSK" w:hAnsi="TH SarabunPSK" w:cs="TH SarabunPSK"/>
                <w:sz w:val="28"/>
                <w:cs/>
              </w:rPr>
              <w:t xml:space="preserve">หรือ </w:t>
            </w:r>
            <w:r w:rsidRPr="00794BF2">
              <w:rPr>
                <w:rFonts w:ascii="TH SarabunPSK" w:hAnsi="TH SarabunPSK" w:cs="TH SarabunPSK"/>
                <w:sz w:val="28"/>
              </w:rPr>
              <w:t xml:space="preserve">download </w:t>
            </w:r>
          </w:p>
          <w:p w:rsidR="002200AD" w:rsidRPr="008754A4" w:rsidRDefault="002200AD" w:rsidP="00424823">
            <w:pPr>
              <w:tabs>
                <w:tab w:val="left" w:pos="376"/>
              </w:tabs>
              <w:spacing w:after="0" w:line="240" w:lineRule="auto"/>
              <w:ind w:left="374" w:hanging="374"/>
              <w:rPr>
                <w:rFonts w:ascii="TH SarabunPSK" w:hAnsi="TH SarabunPSK" w:cs="TH SarabunPSK"/>
                <w:sz w:val="32"/>
                <w:szCs w:val="32"/>
              </w:rPr>
            </w:pPr>
            <w:r>
              <w:rPr>
                <w:rFonts w:ascii="TH SarabunPSK" w:hAnsi="TH SarabunPSK" w:cs="TH SarabunPSK" w:hint="cs"/>
                <w:sz w:val="28"/>
                <w:cs/>
              </w:rPr>
              <w:t xml:space="preserve">      </w:t>
            </w:r>
            <w:r w:rsidRPr="00794BF2">
              <w:rPr>
                <w:rFonts w:ascii="TH SarabunPSK" w:hAnsi="TH SarabunPSK" w:cs="TH SarabunPSK"/>
                <w:sz w:val="28"/>
                <w:cs/>
              </w:rPr>
              <w:t xml:space="preserve">ได้ที่ </w:t>
            </w:r>
            <w:r w:rsidRPr="00794BF2">
              <w:rPr>
                <w:rFonts w:ascii="TH SarabunPSK" w:hAnsi="TH SarabunPSK" w:cs="TH SarabunPSK"/>
                <w:sz w:val="28"/>
              </w:rPr>
              <w:t>www.e-report.energy.go.th/eui 2557/handbook/</w:t>
            </w:r>
          </w:p>
        </w:tc>
      </w:tr>
      <w:tr w:rsidR="002200AD" w:rsidRPr="00A027CD" w:rsidTr="002200AD">
        <w:trPr>
          <w:trHeight w:val="362"/>
        </w:trPr>
        <w:tc>
          <w:tcPr>
            <w:tcW w:w="1440" w:type="dxa"/>
            <w:tcBorders>
              <w:top w:val="single" w:sz="4" w:space="0" w:color="auto"/>
              <w:left w:val="single" w:sz="4" w:space="0" w:color="auto"/>
              <w:bottom w:val="nil"/>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nil"/>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5472" w:type="dxa"/>
            <w:tcBorders>
              <w:top w:val="single" w:sz="4" w:space="0" w:color="auto"/>
              <w:left w:val="single" w:sz="4" w:space="0" w:color="auto"/>
              <w:bottom w:val="nil"/>
              <w:right w:val="single" w:sz="4" w:space="0" w:color="auto"/>
            </w:tcBorders>
            <w:shd w:val="clear" w:color="auto" w:fill="auto"/>
          </w:tcPr>
          <w:p w:rsidR="002200AD" w:rsidRPr="00952F82" w:rsidRDefault="002200AD" w:rsidP="00424823">
            <w:pPr>
              <w:pStyle w:val="a7"/>
              <w:spacing w:before="120" w:after="120" w:line="228" w:lineRule="auto"/>
              <w:rPr>
                <w:rFonts w:ascii="TH SarabunPSK" w:eastAsia="Angsana New" w:hAnsi="TH SarabunPSK" w:cs="TH SarabunPSK"/>
                <w:b/>
                <w:bCs/>
                <w:sz w:val="32"/>
                <w:szCs w:val="32"/>
                <w:u w:val="single"/>
                <w:cs/>
              </w:rPr>
            </w:pPr>
            <w:r>
              <w:rPr>
                <w:rFonts w:ascii="TH SarabunPSK" w:eastAsia="Angsana New" w:hAnsi="TH SarabunPSK" w:cs="TH SarabunPSK"/>
                <w:b/>
                <w:bCs/>
                <w:noProof/>
                <w:sz w:val="32"/>
                <w:szCs w:val="32"/>
                <w:u w:val="single"/>
              </w:rPr>
              <w:drawing>
                <wp:inline distT="0" distB="0" distL="0" distR="0" wp14:anchorId="3E342EFA" wp14:editId="72FAEF5B">
                  <wp:extent cx="3291840" cy="2150110"/>
                  <wp:effectExtent l="0" t="0" r="3810" b="2540"/>
                  <wp:docPr id="16" name="รูปภาพ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91840" cy="2150110"/>
                          </a:xfrm>
                          <a:prstGeom prst="rect">
                            <a:avLst/>
                          </a:prstGeom>
                          <a:noFill/>
                        </pic:spPr>
                      </pic:pic>
                    </a:graphicData>
                  </a:graphic>
                </wp:inline>
              </w:drawing>
            </w:r>
          </w:p>
        </w:tc>
      </w:tr>
      <w:tr w:rsidR="002200AD" w:rsidRPr="00A027CD" w:rsidTr="002200AD">
        <w:trPr>
          <w:trHeight w:val="362"/>
        </w:trPr>
        <w:tc>
          <w:tcPr>
            <w:tcW w:w="1440" w:type="dxa"/>
            <w:tcBorders>
              <w:top w:val="nil"/>
              <w:left w:val="single" w:sz="4" w:space="0" w:color="auto"/>
              <w:bottom w:val="single" w:sz="4" w:space="0" w:color="auto"/>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2448" w:type="dxa"/>
            <w:tcBorders>
              <w:top w:val="nil"/>
              <w:left w:val="single" w:sz="4" w:space="0" w:color="auto"/>
              <w:bottom w:val="single" w:sz="4" w:space="0" w:color="auto"/>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5472" w:type="dxa"/>
            <w:tcBorders>
              <w:top w:val="nil"/>
              <w:left w:val="single" w:sz="4" w:space="0" w:color="auto"/>
              <w:bottom w:val="single" w:sz="4" w:space="0" w:color="auto"/>
              <w:right w:val="single" w:sz="4" w:space="0" w:color="auto"/>
            </w:tcBorders>
            <w:shd w:val="clear" w:color="auto" w:fill="auto"/>
          </w:tcPr>
          <w:p w:rsidR="002200AD" w:rsidRDefault="002200AD" w:rsidP="00424823">
            <w:pPr>
              <w:pStyle w:val="a7"/>
              <w:spacing w:line="228" w:lineRule="auto"/>
              <w:rPr>
                <w:rFonts w:ascii="TH SarabunPSK" w:eastAsia="Angsana New" w:hAnsi="TH SarabunPSK" w:cs="TH SarabunPSK"/>
                <w:b/>
                <w:bCs/>
                <w:sz w:val="32"/>
                <w:szCs w:val="32"/>
                <w:u w:val="single"/>
              </w:rPr>
            </w:pPr>
            <w:r w:rsidRPr="00952F82">
              <w:rPr>
                <w:rFonts w:ascii="TH SarabunPSK" w:eastAsia="Angsana New" w:hAnsi="TH SarabunPSK" w:cs="TH SarabunPSK"/>
                <w:b/>
                <w:bCs/>
                <w:sz w:val="32"/>
                <w:szCs w:val="32"/>
                <w:u w:val="single"/>
                <w:cs/>
              </w:rPr>
              <w:t xml:space="preserve">เกณฑ์การพิจารณาระดับคะแนนที่ </w:t>
            </w:r>
            <w:r w:rsidRPr="00952F82">
              <w:rPr>
                <w:rFonts w:ascii="TH SarabunPSK" w:eastAsia="Angsana New" w:hAnsi="TH SarabunPSK" w:cs="TH SarabunPSK" w:hint="cs"/>
                <w:b/>
                <w:bCs/>
                <w:sz w:val="32"/>
                <w:szCs w:val="32"/>
                <w:u w:val="single"/>
                <w:cs/>
              </w:rPr>
              <w:t>2.1</w:t>
            </w:r>
            <w:r w:rsidRPr="00952F82">
              <w:rPr>
                <w:rFonts w:ascii="TH SarabunPSK" w:eastAsia="Angsana New" w:hAnsi="TH SarabunPSK" w:cs="TH SarabunPSK"/>
                <w:b/>
                <w:bCs/>
                <w:sz w:val="32"/>
                <w:szCs w:val="32"/>
                <w:u w:val="single"/>
                <w:cs/>
              </w:rPr>
              <w:t xml:space="preserve"> </w:t>
            </w:r>
            <w:r w:rsidRPr="00952F82">
              <w:rPr>
                <w:rFonts w:ascii="TH SarabunPSK" w:eastAsia="Angsana New" w:hAnsi="TH SarabunPSK" w:cs="TH SarabunPSK"/>
                <w:b/>
                <w:bCs/>
                <w:sz w:val="32"/>
                <w:szCs w:val="32"/>
                <w:u w:val="single"/>
              </w:rPr>
              <w:t xml:space="preserve">= </w:t>
            </w:r>
            <w:r w:rsidRPr="00952F82">
              <w:rPr>
                <w:rFonts w:ascii="TH SarabunPSK" w:eastAsia="Angsana New" w:hAnsi="TH SarabunPSK" w:cs="TH SarabunPSK"/>
                <w:b/>
                <w:bCs/>
                <w:sz w:val="32"/>
                <w:szCs w:val="32"/>
                <w:u w:val="single"/>
                <w:cs/>
              </w:rPr>
              <w:t>0.</w:t>
            </w:r>
            <w:r w:rsidRPr="00952F82">
              <w:rPr>
                <w:rFonts w:ascii="TH SarabunPSK" w:eastAsia="Angsana New" w:hAnsi="TH SarabunPSK" w:cs="TH SarabunPSK" w:hint="cs"/>
                <w:b/>
                <w:bCs/>
                <w:sz w:val="32"/>
                <w:szCs w:val="32"/>
                <w:u w:val="single"/>
                <w:cs/>
              </w:rPr>
              <w:t>2</w:t>
            </w:r>
            <w:r w:rsidRPr="00952F82">
              <w:rPr>
                <w:rFonts w:ascii="TH SarabunPSK" w:eastAsia="Angsana New" w:hAnsi="TH SarabunPSK" w:cs="TH SarabunPSK"/>
                <w:b/>
                <w:bCs/>
                <w:sz w:val="32"/>
                <w:szCs w:val="32"/>
                <w:u w:val="single"/>
                <w:cs/>
              </w:rPr>
              <w:t>500 คะแนน</w:t>
            </w:r>
          </w:p>
          <w:p w:rsidR="002200AD" w:rsidRPr="00952F82" w:rsidRDefault="002200AD" w:rsidP="00424823">
            <w:pPr>
              <w:pStyle w:val="a7"/>
              <w:spacing w:line="228" w:lineRule="auto"/>
              <w:rPr>
                <w:rFonts w:ascii="TH SarabunPSK" w:eastAsia="Angsana New" w:hAnsi="TH SarabunPSK" w:cs="TH SarabunPSK"/>
                <w:b/>
                <w:bCs/>
                <w:sz w:val="32"/>
                <w:szCs w:val="32"/>
                <w:u w:val="single"/>
              </w:rPr>
            </w:pPr>
          </w:p>
        </w:tc>
      </w:tr>
      <w:tr w:rsidR="002200AD" w:rsidRPr="00A027CD" w:rsidTr="002200AD">
        <w:trPr>
          <w:trHeight w:val="362"/>
        </w:trPr>
        <w:tc>
          <w:tcPr>
            <w:tcW w:w="1440" w:type="dxa"/>
            <w:tcBorders>
              <w:top w:val="single" w:sz="4" w:space="0" w:color="auto"/>
              <w:left w:val="single" w:sz="4" w:space="0" w:color="auto"/>
              <w:bottom w:val="single" w:sz="4" w:space="0" w:color="auto"/>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single" w:sz="4" w:space="0" w:color="auto"/>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tbl>
            <w:tblPr>
              <w:tblW w:w="5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44"/>
              <w:gridCol w:w="1440"/>
            </w:tblGrid>
            <w:tr w:rsidR="002200AD" w:rsidRPr="00F7266F" w:rsidTr="00424823">
              <w:trPr>
                <w:trHeight w:val="288"/>
              </w:trPr>
              <w:tc>
                <w:tcPr>
                  <w:tcW w:w="3744" w:type="dxa"/>
                </w:tcPr>
                <w:p w:rsidR="002200AD" w:rsidRPr="00F7266F" w:rsidRDefault="002200AD" w:rsidP="00424823">
                  <w:pPr>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 xml:space="preserve">ความครบถ้วนของข้อมูลตัวแปรต่างๆ </w:t>
                  </w:r>
                </w:p>
                <w:p w:rsidR="002200AD" w:rsidRPr="00F7266F" w:rsidRDefault="002200AD" w:rsidP="00424823">
                  <w:pPr>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ที่มีผลต่อปริมาณการใช้ไฟฟ้าของส่วนราชการ</w:t>
                  </w:r>
                </w:p>
                <w:p w:rsidR="002200AD" w:rsidRPr="00F7266F" w:rsidRDefault="002200AD" w:rsidP="00424823">
                  <w:pPr>
                    <w:spacing w:after="0" w:line="216" w:lineRule="auto"/>
                    <w:jc w:val="center"/>
                    <w:rPr>
                      <w:rFonts w:ascii="TH SarabunPSK" w:hAnsi="TH SarabunPSK" w:cs="TH SarabunPSK"/>
                      <w:sz w:val="24"/>
                      <w:szCs w:val="24"/>
                    </w:rPr>
                  </w:pPr>
                  <w:r w:rsidRPr="00F7266F">
                    <w:rPr>
                      <w:rFonts w:ascii="TH SarabunPSK" w:hAnsi="TH SarabunPSK" w:cs="TH SarabunPSK" w:hint="cs"/>
                      <w:sz w:val="24"/>
                      <w:szCs w:val="24"/>
                      <w:cs/>
                    </w:rPr>
                    <w:t xml:space="preserve">ตั้งแต่ </w:t>
                  </w:r>
                  <w:r w:rsidRPr="00F7266F">
                    <w:rPr>
                      <w:rFonts w:ascii="TH SarabunPSK" w:hAnsi="TH SarabunPSK" w:cs="TH SarabunPSK"/>
                      <w:sz w:val="24"/>
                      <w:szCs w:val="24"/>
                    </w:rPr>
                    <w:t xml:space="preserve">1 </w:t>
                  </w:r>
                  <w:r w:rsidRPr="00F7266F">
                    <w:rPr>
                      <w:rFonts w:ascii="TH SarabunPSK" w:hAnsi="TH SarabunPSK" w:cs="TH SarabunPSK"/>
                      <w:sz w:val="24"/>
                      <w:szCs w:val="24"/>
                      <w:cs/>
                    </w:rPr>
                    <w:t xml:space="preserve">ตุลาคม </w:t>
                  </w:r>
                  <w:r w:rsidRPr="00F7266F">
                    <w:rPr>
                      <w:rFonts w:ascii="TH SarabunPSK" w:hAnsi="TH SarabunPSK" w:cs="TH SarabunPSK"/>
                      <w:sz w:val="24"/>
                      <w:szCs w:val="24"/>
                    </w:rPr>
                    <w:t>255</w:t>
                  </w:r>
                  <w:r>
                    <w:rPr>
                      <w:rFonts w:ascii="TH SarabunPSK" w:hAnsi="TH SarabunPSK" w:cs="TH SarabunPSK" w:hint="cs"/>
                      <w:sz w:val="24"/>
                      <w:szCs w:val="24"/>
                      <w:cs/>
                    </w:rPr>
                    <w:t>8</w:t>
                  </w:r>
                  <w:r w:rsidRPr="00F7266F">
                    <w:rPr>
                      <w:rFonts w:ascii="TH SarabunPSK" w:hAnsi="TH SarabunPSK" w:cs="TH SarabunPSK"/>
                      <w:sz w:val="24"/>
                      <w:szCs w:val="24"/>
                    </w:rPr>
                    <w:t xml:space="preserve"> </w:t>
                  </w:r>
                  <w:r w:rsidRPr="00F7266F">
                    <w:rPr>
                      <w:rFonts w:ascii="TH SarabunPSK" w:hAnsi="TH SarabunPSK" w:cs="TH SarabunPSK"/>
                      <w:sz w:val="24"/>
                      <w:szCs w:val="24"/>
                      <w:cs/>
                    </w:rPr>
                    <w:t xml:space="preserve">ถึง </w:t>
                  </w:r>
                  <w:r w:rsidRPr="00F7266F">
                    <w:rPr>
                      <w:rFonts w:ascii="TH SarabunPSK" w:hAnsi="TH SarabunPSK" w:cs="TH SarabunPSK"/>
                      <w:sz w:val="24"/>
                      <w:szCs w:val="24"/>
                    </w:rPr>
                    <w:t xml:space="preserve">30 </w:t>
                  </w:r>
                  <w:r w:rsidRPr="00F7266F">
                    <w:rPr>
                      <w:rFonts w:ascii="TH SarabunPSK" w:hAnsi="TH SarabunPSK" w:cs="TH SarabunPSK"/>
                      <w:sz w:val="24"/>
                      <w:szCs w:val="24"/>
                      <w:cs/>
                    </w:rPr>
                    <w:t xml:space="preserve">กันยายน </w:t>
                  </w:r>
                  <w:r w:rsidRPr="00F7266F">
                    <w:rPr>
                      <w:rFonts w:ascii="TH SarabunPSK" w:hAnsi="TH SarabunPSK" w:cs="TH SarabunPSK"/>
                      <w:sz w:val="24"/>
                      <w:szCs w:val="24"/>
                    </w:rPr>
                    <w:t>255</w:t>
                  </w:r>
                  <w:r>
                    <w:rPr>
                      <w:rFonts w:ascii="TH SarabunPSK" w:hAnsi="TH SarabunPSK" w:cs="TH SarabunPSK" w:hint="cs"/>
                      <w:sz w:val="24"/>
                      <w:szCs w:val="24"/>
                      <w:cs/>
                    </w:rPr>
                    <w:t>9</w:t>
                  </w:r>
                  <w:r w:rsidRPr="00F7266F">
                    <w:rPr>
                      <w:rFonts w:ascii="TH SarabunPSK" w:hAnsi="TH SarabunPSK" w:cs="TH SarabunPSK"/>
                      <w:sz w:val="24"/>
                      <w:szCs w:val="24"/>
                    </w:rPr>
                    <w:t xml:space="preserve"> </w:t>
                  </w:r>
                </w:p>
                <w:p w:rsidR="002200AD" w:rsidRPr="00F7266F" w:rsidRDefault="002200AD" w:rsidP="00424823">
                  <w:pPr>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 xml:space="preserve">ใน </w:t>
                  </w:r>
                  <w:hyperlink r:id="rId16" w:history="1">
                    <w:r w:rsidRPr="00F7266F">
                      <w:rPr>
                        <w:rFonts w:ascii="TH SarabunPSK" w:hAnsi="TH SarabunPSK" w:cs="TH SarabunPSK"/>
                        <w:sz w:val="24"/>
                        <w:szCs w:val="24"/>
                      </w:rPr>
                      <w:t>www.e-report.energy.go.th</w:t>
                    </w:r>
                  </w:hyperlink>
                  <w:r w:rsidRPr="00F7266F">
                    <w:rPr>
                      <w:rFonts w:ascii="TH SarabunPSK" w:hAnsi="TH SarabunPSK" w:cs="TH SarabunPSK"/>
                      <w:sz w:val="24"/>
                      <w:szCs w:val="24"/>
                    </w:rPr>
                    <w:t xml:space="preserve"> </w:t>
                  </w:r>
                </w:p>
                <w:p w:rsidR="002200AD" w:rsidRPr="00F7266F" w:rsidRDefault="002200AD" w:rsidP="00424823">
                  <w:pPr>
                    <w:spacing w:after="0" w:line="216" w:lineRule="auto"/>
                    <w:jc w:val="center"/>
                    <w:rPr>
                      <w:rFonts w:ascii="TH SarabunPSK" w:hAnsi="TH SarabunPSK" w:cs="TH SarabunPSK"/>
                      <w:sz w:val="24"/>
                      <w:szCs w:val="24"/>
                      <w:cs/>
                    </w:rPr>
                  </w:pPr>
                  <w:r w:rsidRPr="00F7266F">
                    <w:rPr>
                      <w:rFonts w:ascii="TH SarabunPSK" w:hAnsi="TH SarabunPSK" w:cs="TH SarabunPSK" w:hint="cs"/>
                      <w:sz w:val="24"/>
                      <w:szCs w:val="24"/>
                      <w:cs/>
                    </w:rPr>
                    <w:t>ณ 30 พฤศจิกายน 255</w:t>
                  </w:r>
                  <w:r>
                    <w:rPr>
                      <w:rFonts w:ascii="TH SarabunPSK" w:hAnsi="TH SarabunPSK" w:cs="TH SarabunPSK" w:hint="cs"/>
                      <w:sz w:val="24"/>
                      <w:szCs w:val="24"/>
                      <w:cs/>
                    </w:rPr>
                    <w:t>9</w:t>
                  </w:r>
                </w:p>
              </w:tc>
              <w:tc>
                <w:tcPr>
                  <w:tcW w:w="1440" w:type="dxa"/>
                </w:tcPr>
                <w:p w:rsidR="002200AD" w:rsidRPr="00F7266F" w:rsidRDefault="002200AD" w:rsidP="00424823">
                  <w:pPr>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ด้านไฟฟ้า</w:t>
                  </w:r>
                </w:p>
              </w:tc>
            </w:tr>
            <w:tr w:rsidR="002200AD" w:rsidRPr="00F7266F" w:rsidTr="00424823">
              <w:trPr>
                <w:trHeight w:val="288"/>
              </w:trPr>
              <w:tc>
                <w:tcPr>
                  <w:tcW w:w="3744" w:type="dxa"/>
                </w:tcPr>
                <w:p w:rsidR="002200AD" w:rsidRPr="00F7266F" w:rsidRDefault="002200AD" w:rsidP="00424823">
                  <w:pPr>
                    <w:tabs>
                      <w:tab w:val="left" w:pos="353"/>
                      <w:tab w:val="left" w:pos="1086"/>
                    </w:tabs>
                    <w:spacing w:after="0"/>
                    <w:ind w:left="97"/>
                    <w:rPr>
                      <w:rFonts w:ascii="TH SarabunPSK" w:hAnsi="TH SarabunPSK" w:cs="TH SarabunPSK"/>
                      <w:sz w:val="24"/>
                      <w:szCs w:val="24"/>
                    </w:rPr>
                  </w:pPr>
                  <w:r w:rsidRPr="00F7266F">
                    <w:rPr>
                      <w:rFonts w:ascii="TH SarabunPSK" w:hAnsi="TH SarabunPSK" w:cs="TH SarabunPSK" w:hint="cs"/>
                      <w:sz w:val="24"/>
                      <w:szCs w:val="24"/>
                      <w:cs/>
                    </w:rPr>
                    <w:t xml:space="preserve">ก. ไม่ครบ </w:t>
                  </w:r>
                  <w:r w:rsidRPr="00F7266F">
                    <w:rPr>
                      <w:rFonts w:ascii="TH SarabunPSK" w:hAnsi="TH SarabunPSK" w:cs="TH SarabunPSK"/>
                      <w:sz w:val="24"/>
                      <w:szCs w:val="24"/>
                    </w:rPr>
                    <w:tab/>
                    <w:t xml:space="preserve">12 </w:t>
                  </w:r>
                  <w:r w:rsidRPr="00F7266F">
                    <w:rPr>
                      <w:rFonts w:ascii="TH SarabunPSK" w:hAnsi="TH SarabunPSK" w:cs="TH SarabunPSK"/>
                      <w:sz w:val="24"/>
                      <w:szCs w:val="24"/>
                      <w:cs/>
                    </w:rPr>
                    <w:t>เดือน</w:t>
                  </w:r>
                </w:p>
              </w:tc>
              <w:tc>
                <w:tcPr>
                  <w:tcW w:w="1440" w:type="dxa"/>
                </w:tcPr>
                <w:p w:rsidR="002200AD" w:rsidRPr="00F7266F" w:rsidRDefault="002200AD" w:rsidP="00424823">
                  <w:pPr>
                    <w:spacing w:after="0"/>
                    <w:jc w:val="center"/>
                    <w:rPr>
                      <w:rFonts w:ascii="TH SarabunPSK" w:hAnsi="TH SarabunPSK" w:cs="TH SarabunPSK"/>
                      <w:sz w:val="24"/>
                      <w:szCs w:val="24"/>
                      <w:cs/>
                    </w:rPr>
                  </w:pPr>
                  <w:r w:rsidRPr="00F7266F">
                    <w:rPr>
                      <w:rFonts w:ascii="TH SarabunPSK" w:hAnsi="TH SarabunPSK" w:cs="TH SarabunPSK"/>
                      <w:sz w:val="24"/>
                      <w:szCs w:val="24"/>
                    </w:rPr>
                    <w:t xml:space="preserve">0.0000 </w:t>
                  </w:r>
                  <w:r w:rsidRPr="00F7266F">
                    <w:rPr>
                      <w:rFonts w:ascii="TH SarabunPSK" w:hAnsi="TH SarabunPSK" w:cs="TH SarabunPSK"/>
                      <w:sz w:val="24"/>
                      <w:szCs w:val="24"/>
                      <w:cs/>
                    </w:rPr>
                    <w:t>คะแนน</w:t>
                  </w:r>
                </w:p>
              </w:tc>
            </w:tr>
            <w:tr w:rsidR="002200AD" w:rsidRPr="00F7266F" w:rsidTr="00424823">
              <w:trPr>
                <w:trHeight w:val="288"/>
              </w:trPr>
              <w:tc>
                <w:tcPr>
                  <w:tcW w:w="3744" w:type="dxa"/>
                </w:tcPr>
                <w:p w:rsidR="002200AD" w:rsidRPr="00F7266F" w:rsidRDefault="002200AD" w:rsidP="00424823">
                  <w:pPr>
                    <w:tabs>
                      <w:tab w:val="left" w:pos="353"/>
                      <w:tab w:val="left" w:pos="1086"/>
                    </w:tabs>
                    <w:spacing w:after="0"/>
                    <w:ind w:left="97"/>
                    <w:rPr>
                      <w:rFonts w:ascii="TH SarabunPSK" w:hAnsi="TH SarabunPSK" w:cs="TH SarabunPSK"/>
                      <w:sz w:val="24"/>
                      <w:szCs w:val="24"/>
                    </w:rPr>
                  </w:pPr>
                  <w:r w:rsidRPr="00F7266F">
                    <w:rPr>
                      <w:rFonts w:ascii="TH SarabunPSK" w:hAnsi="TH SarabunPSK" w:cs="TH SarabunPSK" w:hint="cs"/>
                      <w:sz w:val="24"/>
                      <w:szCs w:val="24"/>
                      <w:cs/>
                    </w:rPr>
                    <w:t xml:space="preserve">ข. </w:t>
                  </w:r>
                  <w:r w:rsidRPr="00F7266F">
                    <w:rPr>
                      <w:rFonts w:ascii="TH SarabunPSK" w:hAnsi="TH SarabunPSK" w:cs="TH SarabunPSK"/>
                      <w:sz w:val="24"/>
                      <w:szCs w:val="24"/>
                      <w:cs/>
                    </w:rPr>
                    <w:t>ครบ</w:t>
                  </w:r>
                  <w:r w:rsidRPr="00F7266F">
                    <w:rPr>
                      <w:rFonts w:ascii="TH SarabunPSK" w:hAnsi="TH SarabunPSK" w:cs="TH SarabunPSK" w:hint="cs"/>
                      <w:sz w:val="24"/>
                      <w:szCs w:val="24"/>
                      <w:cs/>
                    </w:rPr>
                    <w:t>ทั้ง</w:t>
                  </w:r>
                  <w:r w:rsidRPr="00F7266F">
                    <w:rPr>
                      <w:rFonts w:ascii="TH SarabunPSK" w:hAnsi="TH SarabunPSK" w:cs="TH SarabunPSK"/>
                      <w:sz w:val="24"/>
                      <w:szCs w:val="24"/>
                    </w:rPr>
                    <w:t xml:space="preserve"> </w:t>
                  </w:r>
                  <w:r w:rsidRPr="00F7266F">
                    <w:rPr>
                      <w:rFonts w:ascii="TH SarabunPSK" w:hAnsi="TH SarabunPSK" w:cs="TH SarabunPSK"/>
                      <w:sz w:val="24"/>
                      <w:szCs w:val="24"/>
                    </w:rPr>
                    <w:tab/>
                    <w:t xml:space="preserve">12 </w:t>
                  </w:r>
                  <w:r w:rsidRPr="00F7266F">
                    <w:rPr>
                      <w:rFonts w:ascii="TH SarabunPSK" w:hAnsi="TH SarabunPSK" w:cs="TH SarabunPSK"/>
                      <w:sz w:val="24"/>
                      <w:szCs w:val="24"/>
                      <w:cs/>
                    </w:rPr>
                    <w:t>เดือน</w:t>
                  </w:r>
                </w:p>
              </w:tc>
              <w:tc>
                <w:tcPr>
                  <w:tcW w:w="1440" w:type="dxa"/>
                </w:tcPr>
                <w:p w:rsidR="002200AD" w:rsidRPr="00F7266F" w:rsidRDefault="002200AD" w:rsidP="00424823">
                  <w:pPr>
                    <w:spacing w:after="0"/>
                    <w:jc w:val="center"/>
                    <w:rPr>
                      <w:rFonts w:ascii="TH SarabunPSK" w:hAnsi="TH SarabunPSK" w:cs="TH SarabunPSK"/>
                      <w:sz w:val="24"/>
                      <w:szCs w:val="24"/>
                    </w:rPr>
                  </w:pPr>
                  <w:r w:rsidRPr="00F7266F">
                    <w:rPr>
                      <w:rFonts w:ascii="TH SarabunPSK" w:hAnsi="TH SarabunPSK" w:cs="TH SarabunPSK"/>
                      <w:sz w:val="24"/>
                      <w:szCs w:val="24"/>
                    </w:rPr>
                    <w:t>0.</w:t>
                  </w:r>
                  <w:r w:rsidRPr="00F7266F">
                    <w:rPr>
                      <w:rFonts w:ascii="TH SarabunPSK" w:hAnsi="TH SarabunPSK" w:cs="TH SarabunPSK"/>
                      <w:sz w:val="24"/>
                      <w:szCs w:val="24"/>
                      <w:cs/>
                    </w:rPr>
                    <w:t>2</w:t>
                  </w:r>
                  <w:r w:rsidRPr="00F7266F">
                    <w:rPr>
                      <w:rFonts w:ascii="TH SarabunPSK" w:hAnsi="TH SarabunPSK" w:cs="TH SarabunPSK"/>
                      <w:sz w:val="24"/>
                      <w:szCs w:val="24"/>
                    </w:rPr>
                    <w:t xml:space="preserve">500 </w:t>
                  </w:r>
                  <w:r w:rsidRPr="00F7266F">
                    <w:rPr>
                      <w:rFonts w:ascii="TH SarabunPSK" w:hAnsi="TH SarabunPSK" w:cs="TH SarabunPSK"/>
                      <w:sz w:val="24"/>
                      <w:szCs w:val="24"/>
                      <w:cs/>
                    </w:rPr>
                    <w:t>คะแนน</w:t>
                  </w:r>
                </w:p>
              </w:tc>
            </w:tr>
          </w:tbl>
          <w:p w:rsidR="002200AD" w:rsidRPr="003E18C0" w:rsidRDefault="002200AD" w:rsidP="00424823">
            <w:pPr>
              <w:tabs>
                <w:tab w:val="left" w:pos="3857"/>
              </w:tabs>
              <w:rPr>
                <w:rFonts w:ascii="TH SarabunPSK" w:hAnsi="TH SarabunPSK" w:cs="TH SarabunPSK"/>
                <w:sz w:val="16"/>
                <w:szCs w:val="16"/>
              </w:rPr>
            </w:pPr>
          </w:p>
        </w:tc>
      </w:tr>
      <w:tr w:rsidR="002200AD" w:rsidRPr="00A027CD" w:rsidTr="00424823">
        <w:trPr>
          <w:trHeight w:val="362"/>
        </w:trPr>
        <w:tc>
          <w:tcPr>
            <w:tcW w:w="1440" w:type="dxa"/>
            <w:vMerge w:val="restart"/>
            <w:tcBorders>
              <w:top w:val="single" w:sz="4" w:space="0" w:color="auto"/>
              <w:left w:val="single" w:sz="4" w:space="0" w:color="auto"/>
              <w:bottom w:val="nil"/>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2448" w:type="dxa"/>
            <w:vMerge w:val="restart"/>
            <w:tcBorders>
              <w:top w:val="single" w:sz="4" w:space="0" w:color="auto"/>
              <w:left w:val="single" w:sz="4" w:space="0" w:color="auto"/>
              <w:bottom w:val="nil"/>
              <w:right w:val="single" w:sz="4" w:space="0" w:color="auto"/>
            </w:tcBorders>
            <w:shd w:val="clear" w:color="auto" w:fill="auto"/>
          </w:tcPr>
          <w:p w:rsidR="002200AD" w:rsidRPr="00794BF2" w:rsidRDefault="002200AD" w:rsidP="00424823">
            <w:pPr>
              <w:tabs>
                <w:tab w:val="left" w:pos="394"/>
              </w:tabs>
              <w:spacing w:line="228" w:lineRule="auto"/>
              <w:ind w:left="394" w:hanging="394"/>
              <w:rPr>
                <w:rFonts w:ascii="TH SarabunPSK" w:hAnsi="TH SarabunPSK" w:cs="TH SarabunPSK"/>
                <w:color w:val="000000"/>
                <w:sz w:val="28"/>
                <w:cs/>
              </w:rPr>
            </w:pPr>
            <w:r w:rsidRPr="00794BF2">
              <w:rPr>
                <w:rFonts w:ascii="TH SarabunPSK" w:hAnsi="TH SarabunPSK" w:cs="TH SarabunPSK"/>
                <w:color w:val="000000"/>
                <w:sz w:val="28"/>
              </w:rPr>
              <w:t>2.2</w:t>
            </w:r>
            <w:r w:rsidRPr="00794BF2">
              <w:rPr>
                <w:rFonts w:ascii="TH SarabunPSK" w:hAnsi="TH SarabunPSK" w:cs="TH SarabunPSK"/>
                <w:color w:val="000000"/>
                <w:sz w:val="28"/>
              </w:rPr>
              <w:tab/>
            </w:r>
            <w:r w:rsidRPr="00794BF2">
              <w:rPr>
                <w:rFonts w:ascii="TH SarabunPSK" w:hAnsi="TH SarabunPSK" w:cs="TH SarabunPSK"/>
                <w:color w:val="000000"/>
                <w:sz w:val="28"/>
                <w:cs/>
              </w:rPr>
              <w:t>มีการ</w:t>
            </w:r>
            <w:r w:rsidRPr="00794BF2">
              <w:rPr>
                <w:rFonts w:ascii="TH SarabunPSK" w:hAnsi="TH SarabunPSK" w:cs="TH SarabunPSK" w:hint="cs"/>
                <w:color w:val="000000"/>
                <w:sz w:val="28"/>
                <w:cs/>
              </w:rPr>
              <w:t>รายงาน</w:t>
            </w:r>
            <w:r w:rsidRPr="00794BF2">
              <w:rPr>
                <w:rFonts w:ascii="TH SarabunPSK" w:hAnsi="TH SarabunPSK" w:cs="TH SarabunPSK"/>
                <w:color w:val="000000"/>
                <w:sz w:val="28"/>
                <w:cs/>
              </w:rPr>
              <w:t>ข้อมูลปริมาณการใช้ไฟฟ้าที่ใช้จริง (</w:t>
            </w:r>
            <w:r w:rsidRPr="00794BF2">
              <w:rPr>
                <w:rFonts w:ascii="TH SarabunPSK" w:hAnsi="TH SarabunPSK" w:cs="TH SarabunPSK"/>
                <w:color w:val="000000"/>
                <w:sz w:val="28"/>
              </w:rPr>
              <w:t xml:space="preserve">kWh; </w:t>
            </w:r>
            <w:r w:rsidRPr="00794BF2">
              <w:rPr>
                <w:rFonts w:ascii="TH SarabunPSK" w:hAnsi="TH SarabunPSK" w:cs="TH SarabunPSK"/>
                <w:color w:val="000000"/>
                <w:sz w:val="28"/>
                <w:cs/>
              </w:rPr>
              <w:t xml:space="preserve">กิโลวัตต์-ชั่วโมง) ประจำปีงบประมาณ </w:t>
            </w:r>
            <w:r w:rsidRPr="00794BF2">
              <w:rPr>
                <w:rFonts w:ascii="TH SarabunPSK" w:hAnsi="TH SarabunPSK" w:cs="TH SarabunPSK"/>
                <w:color w:val="000000"/>
                <w:sz w:val="28"/>
              </w:rPr>
              <w:t>255</w:t>
            </w:r>
            <w:r>
              <w:rPr>
                <w:rFonts w:ascii="TH SarabunPSK" w:hAnsi="TH SarabunPSK" w:cs="TH SarabunPSK"/>
                <w:color w:val="000000"/>
                <w:sz w:val="28"/>
              </w:rPr>
              <w:t>9</w:t>
            </w:r>
            <w:r w:rsidRPr="00794BF2">
              <w:rPr>
                <w:rFonts w:ascii="TH SarabunPSK" w:hAnsi="TH SarabunPSK" w:cs="TH SarabunPSK"/>
                <w:color w:val="000000"/>
                <w:sz w:val="28"/>
                <w:cs/>
              </w:rPr>
              <w:t xml:space="preserve"> ครบถ้วน </w:t>
            </w:r>
            <w:r w:rsidRPr="00794BF2">
              <w:rPr>
                <w:rFonts w:ascii="TH SarabunPSK" w:hAnsi="TH SarabunPSK" w:cs="TH SarabunPSK"/>
                <w:color w:val="000000"/>
                <w:sz w:val="28"/>
              </w:rPr>
              <w:t>12</w:t>
            </w:r>
            <w:r w:rsidRPr="00794BF2">
              <w:rPr>
                <w:rFonts w:ascii="TH SarabunPSK" w:hAnsi="TH SarabunPSK" w:cs="TH SarabunPSK"/>
                <w:color w:val="000000"/>
                <w:sz w:val="28"/>
                <w:cs/>
              </w:rPr>
              <w:t xml:space="preserve"> เดือน นับตั้งแต่เดือนตุลาคม </w:t>
            </w:r>
            <w:r w:rsidRPr="00794BF2">
              <w:rPr>
                <w:rFonts w:ascii="TH SarabunPSK" w:hAnsi="TH SarabunPSK" w:cs="TH SarabunPSK"/>
                <w:color w:val="000000"/>
                <w:sz w:val="28"/>
              </w:rPr>
              <w:t>255</w:t>
            </w:r>
            <w:r>
              <w:rPr>
                <w:rFonts w:ascii="TH SarabunPSK" w:hAnsi="TH SarabunPSK" w:cs="TH SarabunPSK"/>
                <w:color w:val="000000"/>
                <w:sz w:val="28"/>
              </w:rPr>
              <w:t>8</w:t>
            </w:r>
            <w:r w:rsidRPr="00794BF2">
              <w:rPr>
                <w:rFonts w:ascii="TH SarabunPSK" w:hAnsi="TH SarabunPSK" w:cs="TH SarabunPSK"/>
                <w:color w:val="000000"/>
                <w:sz w:val="28"/>
                <w:cs/>
              </w:rPr>
              <w:t xml:space="preserve"> ถึงเดือนกันยายน </w:t>
            </w:r>
            <w:r w:rsidRPr="00794BF2">
              <w:rPr>
                <w:rFonts w:ascii="TH SarabunPSK" w:hAnsi="TH SarabunPSK" w:cs="TH SarabunPSK"/>
                <w:color w:val="000000"/>
                <w:sz w:val="28"/>
              </w:rPr>
              <w:t>255</w:t>
            </w:r>
            <w:r>
              <w:rPr>
                <w:rFonts w:ascii="TH SarabunPSK" w:hAnsi="TH SarabunPSK" w:cs="TH SarabunPSK"/>
                <w:color w:val="000000"/>
                <w:sz w:val="28"/>
              </w:rPr>
              <w:t>9</w:t>
            </w:r>
          </w:p>
        </w:tc>
        <w:tc>
          <w:tcPr>
            <w:tcW w:w="5472" w:type="dxa"/>
            <w:tcBorders>
              <w:top w:val="single" w:sz="4" w:space="0" w:color="auto"/>
              <w:left w:val="single" w:sz="4" w:space="0" w:color="auto"/>
              <w:bottom w:val="nil"/>
              <w:right w:val="single" w:sz="4" w:space="0" w:color="auto"/>
            </w:tcBorders>
            <w:shd w:val="clear" w:color="auto" w:fill="auto"/>
          </w:tcPr>
          <w:p w:rsidR="002200AD" w:rsidRPr="00794BF2" w:rsidRDefault="002200AD" w:rsidP="00424823">
            <w:pPr>
              <w:spacing w:before="120" w:after="120" w:line="228" w:lineRule="auto"/>
              <w:rPr>
                <w:rFonts w:ascii="TH SarabunPSK" w:hAnsi="TH SarabunPSK" w:cs="TH SarabunPSK"/>
                <w:sz w:val="28"/>
                <w:cs/>
              </w:rPr>
            </w:pPr>
            <w:r w:rsidRPr="00794BF2">
              <w:rPr>
                <w:rFonts w:ascii="TH SarabunPSK" w:hAnsi="TH SarabunPSK" w:cs="TH SarabunPSK"/>
                <w:b/>
                <w:bCs/>
                <w:sz w:val="28"/>
                <w:cs/>
              </w:rPr>
              <w:t>ประเมินผลจากข้อมูล เอกสาร หลักฐานต่างๆ</w:t>
            </w:r>
          </w:p>
        </w:tc>
      </w:tr>
      <w:tr w:rsidR="002200AD" w:rsidRPr="00A027CD" w:rsidTr="00424823">
        <w:trPr>
          <w:trHeight w:val="362"/>
        </w:trPr>
        <w:tc>
          <w:tcPr>
            <w:tcW w:w="1440" w:type="dxa"/>
            <w:vMerge/>
            <w:tcBorders>
              <w:top w:val="nil"/>
              <w:left w:val="single" w:sz="4" w:space="0" w:color="auto"/>
              <w:bottom w:val="single" w:sz="4" w:space="0" w:color="auto"/>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2448" w:type="dxa"/>
            <w:vMerge/>
            <w:tcBorders>
              <w:top w:val="nil"/>
              <w:left w:val="single" w:sz="4" w:space="0" w:color="auto"/>
              <w:bottom w:val="single" w:sz="4" w:space="0" w:color="auto"/>
              <w:right w:val="single" w:sz="4" w:space="0" w:color="auto"/>
            </w:tcBorders>
            <w:shd w:val="clear" w:color="auto" w:fill="auto"/>
          </w:tcPr>
          <w:p w:rsidR="002200AD" w:rsidRPr="00794BF2" w:rsidRDefault="002200AD" w:rsidP="00424823">
            <w:pPr>
              <w:tabs>
                <w:tab w:val="left" w:pos="394"/>
              </w:tabs>
              <w:spacing w:line="228" w:lineRule="auto"/>
              <w:ind w:left="394" w:hanging="394"/>
              <w:rPr>
                <w:rFonts w:ascii="TH SarabunPSK" w:hAnsi="TH SarabunPSK" w:cs="TH SarabunPSK"/>
                <w:sz w:val="28"/>
              </w:rPr>
            </w:pPr>
          </w:p>
        </w:tc>
        <w:tc>
          <w:tcPr>
            <w:tcW w:w="5472" w:type="dxa"/>
            <w:tcBorders>
              <w:top w:val="nil"/>
              <w:left w:val="single" w:sz="4" w:space="0" w:color="auto"/>
              <w:bottom w:val="single" w:sz="4" w:space="0" w:color="auto"/>
              <w:right w:val="single" w:sz="4" w:space="0" w:color="auto"/>
            </w:tcBorders>
            <w:shd w:val="clear" w:color="auto" w:fill="auto"/>
          </w:tcPr>
          <w:p w:rsidR="002200AD" w:rsidRPr="00794BF2" w:rsidRDefault="002200AD" w:rsidP="00424823">
            <w:pPr>
              <w:numPr>
                <w:ilvl w:val="0"/>
                <w:numId w:val="21"/>
              </w:numPr>
              <w:spacing w:after="120" w:line="228" w:lineRule="auto"/>
              <w:rPr>
                <w:rFonts w:ascii="TH SarabunPSK" w:hAnsi="TH SarabunPSK" w:cs="TH SarabunPSK"/>
                <w:sz w:val="28"/>
              </w:rPr>
            </w:pPr>
            <w:r w:rsidRPr="00794BF2">
              <w:rPr>
                <w:rFonts w:ascii="TH SarabunPSK" w:hAnsi="TH SarabunPSK" w:cs="TH SarabunPSK"/>
                <w:sz w:val="28"/>
                <w:cs/>
              </w:rPr>
              <w:t>เอกสารหลักฐานเป็น</w:t>
            </w:r>
            <w:r w:rsidRPr="00794BF2">
              <w:rPr>
                <w:rFonts w:ascii="TH SarabunPSK" w:hAnsi="TH SarabunPSK" w:cs="TH SarabunPSK"/>
                <w:sz w:val="28"/>
              </w:rPr>
              <w:t xml:space="preserve"> :-</w:t>
            </w:r>
          </w:p>
          <w:p w:rsidR="002200AD" w:rsidRPr="00794BF2" w:rsidRDefault="002200AD" w:rsidP="00424823">
            <w:pPr>
              <w:numPr>
                <w:ilvl w:val="0"/>
                <w:numId w:val="24"/>
              </w:numPr>
              <w:spacing w:after="0" w:line="228" w:lineRule="auto"/>
              <w:rPr>
                <w:rFonts w:ascii="TH SarabunPSK" w:hAnsi="TH SarabunPSK" w:cs="TH SarabunPSK"/>
                <w:sz w:val="28"/>
              </w:rPr>
            </w:pPr>
            <w:r w:rsidRPr="00794BF2">
              <w:rPr>
                <w:rFonts w:ascii="TH SarabunPSK" w:hAnsi="TH SarabunPSK" w:cs="TH SarabunPSK"/>
                <w:sz w:val="28"/>
                <w:cs/>
              </w:rPr>
              <w:t xml:space="preserve">ใบแจ้งหนี้การใช้ไฟฟ้าที่การไฟฟ้าเรียกเก็บแต่ละเดือน </w:t>
            </w:r>
            <w:r w:rsidRPr="00794BF2">
              <w:rPr>
                <w:rFonts w:ascii="TH SarabunPSK" w:hAnsi="TH SarabunPSK" w:cs="TH SarabunPSK" w:hint="cs"/>
                <w:sz w:val="28"/>
                <w:cs/>
              </w:rPr>
              <w:t xml:space="preserve"> หรือหลักฐานแสดงที่มาของ</w:t>
            </w:r>
            <w:r w:rsidRPr="00794BF2">
              <w:rPr>
                <w:rFonts w:ascii="TH SarabunPSK" w:hAnsi="TH SarabunPSK" w:cs="TH SarabunPSK"/>
                <w:sz w:val="28"/>
                <w:cs/>
              </w:rPr>
              <w:t>ข้อมูลปริมาณการใช้ไฟฟ้า</w:t>
            </w:r>
            <w:r w:rsidRPr="00794BF2">
              <w:rPr>
                <w:rFonts w:ascii="TH SarabunPSK" w:hAnsi="TH SarabunPSK" w:cs="TH SarabunPSK" w:hint="cs"/>
                <w:sz w:val="28"/>
                <w:cs/>
              </w:rPr>
              <w:t xml:space="preserve"> </w:t>
            </w:r>
            <w:r w:rsidRPr="00794BF2">
              <w:rPr>
                <w:rFonts w:ascii="TH SarabunPSK" w:hAnsi="TH SarabunPSK" w:cs="TH SarabunPSK"/>
                <w:sz w:val="28"/>
                <w:cs/>
              </w:rPr>
              <w:t>(</w:t>
            </w:r>
            <w:r w:rsidRPr="00794BF2">
              <w:rPr>
                <w:rFonts w:ascii="TH SarabunPSK" w:hAnsi="TH SarabunPSK" w:cs="TH SarabunPSK"/>
                <w:sz w:val="28"/>
              </w:rPr>
              <w:t xml:space="preserve">kWh; </w:t>
            </w:r>
            <w:r w:rsidRPr="00794BF2">
              <w:rPr>
                <w:rFonts w:ascii="TH SarabunPSK" w:hAnsi="TH SarabunPSK" w:cs="TH SarabunPSK"/>
                <w:sz w:val="28"/>
                <w:cs/>
              </w:rPr>
              <w:t>กิโลวัตต์-ชั่วโมง) ที่ใช้จริงในกิจการของส่วนราชการ ประจำปีงบประมาณ 255</w:t>
            </w:r>
            <w:r>
              <w:rPr>
                <w:rFonts w:ascii="TH SarabunPSK" w:hAnsi="TH SarabunPSK" w:cs="TH SarabunPSK"/>
                <w:sz w:val="28"/>
              </w:rPr>
              <w:t>9</w:t>
            </w:r>
            <w:r w:rsidRPr="00794BF2">
              <w:rPr>
                <w:rFonts w:ascii="TH SarabunPSK" w:hAnsi="TH SarabunPSK" w:cs="TH SarabunPSK"/>
                <w:sz w:val="28"/>
                <w:cs/>
              </w:rPr>
              <w:t xml:space="preserve"> </w:t>
            </w:r>
            <w:r w:rsidRPr="00794BF2">
              <w:rPr>
                <w:rFonts w:ascii="TH SarabunPSK" w:hAnsi="TH SarabunPSK" w:cs="TH SarabunPSK" w:hint="cs"/>
                <w:sz w:val="28"/>
                <w:cs/>
              </w:rPr>
              <w:t xml:space="preserve">เป็นข้อมูลจริงที่เกิดขึ้นในแต่ละเดือน </w:t>
            </w:r>
            <w:r w:rsidRPr="00794BF2">
              <w:rPr>
                <w:rFonts w:ascii="TH SarabunPSK" w:hAnsi="TH SarabunPSK" w:cs="TH SarabunPSK"/>
                <w:sz w:val="28"/>
                <w:cs/>
              </w:rPr>
              <w:t>ตั้งแต่วันที่ 1 ตุลาคม 255</w:t>
            </w:r>
            <w:r>
              <w:rPr>
                <w:rFonts w:ascii="TH SarabunPSK" w:hAnsi="TH SarabunPSK" w:cs="TH SarabunPSK"/>
                <w:sz w:val="28"/>
              </w:rPr>
              <w:t>8</w:t>
            </w:r>
            <w:r w:rsidRPr="00794BF2">
              <w:rPr>
                <w:rFonts w:ascii="TH SarabunPSK" w:hAnsi="TH SarabunPSK" w:cs="TH SarabunPSK"/>
                <w:sz w:val="28"/>
              </w:rPr>
              <w:t xml:space="preserve"> </w:t>
            </w:r>
            <w:r w:rsidRPr="00794BF2">
              <w:rPr>
                <w:rFonts w:ascii="TH SarabunPSK" w:hAnsi="TH SarabunPSK" w:cs="TH SarabunPSK"/>
                <w:sz w:val="28"/>
                <w:cs/>
              </w:rPr>
              <w:t xml:space="preserve"> ถึง 30 กันยายน 255</w:t>
            </w:r>
            <w:r>
              <w:rPr>
                <w:rFonts w:ascii="TH SarabunPSK" w:hAnsi="TH SarabunPSK" w:cs="TH SarabunPSK"/>
                <w:sz w:val="28"/>
              </w:rPr>
              <w:t>9</w:t>
            </w:r>
            <w:r w:rsidRPr="00794BF2">
              <w:rPr>
                <w:rFonts w:ascii="TH SarabunPSK" w:hAnsi="TH SarabunPSK" w:cs="TH SarabunPSK"/>
                <w:sz w:val="28"/>
                <w:cs/>
              </w:rPr>
              <w:t xml:space="preserve"> รวม 12 เดือน</w:t>
            </w:r>
          </w:p>
          <w:p w:rsidR="002200AD" w:rsidRDefault="002200AD" w:rsidP="00424823">
            <w:pPr>
              <w:numPr>
                <w:ilvl w:val="0"/>
                <w:numId w:val="24"/>
              </w:numPr>
              <w:spacing w:after="0" w:line="228" w:lineRule="auto"/>
              <w:rPr>
                <w:rFonts w:ascii="TH SarabunPSK" w:hAnsi="TH SarabunPSK" w:cs="TH SarabunPSK"/>
                <w:sz w:val="28"/>
              </w:rPr>
            </w:pPr>
            <w:r w:rsidRPr="00794BF2">
              <w:rPr>
                <w:rFonts w:ascii="TH SarabunPSK" w:hAnsi="TH SarabunPSK" w:cs="TH SarabunPSK"/>
                <w:sz w:val="28"/>
                <w:cs/>
              </w:rPr>
              <w:t>ข้อมูลปริมาณการใช้ไฟฟ้า (</w:t>
            </w:r>
            <w:r w:rsidRPr="00794BF2">
              <w:rPr>
                <w:rFonts w:ascii="TH SarabunPSK" w:hAnsi="TH SarabunPSK" w:cs="TH SarabunPSK"/>
                <w:sz w:val="28"/>
              </w:rPr>
              <w:t xml:space="preserve">kWh; </w:t>
            </w:r>
            <w:r w:rsidRPr="00794BF2">
              <w:rPr>
                <w:rFonts w:ascii="TH SarabunPSK" w:hAnsi="TH SarabunPSK" w:cs="TH SarabunPSK"/>
                <w:sz w:val="28"/>
                <w:cs/>
              </w:rPr>
              <w:t xml:space="preserve">กิโลวัตต์-ชั่วโมง) ที่ใช้จริงในกิจการของส่วนราชการ </w:t>
            </w:r>
            <w:r w:rsidRPr="00794BF2">
              <w:rPr>
                <w:rFonts w:ascii="TH SarabunPSK" w:hAnsi="TH SarabunPSK" w:cs="TH SarabunPSK" w:hint="cs"/>
                <w:sz w:val="28"/>
                <w:cs/>
              </w:rPr>
              <w:t>ตามข้อ 1) ที่</w:t>
            </w:r>
            <w:r w:rsidRPr="00794BF2">
              <w:rPr>
                <w:rFonts w:ascii="TH SarabunPSK" w:hAnsi="TH SarabunPSK" w:cs="TH SarabunPSK"/>
                <w:sz w:val="28"/>
                <w:cs/>
              </w:rPr>
              <w:t>ส่วนราชการรายงานให้ สำนักงาน ก.พ.ร. ทราบ ภายในวันที่ 30 พฤศจิกายน 255</w:t>
            </w:r>
            <w:r>
              <w:rPr>
                <w:rFonts w:ascii="TH SarabunPSK" w:hAnsi="TH SarabunPSK" w:cs="TH SarabunPSK" w:hint="cs"/>
                <w:sz w:val="28"/>
                <w:cs/>
              </w:rPr>
              <w:t xml:space="preserve">9 </w:t>
            </w:r>
          </w:p>
          <w:p w:rsidR="002200AD" w:rsidRPr="00EC2326" w:rsidRDefault="002200AD" w:rsidP="00424823">
            <w:pPr>
              <w:spacing w:after="0" w:line="228" w:lineRule="auto"/>
              <w:rPr>
                <w:rFonts w:ascii="TH SarabunPSK" w:hAnsi="TH SarabunPSK" w:cs="TH SarabunPSK"/>
                <w:sz w:val="28"/>
              </w:rPr>
            </w:pPr>
            <w:r>
              <w:rPr>
                <w:rFonts w:ascii="TH SarabunPSK" w:hAnsi="TH SarabunPSK" w:cs="TH SarabunPSK" w:hint="cs"/>
                <w:sz w:val="28"/>
                <w:cs/>
              </w:rPr>
              <w:t xml:space="preserve">      </w:t>
            </w:r>
            <w:r w:rsidRPr="00EC2326">
              <w:rPr>
                <w:rFonts w:ascii="TH SarabunPSK" w:hAnsi="TH SarabunPSK" w:cs="TH SarabunPSK"/>
                <w:sz w:val="28"/>
                <w:cs/>
              </w:rPr>
              <w:t xml:space="preserve">โดยบันทึกผ่าน </w:t>
            </w:r>
            <w:r w:rsidRPr="00EC2326">
              <w:rPr>
                <w:rFonts w:ascii="TH SarabunPSK" w:hAnsi="TH SarabunPSK" w:cs="TH SarabunPSK"/>
                <w:sz w:val="28"/>
              </w:rPr>
              <w:t xml:space="preserve">www.e-report.energy.go.th </w:t>
            </w:r>
            <w:r w:rsidRPr="00EC2326">
              <w:rPr>
                <w:rFonts w:ascii="TH SarabunPSK" w:hAnsi="TH SarabunPSK" w:cs="TH SarabunPSK"/>
                <w:sz w:val="28"/>
                <w:cs/>
              </w:rPr>
              <w:t>ตามที่ สนพ.</w:t>
            </w:r>
          </w:p>
          <w:p w:rsidR="002200AD" w:rsidRPr="00794BF2" w:rsidRDefault="002200AD" w:rsidP="002200AD">
            <w:pPr>
              <w:spacing w:after="0" w:line="228" w:lineRule="auto"/>
              <w:rPr>
                <w:rFonts w:ascii="TH SarabunPSK" w:hAnsi="TH SarabunPSK" w:cs="TH SarabunPSK"/>
                <w:sz w:val="28"/>
                <w:cs/>
              </w:rPr>
            </w:pPr>
            <w:r>
              <w:rPr>
                <w:rFonts w:ascii="TH SarabunPSK" w:hAnsi="TH SarabunPSK" w:cs="TH SarabunPSK" w:hint="cs"/>
                <w:sz w:val="28"/>
                <w:cs/>
              </w:rPr>
              <w:t xml:space="preserve">      </w:t>
            </w:r>
            <w:r w:rsidRPr="004B2BA5">
              <w:rPr>
                <w:rFonts w:ascii="TH SarabunPSK" w:hAnsi="TH SarabunPSK" w:cs="TH SarabunPSK"/>
                <w:sz w:val="28"/>
                <w:cs/>
              </w:rPr>
              <w:t xml:space="preserve">ออกแบบไว้ </w:t>
            </w:r>
          </w:p>
        </w:tc>
      </w:tr>
      <w:tr w:rsidR="002200AD" w:rsidRPr="00A027CD" w:rsidTr="00424823">
        <w:trPr>
          <w:trHeight w:val="362"/>
        </w:trPr>
        <w:tc>
          <w:tcPr>
            <w:tcW w:w="1440" w:type="dxa"/>
            <w:tcBorders>
              <w:top w:val="single" w:sz="4" w:space="0" w:color="auto"/>
              <w:left w:val="single" w:sz="4" w:space="0" w:color="auto"/>
              <w:bottom w:val="nil"/>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nil"/>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5472" w:type="dxa"/>
            <w:tcBorders>
              <w:top w:val="single" w:sz="4" w:space="0" w:color="auto"/>
              <w:left w:val="single" w:sz="4" w:space="0" w:color="auto"/>
              <w:bottom w:val="nil"/>
              <w:right w:val="single" w:sz="4" w:space="0" w:color="auto"/>
            </w:tcBorders>
            <w:shd w:val="clear" w:color="auto" w:fill="auto"/>
          </w:tcPr>
          <w:p w:rsidR="002200AD" w:rsidRPr="00952F82" w:rsidRDefault="002200AD" w:rsidP="00424823">
            <w:pPr>
              <w:pStyle w:val="a7"/>
              <w:spacing w:before="120" w:after="120" w:line="228" w:lineRule="auto"/>
              <w:rPr>
                <w:rFonts w:ascii="TH SarabunPSK" w:eastAsia="Angsana New" w:hAnsi="TH SarabunPSK" w:cs="TH SarabunPSK"/>
                <w:b/>
                <w:bCs/>
                <w:sz w:val="32"/>
                <w:szCs w:val="32"/>
                <w:u w:val="single"/>
                <w:cs/>
              </w:rPr>
            </w:pPr>
            <w:r>
              <w:rPr>
                <w:rFonts w:ascii="TH SarabunPSK" w:eastAsia="Angsana New" w:hAnsi="TH SarabunPSK" w:cs="TH SarabunPSK"/>
                <w:b/>
                <w:bCs/>
                <w:noProof/>
                <w:sz w:val="32"/>
                <w:szCs w:val="32"/>
                <w:u w:val="single"/>
              </w:rPr>
              <w:drawing>
                <wp:inline distT="0" distB="0" distL="0" distR="0" wp14:anchorId="1FBD5B4A" wp14:editId="3E63E8A5">
                  <wp:extent cx="3291840" cy="3012440"/>
                  <wp:effectExtent l="0" t="0" r="3810" b="0"/>
                  <wp:docPr id="17" name="รูปภาพ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91840" cy="3012440"/>
                          </a:xfrm>
                          <a:prstGeom prst="rect">
                            <a:avLst/>
                          </a:prstGeom>
                          <a:noFill/>
                        </pic:spPr>
                      </pic:pic>
                    </a:graphicData>
                  </a:graphic>
                </wp:inline>
              </w:drawing>
            </w:r>
          </w:p>
        </w:tc>
      </w:tr>
      <w:tr w:rsidR="002200AD" w:rsidRPr="00A027CD" w:rsidTr="00424823">
        <w:trPr>
          <w:trHeight w:val="362"/>
        </w:trPr>
        <w:tc>
          <w:tcPr>
            <w:tcW w:w="1440" w:type="dxa"/>
            <w:tcBorders>
              <w:top w:val="nil"/>
              <w:left w:val="single" w:sz="4" w:space="0" w:color="auto"/>
              <w:bottom w:val="nil"/>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2448" w:type="dxa"/>
            <w:tcBorders>
              <w:top w:val="nil"/>
              <w:left w:val="single" w:sz="4" w:space="0" w:color="auto"/>
              <w:bottom w:val="nil"/>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5472" w:type="dxa"/>
            <w:tcBorders>
              <w:top w:val="nil"/>
              <w:left w:val="single" w:sz="4" w:space="0" w:color="auto"/>
              <w:bottom w:val="nil"/>
              <w:right w:val="single" w:sz="4" w:space="0" w:color="auto"/>
            </w:tcBorders>
            <w:shd w:val="clear" w:color="auto" w:fill="auto"/>
          </w:tcPr>
          <w:p w:rsidR="002200AD" w:rsidRPr="00952F82" w:rsidRDefault="002200AD" w:rsidP="00424823">
            <w:pPr>
              <w:pStyle w:val="a7"/>
              <w:spacing w:line="228" w:lineRule="auto"/>
              <w:rPr>
                <w:rFonts w:ascii="TH SarabunPSK" w:eastAsia="Angsana New" w:hAnsi="TH SarabunPSK" w:cs="TH SarabunPSK"/>
                <w:b/>
                <w:bCs/>
                <w:sz w:val="32"/>
                <w:szCs w:val="32"/>
                <w:u w:val="single"/>
              </w:rPr>
            </w:pPr>
            <w:r w:rsidRPr="00952F82">
              <w:rPr>
                <w:rFonts w:ascii="TH SarabunPSK" w:eastAsia="Angsana New" w:hAnsi="TH SarabunPSK" w:cs="TH SarabunPSK"/>
                <w:b/>
                <w:bCs/>
                <w:sz w:val="32"/>
                <w:szCs w:val="32"/>
                <w:u w:val="single"/>
                <w:cs/>
              </w:rPr>
              <w:t xml:space="preserve">เกณฑ์การพิจารณาระดับคะแนนที่ </w:t>
            </w:r>
            <w:r w:rsidRPr="00952F82">
              <w:rPr>
                <w:rFonts w:ascii="TH SarabunPSK" w:eastAsia="Angsana New" w:hAnsi="TH SarabunPSK" w:cs="TH SarabunPSK" w:hint="cs"/>
                <w:b/>
                <w:bCs/>
                <w:sz w:val="32"/>
                <w:szCs w:val="32"/>
                <w:u w:val="single"/>
                <w:cs/>
              </w:rPr>
              <w:t>2.</w:t>
            </w:r>
            <w:r>
              <w:rPr>
                <w:rFonts w:ascii="TH SarabunPSK" w:eastAsia="Angsana New" w:hAnsi="TH SarabunPSK" w:cs="TH SarabunPSK" w:hint="cs"/>
                <w:b/>
                <w:bCs/>
                <w:sz w:val="32"/>
                <w:szCs w:val="32"/>
                <w:u w:val="single"/>
                <w:cs/>
              </w:rPr>
              <w:t>2</w:t>
            </w:r>
            <w:r w:rsidRPr="00952F82">
              <w:rPr>
                <w:rFonts w:ascii="TH SarabunPSK" w:eastAsia="Angsana New" w:hAnsi="TH SarabunPSK" w:cs="TH SarabunPSK"/>
                <w:b/>
                <w:bCs/>
                <w:sz w:val="32"/>
                <w:szCs w:val="32"/>
                <w:u w:val="single"/>
                <w:cs/>
              </w:rPr>
              <w:t xml:space="preserve"> </w:t>
            </w:r>
            <w:r w:rsidRPr="00952F82">
              <w:rPr>
                <w:rFonts w:ascii="TH SarabunPSK" w:eastAsia="Angsana New" w:hAnsi="TH SarabunPSK" w:cs="TH SarabunPSK"/>
                <w:b/>
                <w:bCs/>
                <w:sz w:val="32"/>
                <w:szCs w:val="32"/>
                <w:u w:val="single"/>
              </w:rPr>
              <w:t xml:space="preserve">= </w:t>
            </w:r>
            <w:r w:rsidRPr="00952F82">
              <w:rPr>
                <w:rFonts w:ascii="TH SarabunPSK" w:eastAsia="Angsana New" w:hAnsi="TH SarabunPSK" w:cs="TH SarabunPSK"/>
                <w:b/>
                <w:bCs/>
                <w:sz w:val="32"/>
                <w:szCs w:val="32"/>
                <w:u w:val="single"/>
                <w:cs/>
              </w:rPr>
              <w:t>0.</w:t>
            </w:r>
            <w:r w:rsidRPr="00952F82">
              <w:rPr>
                <w:rFonts w:ascii="TH SarabunPSK" w:eastAsia="Angsana New" w:hAnsi="TH SarabunPSK" w:cs="TH SarabunPSK" w:hint="cs"/>
                <w:b/>
                <w:bCs/>
                <w:sz w:val="32"/>
                <w:szCs w:val="32"/>
                <w:u w:val="single"/>
                <w:cs/>
              </w:rPr>
              <w:t>2</w:t>
            </w:r>
            <w:r w:rsidRPr="00952F82">
              <w:rPr>
                <w:rFonts w:ascii="TH SarabunPSK" w:eastAsia="Angsana New" w:hAnsi="TH SarabunPSK" w:cs="TH SarabunPSK"/>
                <w:b/>
                <w:bCs/>
                <w:sz w:val="32"/>
                <w:szCs w:val="32"/>
                <w:u w:val="single"/>
                <w:cs/>
              </w:rPr>
              <w:t>500 คะแนน</w:t>
            </w:r>
          </w:p>
        </w:tc>
      </w:tr>
      <w:tr w:rsidR="002200AD" w:rsidRPr="00A027CD" w:rsidTr="00424823">
        <w:trPr>
          <w:trHeight w:val="362"/>
        </w:trPr>
        <w:tc>
          <w:tcPr>
            <w:tcW w:w="1440" w:type="dxa"/>
            <w:tcBorders>
              <w:top w:val="nil"/>
              <w:left w:val="single" w:sz="4" w:space="0" w:color="auto"/>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2448" w:type="dxa"/>
            <w:tcBorders>
              <w:top w:val="nil"/>
              <w:left w:val="single" w:sz="4" w:space="0" w:color="auto"/>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5472" w:type="dxa"/>
            <w:tcBorders>
              <w:top w:val="nil"/>
              <w:left w:val="single" w:sz="4" w:space="0" w:color="auto"/>
              <w:bottom w:val="single" w:sz="4" w:space="0" w:color="auto"/>
              <w:right w:val="single" w:sz="4" w:space="0" w:color="auto"/>
            </w:tcBorders>
            <w:shd w:val="clear" w:color="auto" w:fill="auto"/>
          </w:tcPr>
          <w:p w:rsidR="002200AD" w:rsidRPr="00952F82" w:rsidRDefault="002200AD" w:rsidP="00424823">
            <w:pPr>
              <w:rPr>
                <w:rFonts w:ascii="TH SarabunPSK" w:hAnsi="TH SarabunPSK" w:cs="TH SarabunPSK"/>
                <w:sz w:val="16"/>
                <w:szCs w:val="16"/>
              </w:rPr>
            </w:pPr>
          </w:p>
          <w:tbl>
            <w:tblPr>
              <w:tblW w:w="5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44"/>
              <w:gridCol w:w="1440"/>
            </w:tblGrid>
            <w:tr w:rsidR="002200AD" w:rsidRPr="00F7266F" w:rsidTr="00424823">
              <w:trPr>
                <w:trHeight w:val="288"/>
              </w:trPr>
              <w:tc>
                <w:tcPr>
                  <w:tcW w:w="3744" w:type="dxa"/>
                </w:tcPr>
                <w:p w:rsidR="002200AD" w:rsidRPr="00F7266F" w:rsidRDefault="002200AD" w:rsidP="00424823">
                  <w:pPr>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lastRenderedPageBreak/>
                    <w:t>ความครบถ้วนของข้อมูลปริมาณการใช้ไฟฟ้า</w:t>
                  </w:r>
                </w:p>
                <w:p w:rsidR="002200AD" w:rsidRPr="00F7266F" w:rsidRDefault="002200AD" w:rsidP="00424823">
                  <w:pPr>
                    <w:spacing w:after="0" w:line="216" w:lineRule="auto"/>
                    <w:jc w:val="center"/>
                    <w:rPr>
                      <w:rFonts w:ascii="TH SarabunPSK" w:hAnsi="TH SarabunPSK" w:cs="TH SarabunPSK"/>
                      <w:sz w:val="24"/>
                      <w:szCs w:val="24"/>
                    </w:rPr>
                  </w:pPr>
                  <w:r w:rsidRPr="00F7266F">
                    <w:rPr>
                      <w:rFonts w:ascii="TH SarabunPSK" w:hAnsi="TH SarabunPSK" w:cs="TH SarabunPSK" w:hint="cs"/>
                      <w:sz w:val="24"/>
                      <w:szCs w:val="24"/>
                      <w:cs/>
                    </w:rPr>
                    <w:t xml:space="preserve">ตั้งแต่ </w:t>
                  </w:r>
                  <w:r w:rsidRPr="00F7266F">
                    <w:rPr>
                      <w:rFonts w:ascii="TH SarabunPSK" w:hAnsi="TH SarabunPSK" w:cs="TH SarabunPSK"/>
                      <w:sz w:val="24"/>
                      <w:szCs w:val="24"/>
                    </w:rPr>
                    <w:t xml:space="preserve">1 </w:t>
                  </w:r>
                  <w:r w:rsidRPr="00F7266F">
                    <w:rPr>
                      <w:rFonts w:ascii="TH SarabunPSK" w:hAnsi="TH SarabunPSK" w:cs="TH SarabunPSK"/>
                      <w:sz w:val="24"/>
                      <w:szCs w:val="24"/>
                      <w:cs/>
                    </w:rPr>
                    <w:t xml:space="preserve">ตุลาคม </w:t>
                  </w:r>
                  <w:r w:rsidRPr="00F7266F">
                    <w:rPr>
                      <w:rFonts w:ascii="TH SarabunPSK" w:hAnsi="TH SarabunPSK" w:cs="TH SarabunPSK"/>
                      <w:sz w:val="24"/>
                      <w:szCs w:val="24"/>
                    </w:rPr>
                    <w:t>255</w:t>
                  </w:r>
                  <w:r>
                    <w:rPr>
                      <w:rFonts w:ascii="TH SarabunPSK" w:hAnsi="TH SarabunPSK" w:cs="TH SarabunPSK"/>
                      <w:sz w:val="24"/>
                      <w:szCs w:val="24"/>
                    </w:rPr>
                    <w:t>8</w:t>
                  </w:r>
                  <w:r w:rsidRPr="00F7266F">
                    <w:rPr>
                      <w:rFonts w:ascii="TH SarabunPSK" w:hAnsi="TH SarabunPSK" w:cs="TH SarabunPSK"/>
                      <w:sz w:val="24"/>
                      <w:szCs w:val="24"/>
                    </w:rPr>
                    <w:t xml:space="preserve"> </w:t>
                  </w:r>
                  <w:r w:rsidRPr="00F7266F">
                    <w:rPr>
                      <w:rFonts w:ascii="TH SarabunPSK" w:hAnsi="TH SarabunPSK" w:cs="TH SarabunPSK"/>
                      <w:sz w:val="24"/>
                      <w:szCs w:val="24"/>
                      <w:cs/>
                    </w:rPr>
                    <w:t xml:space="preserve">ถึง </w:t>
                  </w:r>
                  <w:r w:rsidRPr="00F7266F">
                    <w:rPr>
                      <w:rFonts w:ascii="TH SarabunPSK" w:hAnsi="TH SarabunPSK" w:cs="TH SarabunPSK"/>
                      <w:sz w:val="24"/>
                      <w:szCs w:val="24"/>
                    </w:rPr>
                    <w:t xml:space="preserve">30 </w:t>
                  </w:r>
                  <w:r w:rsidRPr="00F7266F">
                    <w:rPr>
                      <w:rFonts w:ascii="TH SarabunPSK" w:hAnsi="TH SarabunPSK" w:cs="TH SarabunPSK"/>
                      <w:sz w:val="24"/>
                      <w:szCs w:val="24"/>
                      <w:cs/>
                    </w:rPr>
                    <w:t xml:space="preserve">กันยายน </w:t>
                  </w:r>
                  <w:r w:rsidRPr="00F7266F">
                    <w:rPr>
                      <w:rFonts w:ascii="TH SarabunPSK" w:hAnsi="TH SarabunPSK" w:cs="TH SarabunPSK"/>
                      <w:sz w:val="24"/>
                      <w:szCs w:val="24"/>
                    </w:rPr>
                    <w:t>255</w:t>
                  </w:r>
                  <w:r>
                    <w:rPr>
                      <w:rFonts w:ascii="TH SarabunPSK" w:hAnsi="TH SarabunPSK" w:cs="TH SarabunPSK"/>
                      <w:sz w:val="24"/>
                      <w:szCs w:val="24"/>
                    </w:rPr>
                    <w:t>9</w:t>
                  </w:r>
                  <w:r w:rsidRPr="00F7266F">
                    <w:rPr>
                      <w:rFonts w:ascii="TH SarabunPSK" w:hAnsi="TH SarabunPSK" w:cs="TH SarabunPSK"/>
                      <w:sz w:val="24"/>
                      <w:szCs w:val="24"/>
                    </w:rPr>
                    <w:t xml:space="preserve"> </w:t>
                  </w:r>
                </w:p>
                <w:p w:rsidR="002200AD" w:rsidRPr="00F7266F" w:rsidRDefault="002200AD" w:rsidP="00424823">
                  <w:pPr>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 xml:space="preserve">ใน </w:t>
                  </w:r>
                  <w:hyperlink r:id="rId18" w:history="1">
                    <w:r w:rsidRPr="00F7266F">
                      <w:rPr>
                        <w:rFonts w:ascii="TH SarabunPSK" w:hAnsi="TH SarabunPSK" w:cs="TH SarabunPSK"/>
                        <w:sz w:val="24"/>
                        <w:szCs w:val="24"/>
                      </w:rPr>
                      <w:t>www.e-report.energy.go.th</w:t>
                    </w:r>
                  </w:hyperlink>
                  <w:r w:rsidRPr="00F7266F">
                    <w:rPr>
                      <w:rFonts w:ascii="TH SarabunPSK" w:hAnsi="TH SarabunPSK" w:cs="TH SarabunPSK"/>
                      <w:sz w:val="24"/>
                      <w:szCs w:val="24"/>
                    </w:rPr>
                    <w:t xml:space="preserve"> </w:t>
                  </w:r>
                </w:p>
                <w:p w:rsidR="002200AD" w:rsidRPr="00F7266F" w:rsidRDefault="002200AD" w:rsidP="00424823">
                  <w:pPr>
                    <w:spacing w:after="0" w:line="216" w:lineRule="auto"/>
                    <w:jc w:val="center"/>
                    <w:rPr>
                      <w:rFonts w:ascii="TH SarabunPSK" w:hAnsi="TH SarabunPSK" w:cs="TH SarabunPSK"/>
                      <w:sz w:val="24"/>
                      <w:szCs w:val="24"/>
                      <w:cs/>
                    </w:rPr>
                  </w:pPr>
                  <w:r w:rsidRPr="00F7266F">
                    <w:rPr>
                      <w:rFonts w:ascii="TH SarabunPSK" w:hAnsi="TH SarabunPSK" w:cs="TH SarabunPSK" w:hint="cs"/>
                      <w:sz w:val="24"/>
                      <w:szCs w:val="24"/>
                      <w:cs/>
                    </w:rPr>
                    <w:t xml:space="preserve">ณ </w:t>
                  </w:r>
                  <w:r w:rsidRPr="00F7266F">
                    <w:rPr>
                      <w:rFonts w:ascii="TH SarabunPSK" w:hAnsi="TH SarabunPSK" w:cs="TH SarabunPSK"/>
                      <w:sz w:val="24"/>
                      <w:szCs w:val="24"/>
                    </w:rPr>
                    <w:t xml:space="preserve"> </w:t>
                  </w:r>
                  <w:r w:rsidRPr="00F7266F">
                    <w:rPr>
                      <w:rFonts w:ascii="TH SarabunPSK" w:hAnsi="TH SarabunPSK" w:cs="TH SarabunPSK" w:hint="cs"/>
                      <w:sz w:val="24"/>
                      <w:szCs w:val="24"/>
                      <w:cs/>
                    </w:rPr>
                    <w:t xml:space="preserve">30 </w:t>
                  </w:r>
                  <w:r w:rsidRPr="00F7266F">
                    <w:rPr>
                      <w:rFonts w:ascii="TH SarabunPSK" w:hAnsi="TH SarabunPSK" w:cs="TH SarabunPSK"/>
                      <w:sz w:val="24"/>
                      <w:szCs w:val="24"/>
                    </w:rPr>
                    <w:t xml:space="preserve"> </w:t>
                  </w:r>
                  <w:r w:rsidRPr="00F7266F">
                    <w:rPr>
                      <w:rFonts w:ascii="TH SarabunPSK" w:hAnsi="TH SarabunPSK" w:cs="TH SarabunPSK" w:hint="cs"/>
                      <w:sz w:val="24"/>
                      <w:szCs w:val="24"/>
                      <w:cs/>
                    </w:rPr>
                    <w:t>พฤศจิกายน 255</w:t>
                  </w:r>
                  <w:r>
                    <w:rPr>
                      <w:rFonts w:ascii="TH SarabunPSK" w:hAnsi="TH SarabunPSK" w:cs="TH SarabunPSK"/>
                      <w:sz w:val="24"/>
                      <w:szCs w:val="24"/>
                    </w:rPr>
                    <w:t>9</w:t>
                  </w:r>
                </w:p>
              </w:tc>
              <w:tc>
                <w:tcPr>
                  <w:tcW w:w="1440" w:type="dxa"/>
                </w:tcPr>
                <w:p w:rsidR="002200AD" w:rsidRPr="00F7266F" w:rsidRDefault="002200AD" w:rsidP="00424823">
                  <w:pPr>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ด้านไฟฟ้า</w:t>
                  </w:r>
                </w:p>
              </w:tc>
            </w:tr>
            <w:tr w:rsidR="002200AD" w:rsidRPr="00F7266F" w:rsidTr="00424823">
              <w:trPr>
                <w:trHeight w:val="288"/>
              </w:trPr>
              <w:tc>
                <w:tcPr>
                  <w:tcW w:w="3744" w:type="dxa"/>
                </w:tcPr>
                <w:p w:rsidR="002200AD" w:rsidRPr="00F7266F" w:rsidRDefault="002200AD" w:rsidP="00424823">
                  <w:pPr>
                    <w:tabs>
                      <w:tab w:val="left" w:pos="353"/>
                      <w:tab w:val="left" w:pos="1086"/>
                    </w:tabs>
                    <w:spacing w:after="0"/>
                    <w:ind w:left="97"/>
                    <w:rPr>
                      <w:rFonts w:ascii="TH SarabunPSK" w:hAnsi="TH SarabunPSK" w:cs="TH SarabunPSK"/>
                      <w:sz w:val="24"/>
                      <w:szCs w:val="24"/>
                    </w:rPr>
                  </w:pPr>
                  <w:r w:rsidRPr="00F7266F">
                    <w:rPr>
                      <w:rFonts w:ascii="TH SarabunPSK" w:hAnsi="TH SarabunPSK" w:cs="TH SarabunPSK" w:hint="cs"/>
                      <w:sz w:val="24"/>
                      <w:szCs w:val="24"/>
                      <w:cs/>
                    </w:rPr>
                    <w:t xml:space="preserve">ก. ไม่ครบ </w:t>
                  </w:r>
                  <w:r w:rsidRPr="00F7266F">
                    <w:rPr>
                      <w:rFonts w:ascii="TH SarabunPSK" w:hAnsi="TH SarabunPSK" w:cs="TH SarabunPSK"/>
                      <w:sz w:val="24"/>
                      <w:szCs w:val="24"/>
                    </w:rPr>
                    <w:tab/>
                    <w:t xml:space="preserve">12 </w:t>
                  </w:r>
                  <w:r w:rsidRPr="00F7266F">
                    <w:rPr>
                      <w:rFonts w:ascii="TH SarabunPSK" w:hAnsi="TH SarabunPSK" w:cs="TH SarabunPSK"/>
                      <w:sz w:val="24"/>
                      <w:szCs w:val="24"/>
                      <w:cs/>
                    </w:rPr>
                    <w:t>เดือน</w:t>
                  </w:r>
                </w:p>
              </w:tc>
              <w:tc>
                <w:tcPr>
                  <w:tcW w:w="1440" w:type="dxa"/>
                </w:tcPr>
                <w:p w:rsidR="002200AD" w:rsidRPr="00F7266F" w:rsidRDefault="002200AD" w:rsidP="00424823">
                  <w:pPr>
                    <w:spacing w:after="0"/>
                    <w:jc w:val="center"/>
                    <w:rPr>
                      <w:rFonts w:ascii="TH SarabunPSK" w:hAnsi="TH SarabunPSK" w:cs="TH SarabunPSK"/>
                      <w:sz w:val="24"/>
                      <w:szCs w:val="24"/>
                      <w:cs/>
                    </w:rPr>
                  </w:pPr>
                  <w:r w:rsidRPr="00F7266F">
                    <w:rPr>
                      <w:rFonts w:ascii="TH SarabunPSK" w:hAnsi="TH SarabunPSK" w:cs="TH SarabunPSK"/>
                      <w:sz w:val="24"/>
                      <w:szCs w:val="24"/>
                    </w:rPr>
                    <w:t xml:space="preserve">0.0000 </w:t>
                  </w:r>
                  <w:r w:rsidRPr="00F7266F">
                    <w:rPr>
                      <w:rFonts w:ascii="TH SarabunPSK" w:hAnsi="TH SarabunPSK" w:cs="TH SarabunPSK"/>
                      <w:sz w:val="24"/>
                      <w:szCs w:val="24"/>
                      <w:cs/>
                    </w:rPr>
                    <w:t>คะแนน</w:t>
                  </w:r>
                </w:p>
              </w:tc>
            </w:tr>
            <w:tr w:rsidR="002200AD" w:rsidRPr="00F7266F" w:rsidTr="00424823">
              <w:trPr>
                <w:trHeight w:val="288"/>
              </w:trPr>
              <w:tc>
                <w:tcPr>
                  <w:tcW w:w="3744" w:type="dxa"/>
                </w:tcPr>
                <w:p w:rsidR="002200AD" w:rsidRPr="00F7266F" w:rsidRDefault="002200AD" w:rsidP="00424823">
                  <w:pPr>
                    <w:tabs>
                      <w:tab w:val="left" w:pos="353"/>
                      <w:tab w:val="left" w:pos="1086"/>
                    </w:tabs>
                    <w:spacing w:after="0"/>
                    <w:ind w:left="97"/>
                    <w:rPr>
                      <w:rFonts w:ascii="TH SarabunPSK" w:hAnsi="TH SarabunPSK" w:cs="TH SarabunPSK"/>
                      <w:sz w:val="24"/>
                      <w:szCs w:val="24"/>
                    </w:rPr>
                  </w:pPr>
                  <w:r w:rsidRPr="00F7266F">
                    <w:rPr>
                      <w:rFonts w:ascii="TH SarabunPSK" w:hAnsi="TH SarabunPSK" w:cs="TH SarabunPSK" w:hint="cs"/>
                      <w:sz w:val="24"/>
                      <w:szCs w:val="24"/>
                      <w:cs/>
                    </w:rPr>
                    <w:t xml:space="preserve">ข. </w:t>
                  </w:r>
                  <w:r w:rsidRPr="00F7266F">
                    <w:rPr>
                      <w:rFonts w:ascii="TH SarabunPSK" w:hAnsi="TH SarabunPSK" w:cs="TH SarabunPSK"/>
                      <w:sz w:val="24"/>
                      <w:szCs w:val="24"/>
                      <w:cs/>
                    </w:rPr>
                    <w:t>ครบ</w:t>
                  </w:r>
                  <w:r w:rsidRPr="00F7266F">
                    <w:rPr>
                      <w:rFonts w:ascii="TH SarabunPSK" w:hAnsi="TH SarabunPSK" w:cs="TH SarabunPSK" w:hint="cs"/>
                      <w:sz w:val="24"/>
                      <w:szCs w:val="24"/>
                      <w:cs/>
                    </w:rPr>
                    <w:t>ทั้ง</w:t>
                  </w:r>
                  <w:r w:rsidRPr="00F7266F">
                    <w:rPr>
                      <w:rFonts w:ascii="TH SarabunPSK" w:hAnsi="TH SarabunPSK" w:cs="TH SarabunPSK"/>
                      <w:sz w:val="24"/>
                      <w:szCs w:val="24"/>
                    </w:rPr>
                    <w:t xml:space="preserve"> </w:t>
                  </w:r>
                  <w:r w:rsidRPr="00F7266F">
                    <w:rPr>
                      <w:rFonts w:ascii="TH SarabunPSK" w:hAnsi="TH SarabunPSK" w:cs="TH SarabunPSK"/>
                      <w:sz w:val="24"/>
                      <w:szCs w:val="24"/>
                    </w:rPr>
                    <w:tab/>
                    <w:t xml:space="preserve">12 </w:t>
                  </w:r>
                  <w:r w:rsidRPr="00F7266F">
                    <w:rPr>
                      <w:rFonts w:ascii="TH SarabunPSK" w:hAnsi="TH SarabunPSK" w:cs="TH SarabunPSK"/>
                      <w:sz w:val="24"/>
                      <w:szCs w:val="24"/>
                      <w:cs/>
                    </w:rPr>
                    <w:t>เดือน</w:t>
                  </w:r>
                </w:p>
              </w:tc>
              <w:tc>
                <w:tcPr>
                  <w:tcW w:w="1440" w:type="dxa"/>
                </w:tcPr>
                <w:p w:rsidR="002200AD" w:rsidRPr="00F7266F" w:rsidRDefault="002200AD" w:rsidP="00424823">
                  <w:pPr>
                    <w:spacing w:after="0"/>
                    <w:jc w:val="center"/>
                    <w:rPr>
                      <w:rFonts w:ascii="TH SarabunPSK" w:hAnsi="TH SarabunPSK" w:cs="TH SarabunPSK"/>
                      <w:sz w:val="24"/>
                      <w:szCs w:val="24"/>
                    </w:rPr>
                  </w:pPr>
                  <w:r w:rsidRPr="00F7266F">
                    <w:rPr>
                      <w:rFonts w:ascii="TH SarabunPSK" w:hAnsi="TH SarabunPSK" w:cs="TH SarabunPSK"/>
                      <w:sz w:val="24"/>
                      <w:szCs w:val="24"/>
                    </w:rPr>
                    <w:t>0.</w:t>
                  </w:r>
                  <w:r w:rsidRPr="00F7266F">
                    <w:rPr>
                      <w:rFonts w:ascii="TH SarabunPSK" w:hAnsi="TH SarabunPSK" w:cs="TH SarabunPSK"/>
                      <w:sz w:val="24"/>
                      <w:szCs w:val="24"/>
                      <w:cs/>
                    </w:rPr>
                    <w:t>2</w:t>
                  </w:r>
                  <w:r w:rsidRPr="00F7266F">
                    <w:rPr>
                      <w:rFonts w:ascii="TH SarabunPSK" w:hAnsi="TH SarabunPSK" w:cs="TH SarabunPSK"/>
                      <w:sz w:val="24"/>
                      <w:szCs w:val="24"/>
                    </w:rPr>
                    <w:t xml:space="preserve">500 </w:t>
                  </w:r>
                  <w:r w:rsidRPr="00F7266F">
                    <w:rPr>
                      <w:rFonts w:ascii="TH SarabunPSK" w:hAnsi="TH SarabunPSK" w:cs="TH SarabunPSK"/>
                      <w:sz w:val="24"/>
                      <w:szCs w:val="24"/>
                      <w:cs/>
                    </w:rPr>
                    <w:t>คะแนน</w:t>
                  </w:r>
                </w:p>
              </w:tc>
            </w:tr>
          </w:tbl>
          <w:p w:rsidR="002200AD" w:rsidRPr="003E18C0" w:rsidRDefault="002200AD" w:rsidP="00424823">
            <w:pPr>
              <w:tabs>
                <w:tab w:val="left" w:pos="3857"/>
              </w:tabs>
              <w:ind w:left="113"/>
              <w:rPr>
                <w:rFonts w:ascii="TH SarabunPSK" w:hAnsi="TH SarabunPSK" w:cs="TH SarabunPSK"/>
                <w:sz w:val="16"/>
                <w:szCs w:val="16"/>
              </w:rPr>
            </w:pPr>
            <w:r w:rsidRPr="003E18C0">
              <w:rPr>
                <w:rFonts w:ascii="TH SarabunPSK" w:hAnsi="TH SarabunPSK" w:cs="TH SarabunPSK" w:hint="cs"/>
                <w:sz w:val="16"/>
                <w:szCs w:val="16"/>
                <w:cs/>
              </w:rPr>
              <w:tab/>
            </w:r>
          </w:p>
        </w:tc>
      </w:tr>
      <w:tr w:rsidR="002200AD" w:rsidRPr="00A027CD" w:rsidTr="00424823">
        <w:trPr>
          <w:trHeight w:val="362"/>
        </w:trPr>
        <w:tc>
          <w:tcPr>
            <w:tcW w:w="1440" w:type="dxa"/>
            <w:tcBorders>
              <w:top w:val="single" w:sz="4" w:space="0" w:color="auto"/>
              <w:left w:val="single" w:sz="4" w:space="0" w:color="auto"/>
              <w:bottom w:val="single" w:sz="4" w:space="0" w:color="auto"/>
              <w:right w:val="single" w:sz="4" w:space="0" w:color="auto"/>
            </w:tcBorders>
            <w:shd w:val="clear" w:color="auto" w:fill="auto"/>
          </w:tcPr>
          <w:p w:rsidR="002200AD" w:rsidRDefault="002200AD" w:rsidP="00424823">
            <w:pPr>
              <w:spacing w:before="120" w:after="120" w:line="228" w:lineRule="auto"/>
              <w:jc w:val="center"/>
              <w:rPr>
                <w:rFonts w:ascii="TH SarabunPSK" w:hAnsi="TH SarabunPSK" w:cs="TH SarabunPSK"/>
                <w:sz w:val="32"/>
                <w:szCs w:val="32"/>
              </w:rPr>
            </w:pPr>
            <w:r>
              <w:rPr>
                <w:rFonts w:ascii="TH SarabunPSK" w:hAnsi="TH SarabunPSK" w:cs="TH SarabunPSK" w:hint="cs"/>
                <w:sz w:val="32"/>
                <w:szCs w:val="32"/>
                <w:cs/>
              </w:rPr>
              <w:lastRenderedPageBreak/>
              <w:t>*</w:t>
            </w:r>
          </w:p>
        </w:tc>
        <w:tc>
          <w:tcPr>
            <w:tcW w:w="2448" w:type="dxa"/>
            <w:tcBorders>
              <w:top w:val="single" w:sz="4" w:space="0" w:color="auto"/>
              <w:left w:val="single" w:sz="4" w:space="0" w:color="auto"/>
              <w:bottom w:val="single" w:sz="4" w:space="0" w:color="auto"/>
              <w:right w:val="single" w:sz="4" w:space="0" w:color="auto"/>
            </w:tcBorders>
            <w:shd w:val="clear" w:color="auto" w:fill="auto"/>
          </w:tcPr>
          <w:p w:rsidR="002200AD" w:rsidRPr="00AD02D4" w:rsidRDefault="002200AD" w:rsidP="00424823">
            <w:pPr>
              <w:spacing w:before="120" w:after="120" w:line="228" w:lineRule="auto"/>
              <w:rPr>
                <w:rFonts w:ascii="TH SarabunPSK" w:hAnsi="TH SarabunPSK" w:cs="TH SarabunPSK"/>
                <w:b/>
                <w:bCs/>
                <w:sz w:val="32"/>
                <w:szCs w:val="32"/>
                <w:u w:val="single"/>
                <w:cs/>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2200AD" w:rsidRPr="00A00219" w:rsidRDefault="002200AD" w:rsidP="00424823">
            <w:pPr>
              <w:numPr>
                <w:ilvl w:val="0"/>
                <w:numId w:val="26"/>
              </w:numPr>
              <w:spacing w:after="0" w:line="228" w:lineRule="auto"/>
              <w:ind w:left="376" w:hanging="376"/>
              <w:rPr>
                <w:rFonts w:ascii="TH SarabunPSK" w:hAnsi="TH SarabunPSK" w:cs="TH SarabunPSK"/>
                <w:sz w:val="28"/>
              </w:rPr>
            </w:pPr>
            <w:r w:rsidRPr="00A00219">
              <w:rPr>
                <w:rFonts w:ascii="TH SarabunPSK" w:hAnsi="TH SarabunPSK" w:cs="TH SarabunPSK"/>
                <w:sz w:val="28"/>
                <w:cs/>
              </w:rPr>
              <w:t xml:space="preserve">ส่วนราชการจะต้องได้คะแนนเต็ม (เท่ากับ 0.5000) ในระดับคะแนนที่ </w:t>
            </w:r>
            <w:r w:rsidRPr="00A00219">
              <w:rPr>
                <w:rFonts w:ascii="TH SarabunPSK" w:hAnsi="TH SarabunPSK" w:cs="TH SarabunPSK"/>
                <w:sz w:val="28"/>
              </w:rPr>
              <w:t>2</w:t>
            </w:r>
            <w:r w:rsidRPr="00A00219">
              <w:rPr>
                <w:rFonts w:ascii="TH SarabunPSK" w:hAnsi="TH SarabunPSK" w:cs="TH SarabunPSK"/>
                <w:sz w:val="28"/>
                <w:cs/>
              </w:rPr>
              <w:t xml:space="preserve"> จึงจะได้รับการประเมินผลระดับคะแนนที่ 3, 4 และ 5 </w:t>
            </w:r>
            <w:r w:rsidRPr="00A00219">
              <w:rPr>
                <w:rFonts w:ascii="TH SarabunPSK" w:hAnsi="TH SarabunPSK" w:cs="TH SarabunPSK"/>
                <w:sz w:val="28"/>
              </w:rPr>
              <w:t xml:space="preserve"> </w:t>
            </w:r>
          </w:p>
          <w:p w:rsidR="002200AD" w:rsidRPr="00A00219" w:rsidRDefault="002200AD" w:rsidP="00424823">
            <w:pPr>
              <w:spacing w:after="0" w:line="228" w:lineRule="auto"/>
              <w:ind w:left="376"/>
              <w:rPr>
                <w:rFonts w:ascii="TH SarabunPSK" w:hAnsi="TH SarabunPSK" w:cs="TH SarabunPSK"/>
                <w:sz w:val="28"/>
                <w:cs/>
              </w:rPr>
            </w:pPr>
          </w:p>
        </w:tc>
      </w:tr>
      <w:tr w:rsidR="002200AD" w:rsidRPr="00A027CD" w:rsidTr="00424823">
        <w:trPr>
          <w:trHeight w:val="362"/>
        </w:trPr>
        <w:tc>
          <w:tcPr>
            <w:tcW w:w="1440" w:type="dxa"/>
            <w:tcBorders>
              <w:top w:val="single" w:sz="4" w:space="0" w:color="auto"/>
              <w:left w:val="single" w:sz="4" w:space="0" w:color="auto"/>
              <w:bottom w:val="nil"/>
              <w:right w:val="single" w:sz="4" w:space="0" w:color="auto"/>
            </w:tcBorders>
            <w:shd w:val="clear" w:color="auto" w:fill="auto"/>
          </w:tcPr>
          <w:p w:rsidR="002200AD" w:rsidRPr="00A00219" w:rsidRDefault="002200AD" w:rsidP="00424823">
            <w:pPr>
              <w:spacing w:line="228" w:lineRule="auto"/>
              <w:jc w:val="center"/>
              <w:rPr>
                <w:rFonts w:ascii="TH SarabunPSK" w:hAnsi="TH SarabunPSK" w:cs="TH SarabunPSK"/>
                <w:sz w:val="28"/>
              </w:rPr>
            </w:pPr>
          </w:p>
        </w:tc>
        <w:tc>
          <w:tcPr>
            <w:tcW w:w="2448" w:type="dxa"/>
            <w:tcBorders>
              <w:top w:val="single" w:sz="4" w:space="0" w:color="auto"/>
              <w:left w:val="single" w:sz="4" w:space="0" w:color="auto"/>
              <w:bottom w:val="nil"/>
              <w:right w:val="single" w:sz="4" w:space="0" w:color="auto"/>
            </w:tcBorders>
            <w:shd w:val="clear" w:color="auto" w:fill="auto"/>
          </w:tcPr>
          <w:p w:rsidR="002200AD" w:rsidRPr="00A00219" w:rsidRDefault="002200AD" w:rsidP="00424823">
            <w:pPr>
              <w:spacing w:before="120" w:after="120" w:line="228" w:lineRule="auto"/>
              <w:rPr>
                <w:rFonts w:ascii="TH SarabunPSK" w:hAnsi="TH SarabunPSK" w:cs="TH SarabunPSK"/>
                <w:sz w:val="28"/>
                <w:cs/>
              </w:rPr>
            </w:pPr>
            <w:r w:rsidRPr="00A00219">
              <w:rPr>
                <w:rFonts w:ascii="TH SarabunPSK" w:hAnsi="TH SarabunPSK" w:cs="TH SarabunPSK"/>
                <w:b/>
                <w:bCs/>
                <w:sz w:val="28"/>
                <w:u w:val="single"/>
                <w:cs/>
              </w:rPr>
              <w:t xml:space="preserve">ขั้นตอนที่ </w:t>
            </w:r>
            <w:r w:rsidRPr="00A00219">
              <w:rPr>
                <w:rFonts w:ascii="TH SarabunPSK" w:hAnsi="TH SarabunPSK" w:cs="TH SarabunPSK" w:hint="cs"/>
                <w:b/>
                <w:bCs/>
                <w:sz w:val="28"/>
                <w:u w:val="single"/>
                <w:cs/>
              </w:rPr>
              <w:t>3 - 5</w:t>
            </w:r>
            <w:r w:rsidRPr="00A00219">
              <w:rPr>
                <w:rFonts w:ascii="TH SarabunPSK" w:hAnsi="TH SarabunPSK" w:cs="TH SarabunPSK"/>
                <w:sz w:val="28"/>
                <w:cs/>
              </w:rPr>
              <w:t xml:space="preserve"> :</w:t>
            </w: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2200AD" w:rsidRPr="00A00219" w:rsidRDefault="002200AD" w:rsidP="00424823">
            <w:pPr>
              <w:spacing w:before="120" w:after="120" w:line="228" w:lineRule="auto"/>
              <w:rPr>
                <w:rFonts w:ascii="TH SarabunPSK" w:hAnsi="TH SarabunPSK" w:cs="TH SarabunPSK"/>
                <w:b/>
                <w:bCs/>
                <w:sz w:val="28"/>
                <w:cs/>
              </w:rPr>
            </w:pPr>
            <w:r w:rsidRPr="00A00219">
              <w:rPr>
                <w:rFonts w:ascii="TH SarabunPSK" w:hAnsi="TH SarabunPSK" w:cs="TH SarabunPSK"/>
                <w:b/>
                <w:bCs/>
                <w:sz w:val="28"/>
                <w:cs/>
              </w:rPr>
              <w:t>ประเมินผลจากแบบจำลองทางคณิตศาสตร์</w:t>
            </w:r>
          </w:p>
        </w:tc>
      </w:tr>
      <w:tr w:rsidR="002200AD" w:rsidRPr="00A027CD" w:rsidTr="00424823">
        <w:trPr>
          <w:trHeight w:val="362"/>
        </w:trPr>
        <w:tc>
          <w:tcPr>
            <w:tcW w:w="1440" w:type="dxa"/>
            <w:tcBorders>
              <w:top w:val="nil"/>
              <w:left w:val="single" w:sz="4" w:space="0" w:color="auto"/>
              <w:bottom w:val="single" w:sz="4" w:space="0" w:color="auto"/>
              <w:right w:val="single" w:sz="4" w:space="0" w:color="auto"/>
            </w:tcBorders>
            <w:shd w:val="clear" w:color="auto" w:fill="auto"/>
          </w:tcPr>
          <w:p w:rsidR="002200AD" w:rsidRPr="00A00219" w:rsidRDefault="002200AD" w:rsidP="00424823">
            <w:pPr>
              <w:spacing w:after="0" w:line="228" w:lineRule="auto"/>
              <w:jc w:val="center"/>
              <w:rPr>
                <w:rFonts w:ascii="TH SarabunPSK" w:hAnsi="TH SarabunPSK" w:cs="TH SarabunPSK"/>
                <w:sz w:val="28"/>
                <w:cs/>
              </w:rPr>
            </w:pPr>
            <w:r w:rsidRPr="00A00219">
              <w:rPr>
                <w:rFonts w:ascii="TH SarabunPSK" w:hAnsi="TH SarabunPSK" w:cs="TH SarabunPSK" w:hint="cs"/>
                <w:sz w:val="28"/>
                <w:cs/>
              </w:rPr>
              <w:t>3</w:t>
            </w:r>
          </w:p>
        </w:tc>
        <w:tc>
          <w:tcPr>
            <w:tcW w:w="2448" w:type="dxa"/>
            <w:tcBorders>
              <w:top w:val="nil"/>
              <w:left w:val="single" w:sz="4" w:space="0" w:color="auto"/>
              <w:bottom w:val="single" w:sz="4" w:space="0" w:color="auto"/>
              <w:right w:val="single" w:sz="4" w:space="0" w:color="auto"/>
            </w:tcBorders>
            <w:shd w:val="clear" w:color="auto" w:fill="auto"/>
          </w:tcPr>
          <w:p w:rsidR="002200AD" w:rsidRPr="00A00219" w:rsidRDefault="002200AD" w:rsidP="00424823">
            <w:pPr>
              <w:tabs>
                <w:tab w:val="left" w:pos="0"/>
              </w:tabs>
              <w:spacing w:after="0" w:line="228" w:lineRule="auto"/>
              <w:jc w:val="thaiDistribute"/>
              <w:rPr>
                <w:rFonts w:ascii="TH SarabunPSK" w:hAnsi="TH SarabunPSK" w:cs="TH SarabunPSK"/>
                <w:sz w:val="28"/>
              </w:rPr>
            </w:pPr>
            <w:r w:rsidRPr="00A00219">
              <w:rPr>
                <w:rFonts w:ascii="TH SarabunPSK" w:hAnsi="TH SarabunPSK" w:cs="TH SarabunPSK"/>
                <w:sz w:val="28"/>
                <w:cs/>
              </w:rPr>
              <w:t xml:space="preserve">มีผลการคำนวณ </w:t>
            </w:r>
            <w:r w:rsidRPr="00A00219">
              <w:rPr>
                <w:rFonts w:ascii="TH SarabunPSK" w:hAnsi="TH SarabunPSK" w:cs="TH SarabunPSK"/>
                <w:sz w:val="28"/>
              </w:rPr>
              <w:t xml:space="preserve">EUI </w:t>
            </w:r>
          </w:p>
          <w:p w:rsidR="002200AD" w:rsidRPr="00A00219" w:rsidRDefault="002200AD" w:rsidP="00424823">
            <w:pPr>
              <w:tabs>
                <w:tab w:val="left" w:pos="0"/>
              </w:tabs>
              <w:spacing w:after="0" w:line="228" w:lineRule="auto"/>
              <w:jc w:val="thaiDistribute"/>
              <w:rPr>
                <w:rFonts w:ascii="TH SarabunPSK" w:hAnsi="TH SarabunPSK" w:cs="TH SarabunPSK"/>
                <w:sz w:val="28"/>
              </w:rPr>
            </w:pPr>
            <w:r w:rsidRPr="00A00219">
              <w:rPr>
                <w:rFonts w:ascii="TH SarabunPSK" w:hAnsi="TH SarabunPSK" w:cs="TH SarabunPSK"/>
                <w:sz w:val="28"/>
                <w:cs/>
              </w:rPr>
              <w:t>ด้านการใช้ไฟฟ้า ประจำปีงบประมาณ 255</w:t>
            </w:r>
            <w:r>
              <w:rPr>
                <w:rFonts w:ascii="TH SarabunPSK" w:hAnsi="TH SarabunPSK" w:cs="TH SarabunPSK"/>
                <w:sz w:val="28"/>
              </w:rPr>
              <w:t>9</w:t>
            </w:r>
            <w:r w:rsidRPr="00A00219">
              <w:rPr>
                <w:rFonts w:ascii="TH SarabunPSK" w:hAnsi="TH SarabunPSK" w:cs="TH SarabunPSK"/>
                <w:sz w:val="28"/>
                <w:cs/>
              </w:rPr>
              <w:t xml:space="preserve"> ตามสูตรการคำนวณที่ สนพ. กำหนด โดยอยู่ในช่วง </w:t>
            </w:r>
          </w:p>
          <w:p w:rsidR="002200AD" w:rsidRPr="00A00219" w:rsidRDefault="002200AD" w:rsidP="00424823">
            <w:pPr>
              <w:tabs>
                <w:tab w:val="left" w:pos="0"/>
              </w:tabs>
              <w:spacing w:before="120" w:after="0" w:line="228" w:lineRule="auto"/>
              <w:jc w:val="thaiDistribute"/>
              <w:rPr>
                <w:rFonts w:ascii="TH SarabunPSK" w:hAnsi="TH SarabunPSK" w:cs="TH SarabunPSK"/>
                <w:sz w:val="28"/>
                <w:cs/>
              </w:rPr>
            </w:pPr>
            <w:r w:rsidRPr="00A00219">
              <w:rPr>
                <w:rFonts w:ascii="TH SarabunPSK" w:hAnsi="TH SarabunPSK" w:cs="TH SarabunPSK"/>
                <w:sz w:val="28"/>
                <w:cs/>
              </w:rPr>
              <w:t>-0.200 ถึง -0.333</w:t>
            </w:r>
          </w:p>
        </w:tc>
        <w:tc>
          <w:tcPr>
            <w:tcW w:w="5472" w:type="dxa"/>
            <w:vMerge w:val="restart"/>
            <w:tcBorders>
              <w:top w:val="single" w:sz="4" w:space="0" w:color="auto"/>
              <w:left w:val="single" w:sz="4" w:space="0" w:color="auto"/>
              <w:bottom w:val="single" w:sz="4" w:space="0" w:color="auto"/>
              <w:right w:val="single" w:sz="4" w:space="0" w:color="auto"/>
            </w:tcBorders>
            <w:shd w:val="clear" w:color="auto" w:fill="auto"/>
          </w:tcPr>
          <w:p w:rsidR="002200AD" w:rsidRPr="00A00219" w:rsidRDefault="002200AD" w:rsidP="00424823">
            <w:pPr>
              <w:numPr>
                <w:ilvl w:val="0"/>
                <w:numId w:val="21"/>
              </w:numPr>
              <w:spacing w:before="120" w:after="0" w:line="228" w:lineRule="auto"/>
              <w:rPr>
                <w:rFonts w:ascii="TH SarabunPSK" w:hAnsi="TH SarabunPSK" w:cs="TH SarabunPSK"/>
                <w:sz w:val="28"/>
              </w:rPr>
            </w:pPr>
            <w:r w:rsidRPr="00A00219">
              <w:rPr>
                <w:rFonts w:ascii="TH SarabunPSK" w:hAnsi="TH SarabunPSK" w:cs="TH SarabunPSK"/>
                <w:sz w:val="28"/>
                <w:cs/>
              </w:rPr>
              <w:t>เอกสารหลักฐานเป็น</w:t>
            </w:r>
            <w:r w:rsidRPr="00A00219">
              <w:rPr>
                <w:rFonts w:ascii="TH SarabunPSK" w:hAnsi="TH SarabunPSK" w:cs="TH SarabunPSK"/>
                <w:sz w:val="28"/>
              </w:rPr>
              <w:t xml:space="preserve"> :-</w:t>
            </w:r>
          </w:p>
          <w:p w:rsidR="002200AD" w:rsidRPr="008E5A3E" w:rsidRDefault="002200AD" w:rsidP="00424823">
            <w:pPr>
              <w:numPr>
                <w:ilvl w:val="0"/>
                <w:numId w:val="25"/>
              </w:numPr>
              <w:spacing w:after="0" w:line="228" w:lineRule="auto"/>
              <w:jc w:val="thaiDistribute"/>
              <w:rPr>
                <w:rFonts w:ascii="TH SarabunPSK" w:hAnsi="TH SarabunPSK" w:cs="TH SarabunPSK"/>
                <w:sz w:val="28"/>
              </w:rPr>
            </w:pPr>
            <w:r w:rsidRPr="00A00219">
              <w:rPr>
                <w:rFonts w:ascii="TH SarabunPSK" w:hAnsi="TH SarabunPSK" w:cs="TH SarabunPSK"/>
                <w:sz w:val="28"/>
                <w:cs/>
              </w:rPr>
              <w:t xml:space="preserve">ข้อมูลตัวแปรต่างๆ ที่มีผลต่อการใช้พลังงานของส่วนราชการ </w:t>
            </w:r>
            <w:r w:rsidRPr="00A00219">
              <w:rPr>
                <w:rFonts w:ascii="TH SarabunPSK" w:hAnsi="TH SarabunPSK" w:cs="TH SarabunPSK" w:hint="cs"/>
                <w:sz w:val="28"/>
                <w:cs/>
              </w:rPr>
              <w:t>ตามขั้นตอนที่ 2 (2.1 และ 2.2) ที่</w:t>
            </w:r>
            <w:r w:rsidRPr="00A00219">
              <w:rPr>
                <w:rFonts w:ascii="TH SarabunPSK" w:hAnsi="TH SarabunPSK" w:cs="TH SarabunPSK"/>
                <w:sz w:val="28"/>
                <w:cs/>
              </w:rPr>
              <w:t xml:space="preserve">ส่วนราชการรายงานให้ สำนักงาน ก.พ.ร. ทราบ โดยบันทึกผ่าน </w:t>
            </w:r>
            <w:r w:rsidRPr="00A00219">
              <w:rPr>
                <w:rFonts w:ascii="TH SarabunPSK" w:hAnsi="TH SarabunPSK" w:cs="TH SarabunPSK"/>
                <w:sz w:val="28"/>
              </w:rPr>
              <w:t xml:space="preserve">www.e-report.energy.go.th </w:t>
            </w:r>
            <w:r w:rsidRPr="00A00219">
              <w:rPr>
                <w:rFonts w:ascii="TH SarabunPSK" w:hAnsi="TH SarabunPSK" w:cs="TH SarabunPSK"/>
                <w:sz w:val="28"/>
                <w:cs/>
              </w:rPr>
              <w:t>ตามที่ สนพ. ออกแบบไว้</w:t>
            </w:r>
            <w:r w:rsidRPr="00BA47DD">
              <w:rPr>
                <w:rFonts w:ascii="TH SarabunPSK" w:hAnsi="TH SarabunPSK" w:cs="TH SarabunPSK"/>
                <w:sz w:val="28"/>
              </w:rPr>
              <w:t xml:space="preserve"> </w:t>
            </w:r>
            <w:r w:rsidRPr="00BA47DD">
              <w:rPr>
                <w:rFonts w:ascii="TH SarabunPSK" w:hAnsi="TH SarabunPSK" w:cs="TH SarabunPSK" w:hint="cs"/>
                <w:sz w:val="28"/>
                <w:cs/>
              </w:rPr>
              <w:t xml:space="preserve">โดยใช้ข้อมูลเพียง ณ วันที่ </w:t>
            </w:r>
            <w:r w:rsidRPr="00BA47DD">
              <w:rPr>
                <w:rFonts w:ascii="TH SarabunPSK" w:hAnsi="TH SarabunPSK" w:cs="TH SarabunPSK"/>
                <w:sz w:val="28"/>
                <w:cs/>
              </w:rPr>
              <w:t xml:space="preserve">30 พฤศจิกายน </w:t>
            </w:r>
            <w:r>
              <w:rPr>
                <w:rFonts w:ascii="TH SarabunPSK" w:hAnsi="TH SarabunPSK" w:cs="TH SarabunPSK"/>
                <w:sz w:val="28"/>
              </w:rPr>
              <w:t>2559</w:t>
            </w:r>
          </w:p>
          <w:p w:rsidR="002200AD" w:rsidRPr="00A00219" w:rsidRDefault="002200AD" w:rsidP="00424823">
            <w:pPr>
              <w:numPr>
                <w:ilvl w:val="0"/>
                <w:numId w:val="25"/>
              </w:numPr>
              <w:spacing w:after="0" w:line="228" w:lineRule="auto"/>
              <w:rPr>
                <w:rFonts w:ascii="TH SarabunPSK" w:hAnsi="TH SarabunPSK" w:cs="TH SarabunPSK"/>
                <w:sz w:val="28"/>
              </w:rPr>
            </w:pPr>
            <w:r w:rsidRPr="00A00219">
              <w:rPr>
                <w:rFonts w:ascii="TH SarabunPSK" w:hAnsi="TH SarabunPSK" w:cs="TH SarabunPSK"/>
                <w:sz w:val="28"/>
                <w:cs/>
              </w:rPr>
              <w:t>สูตรการคำนวณดัชนีชี้วัดประสิทธิภาพการใช้ไฟฟ้า</w:t>
            </w:r>
            <w:r w:rsidRPr="00A00219">
              <w:rPr>
                <w:rFonts w:ascii="TH SarabunPSK" w:hAnsi="TH SarabunPSK" w:cs="TH SarabunPSK"/>
                <w:sz w:val="28"/>
              </w:rPr>
              <w:t xml:space="preserve"> </w:t>
            </w:r>
            <w:r w:rsidRPr="00A00219">
              <w:rPr>
                <w:rFonts w:ascii="TH SarabunPSK" w:hAnsi="TH SarabunPSK" w:cs="TH SarabunPSK"/>
                <w:sz w:val="28"/>
                <w:cs/>
              </w:rPr>
              <w:t>(</w:t>
            </w:r>
            <w:r w:rsidRPr="00A00219">
              <w:rPr>
                <w:rFonts w:ascii="TH SarabunPSK" w:hAnsi="TH SarabunPSK" w:cs="TH SarabunPSK"/>
                <w:sz w:val="28"/>
              </w:rPr>
              <w:t>Energy Utilization Index, EUI)</w:t>
            </w:r>
            <w:r w:rsidRPr="00A00219">
              <w:rPr>
                <w:rFonts w:ascii="TH SarabunPSK" w:hAnsi="TH SarabunPSK" w:cs="TH SarabunPSK" w:hint="cs"/>
                <w:sz w:val="28"/>
                <w:cs/>
              </w:rPr>
              <w:t xml:space="preserve"> เท่ากับ</w:t>
            </w:r>
          </w:p>
          <w:tbl>
            <w:tblPr>
              <w:tblW w:w="0" w:type="auto"/>
              <w:jc w:val="center"/>
              <w:tblLayout w:type="fixed"/>
              <w:tblLook w:val="04A0" w:firstRow="1" w:lastRow="0" w:firstColumn="1" w:lastColumn="0" w:noHBand="0" w:noVBand="1"/>
            </w:tblPr>
            <w:tblGrid>
              <w:gridCol w:w="1080"/>
              <w:gridCol w:w="3013"/>
            </w:tblGrid>
            <w:tr w:rsidR="002200AD" w:rsidRPr="00A00219" w:rsidTr="00424823">
              <w:trPr>
                <w:jc w:val="center"/>
              </w:trPr>
              <w:tc>
                <w:tcPr>
                  <w:tcW w:w="1080" w:type="dxa"/>
                  <w:shd w:val="clear" w:color="auto" w:fill="auto"/>
                  <w:vAlign w:val="center"/>
                </w:tcPr>
                <w:p w:rsidR="002200AD" w:rsidRPr="00A00219" w:rsidRDefault="002200AD" w:rsidP="00424823">
                  <w:pPr>
                    <w:spacing w:after="0" w:line="192" w:lineRule="auto"/>
                    <w:jc w:val="center"/>
                    <w:rPr>
                      <w:rFonts w:ascii="TH SarabunPSK" w:hAnsi="TH SarabunPSK" w:cs="TH SarabunPSK"/>
                      <w:sz w:val="28"/>
                    </w:rPr>
                  </w:pPr>
                  <w:r w:rsidRPr="00A00219">
                    <w:rPr>
                      <w:rFonts w:ascii="TH SarabunPSK" w:hAnsi="TH SarabunPSK" w:cs="TH SarabunPSK"/>
                      <w:sz w:val="28"/>
                    </w:rPr>
                    <w:t xml:space="preserve">EUI = </w:t>
                  </w:r>
                </w:p>
              </w:tc>
              <w:tc>
                <w:tcPr>
                  <w:tcW w:w="3013" w:type="dxa"/>
                  <w:shd w:val="clear" w:color="auto" w:fill="auto"/>
                  <w:vAlign w:val="center"/>
                </w:tcPr>
                <w:p w:rsidR="002200AD" w:rsidRPr="00A00219" w:rsidRDefault="002200AD" w:rsidP="00424823">
                  <w:pPr>
                    <w:spacing w:after="0" w:line="192" w:lineRule="auto"/>
                    <w:jc w:val="center"/>
                    <w:rPr>
                      <w:rFonts w:ascii="TH SarabunPSK" w:hAnsi="TH SarabunPSK" w:cs="TH SarabunPSK"/>
                      <w:sz w:val="28"/>
                      <w:u w:val="single"/>
                    </w:rPr>
                  </w:pPr>
                  <w:r w:rsidRPr="00A00219">
                    <w:rPr>
                      <w:rFonts w:ascii="TH SarabunPSK" w:hAnsi="TH SarabunPSK" w:cs="TH SarabunPSK"/>
                      <w:sz w:val="28"/>
                      <w:u w:val="single"/>
                    </w:rPr>
                    <w:t>(90%</w:t>
                  </w:r>
                  <w:r w:rsidRPr="00A00219">
                    <w:rPr>
                      <w:rFonts w:ascii="TH SarabunPSK" w:hAnsi="TH SarabunPSK" w:cs="TH SarabunPSK"/>
                      <w:sz w:val="28"/>
                      <w:u w:val="single"/>
                      <w:cs/>
                    </w:rPr>
                    <w:t xml:space="preserve"> ของ </w:t>
                  </w:r>
                  <w:r w:rsidRPr="00A00219">
                    <w:rPr>
                      <w:rFonts w:ascii="TH SarabunPSK" w:hAnsi="TH SarabunPSK" w:cs="TH SarabunPSK"/>
                      <w:sz w:val="28"/>
                      <w:u w:val="single"/>
                    </w:rPr>
                    <w:t>SEU*) – AEU*</w:t>
                  </w:r>
                </w:p>
                <w:p w:rsidR="002200AD" w:rsidRPr="00A00219" w:rsidRDefault="002200AD" w:rsidP="00424823">
                  <w:pPr>
                    <w:spacing w:after="0" w:line="192" w:lineRule="auto"/>
                    <w:jc w:val="center"/>
                    <w:rPr>
                      <w:rFonts w:ascii="TH SarabunPSK" w:hAnsi="TH SarabunPSK" w:cs="TH SarabunPSK"/>
                      <w:sz w:val="28"/>
                    </w:rPr>
                  </w:pPr>
                  <w:r w:rsidRPr="00A00219">
                    <w:rPr>
                      <w:rFonts w:ascii="TH SarabunPSK" w:hAnsi="TH SarabunPSK" w:cs="TH SarabunPSK"/>
                      <w:sz w:val="28"/>
                    </w:rPr>
                    <w:t>AEU</w:t>
                  </w:r>
                </w:p>
              </w:tc>
            </w:tr>
          </w:tbl>
          <w:p w:rsidR="002200AD" w:rsidRPr="00A00219" w:rsidRDefault="002200AD" w:rsidP="00424823">
            <w:pPr>
              <w:tabs>
                <w:tab w:val="left" w:pos="1006"/>
                <w:tab w:val="left" w:pos="3166"/>
              </w:tabs>
              <w:spacing w:after="0" w:line="228" w:lineRule="auto"/>
              <w:ind w:left="1006" w:hanging="630"/>
              <w:rPr>
                <w:rFonts w:ascii="TH SarabunPSK" w:hAnsi="TH SarabunPSK" w:cs="TH SarabunPSK"/>
                <w:sz w:val="28"/>
              </w:rPr>
            </w:pPr>
            <w:r w:rsidRPr="00A00219">
              <w:rPr>
                <w:rFonts w:ascii="TH SarabunPSK" w:hAnsi="TH SarabunPSK" w:cs="TH SarabunPSK"/>
                <w:sz w:val="28"/>
              </w:rPr>
              <w:t xml:space="preserve">* SEU </w:t>
            </w:r>
            <w:r w:rsidRPr="00A00219">
              <w:rPr>
                <w:rFonts w:ascii="TH SarabunPSK" w:hAnsi="TH SarabunPSK" w:cs="TH SarabunPSK"/>
                <w:sz w:val="28"/>
              </w:rPr>
              <w:tab/>
              <w:t xml:space="preserve">Standard Electricity Utilization  </w:t>
            </w:r>
          </w:p>
          <w:p w:rsidR="002200AD" w:rsidRPr="00A00219" w:rsidRDefault="002200AD" w:rsidP="00424823">
            <w:pPr>
              <w:tabs>
                <w:tab w:val="left" w:pos="1006"/>
                <w:tab w:val="left" w:pos="3166"/>
              </w:tabs>
              <w:spacing w:after="0" w:line="228" w:lineRule="auto"/>
              <w:ind w:left="1006" w:hanging="630"/>
              <w:rPr>
                <w:rFonts w:ascii="TH SarabunPSK" w:hAnsi="TH SarabunPSK" w:cs="TH SarabunPSK"/>
                <w:sz w:val="28"/>
              </w:rPr>
            </w:pPr>
            <w:r w:rsidRPr="00A00219">
              <w:rPr>
                <w:rFonts w:ascii="TH SarabunPSK" w:hAnsi="TH SarabunPSK" w:cs="TH SarabunPSK"/>
                <w:sz w:val="28"/>
              </w:rPr>
              <w:tab/>
            </w:r>
            <w:r w:rsidRPr="00A00219">
              <w:rPr>
                <w:rFonts w:ascii="TH SarabunPSK" w:hAnsi="TH SarabunPSK" w:cs="TH SarabunPSK"/>
                <w:sz w:val="28"/>
                <w:cs/>
              </w:rPr>
              <w:t>ปริมาณการใช้ไฟฟ้ามาตรฐาน</w:t>
            </w:r>
            <w:r w:rsidRPr="00A00219">
              <w:rPr>
                <w:rFonts w:ascii="TH SarabunPSK" w:hAnsi="TH SarabunPSK" w:cs="TH SarabunPSK" w:hint="cs"/>
                <w:sz w:val="28"/>
                <w:cs/>
              </w:rPr>
              <w:tab/>
            </w:r>
            <w:r w:rsidRPr="00A00219">
              <w:rPr>
                <w:rFonts w:ascii="TH SarabunPSK" w:hAnsi="TH SarabunPSK" w:cs="TH SarabunPSK"/>
                <w:sz w:val="28"/>
                <w:cs/>
              </w:rPr>
              <w:t>(</w:t>
            </w:r>
            <w:r w:rsidRPr="00A00219">
              <w:rPr>
                <w:rFonts w:ascii="TH SarabunPSK" w:hAnsi="TH SarabunPSK" w:cs="TH SarabunPSK"/>
                <w:sz w:val="28"/>
              </w:rPr>
              <w:t xml:space="preserve">kWh; </w:t>
            </w:r>
            <w:r w:rsidRPr="00A00219">
              <w:rPr>
                <w:rFonts w:ascii="TH SarabunPSK" w:hAnsi="TH SarabunPSK" w:cs="TH SarabunPSK"/>
                <w:sz w:val="28"/>
                <w:cs/>
              </w:rPr>
              <w:t>กิโลวัตต์-ชั่วโมง)</w:t>
            </w:r>
          </w:p>
          <w:p w:rsidR="002200AD" w:rsidRPr="00A00219" w:rsidRDefault="002200AD" w:rsidP="00424823">
            <w:pPr>
              <w:tabs>
                <w:tab w:val="left" w:pos="1006"/>
                <w:tab w:val="left" w:pos="3166"/>
              </w:tabs>
              <w:spacing w:after="0" w:line="228" w:lineRule="auto"/>
              <w:ind w:left="1006" w:hanging="630"/>
              <w:rPr>
                <w:rFonts w:ascii="TH SarabunPSK" w:hAnsi="TH SarabunPSK" w:cs="TH SarabunPSK"/>
                <w:sz w:val="28"/>
              </w:rPr>
            </w:pPr>
            <w:r w:rsidRPr="00A00219">
              <w:rPr>
                <w:rFonts w:ascii="TH SarabunPSK" w:hAnsi="TH SarabunPSK" w:cs="TH SarabunPSK"/>
                <w:sz w:val="28"/>
              </w:rPr>
              <w:t xml:space="preserve">* AEU </w:t>
            </w:r>
            <w:r w:rsidRPr="00A00219">
              <w:rPr>
                <w:rFonts w:ascii="TH SarabunPSK" w:hAnsi="TH SarabunPSK" w:cs="TH SarabunPSK"/>
                <w:sz w:val="28"/>
              </w:rPr>
              <w:tab/>
              <w:t>Actual Electricity Utilization</w:t>
            </w:r>
          </w:p>
          <w:p w:rsidR="002200AD" w:rsidRPr="00A00219" w:rsidRDefault="002200AD" w:rsidP="00424823">
            <w:pPr>
              <w:tabs>
                <w:tab w:val="left" w:pos="1006"/>
                <w:tab w:val="left" w:pos="3166"/>
              </w:tabs>
              <w:spacing w:after="0" w:line="228" w:lineRule="auto"/>
              <w:ind w:left="1006" w:hanging="630"/>
              <w:rPr>
                <w:rFonts w:ascii="TH SarabunPSK" w:hAnsi="TH SarabunPSK" w:cs="TH SarabunPSK"/>
                <w:sz w:val="28"/>
              </w:rPr>
            </w:pPr>
            <w:r w:rsidRPr="00A00219">
              <w:rPr>
                <w:rFonts w:ascii="TH SarabunPSK" w:hAnsi="TH SarabunPSK" w:cs="TH SarabunPSK"/>
                <w:sz w:val="28"/>
              </w:rPr>
              <w:tab/>
            </w:r>
            <w:r w:rsidRPr="00A00219">
              <w:rPr>
                <w:rFonts w:ascii="TH SarabunPSK" w:hAnsi="TH SarabunPSK" w:cs="TH SarabunPSK"/>
                <w:sz w:val="28"/>
                <w:cs/>
              </w:rPr>
              <w:t xml:space="preserve">ปริมาณการใช้ไฟฟ้าจริง </w:t>
            </w:r>
            <w:r w:rsidRPr="00A00219">
              <w:rPr>
                <w:rFonts w:ascii="TH SarabunPSK" w:hAnsi="TH SarabunPSK" w:cs="TH SarabunPSK" w:hint="cs"/>
                <w:sz w:val="28"/>
                <w:cs/>
              </w:rPr>
              <w:tab/>
            </w:r>
            <w:r w:rsidRPr="00A00219">
              <w:rPr>
                <w:rFonts w:ascii="TH SarabunPSK" w:hAnsi="TH SarabunPSK" w:cs="TH SarabunPSK"/>
                <w:sz w:val="28"/>
                <w:cs/>
              </w:rPr>
              <w:t>(</w:t>
            </w:r>
            <w:r w:rsidRPr="00A00219">
              <w:rPr>
                <w:rFonts w:ascii="TH SarabunPSK" w:hAnsi="TH SarabunPSK" w:cs="TH SarabunPSK"/>
                <w:sz w:val="28"/>
              </w:rPr>
              <w:t xml:space="preserve">kWh; </w:t>
            </w:r>
            <w:r w:rsidRPr="00A00219">
              <w:rPr>
                <w:rFonts w:ascii="TH SarabunPSK" w:hAnsi="TH SarabunPSK" w:cs="TH SarabunPSK"/>
                <w:sz w:val="28"/>
                <w:cs/>
              </w:rPr>
              <w:t>กิโลวัตต์-ชั่วโมง)</w:t>
            </w:r>
            <w:r w:rsidRPr="00A00219">
              <w:rPr>
                <w:rFonts w:ascii="TH SarabunPSK" w:hAnsi="TH SarabunPSK" w:cs="TH SarabunPSK"/>
                <w:sz w:val="28"/>
              </w:rPr>
              <w:t xml:space="preserve"> </w:t>
            </w:r>
          </w:p>
          <w:p w:rsidR="002200AD" w:rsidRPr="00A00219" w:rsidRDefault="002200AD" w:rsidP="00424823">
            <w:pPr>
              <w:tabs>
                <w:tab w:val="left" w:pos="1006"/>
                <w:tab w:val="left" w:pos="3166"/>
              </w:tabs>
              <w:spacing w:after="0" w:line="228" w:lineRule="auto"/>
              <w:ind w:left="1006" w:hanging="630"/>
              <w:rPr>
                <w:rFonts w:ascii="TH SarabunPSK" w:hAnsi="TH SarabunPSK" w:cs="TH SarabunPSK"/>
                <w:sz w:val="28"/>
              </w:rPr>
            </w:pPr>
          </w:p>
          <w:p w:rsidR="002200AD" w:rsidRPr="00A00219" w:rsidRDefault="002200AD" w:rsidP="00424823">
            <w:pPr>
              <w:spacing w:after="0" w:line="228" w:lineRule="auto"/>
              <w:ind w:left="376"/>
              <w:rPr>
                <w:rFonts w:ascii="TH SarabunPSK" w:hAnsi="TH SarabunPSK" w:cs="TH SarabunPSK"/>
                <w:sz w:val="28"/>
                <w:cs/>
              </w:rPr>
            </w:pPr>
            <w:r w:rsidRPr="00A00219">
              <w:rPr>
                <w:rFonts w:ascii="TH SarabunPSK" w:hAnsi="TH SarabunPSK" w:cs="TH SarabunPSK"/>
                <w:sz w:val="28"/>
                <w:cs/>
              </w:rPr>
              <w:t xml:space="preserve">รายละเอียดแบบจำลองทางคณิตศาสตร์ </w:t>
            </w:r>
            <w:r w:rsidRPr="00A00219">
              <w:rPr>
                <w:rFonts w:ascii="TH SarabunPSK" w:hAnsi="TH SarabunPSK" w:cs="TH SarabunPSK" w:hint="cs"/>
                <w:sz w:val="28"/>
                <w:cs/>
              </w:rPr>
              <w:t xml:space="preserve">อธิบายไว้ใน </w:t>
            </w:r>
            <w:r w:rsidRPr="00A00219">
              <w:rPr>
                <w:rFonts w:ascii="TH SarabunPSK" w:hAnsi="TH SarabunPSK" w:cs="TH SarabunPSK"/>
                <w:sz w:val="28"/>
              </w:rPr>
              <w:t>“</w:t>
            </w:r>
            <w:r w:rsidRPr="00A00219">
              <w:rPr>
                <w:rFonts w:ascii="TH SarabunPSK" w:hAnsi="TH SarabunPSK" w:cs="TH SarabunPSK"/>
                <w:sz w:val="28"/>
                <w:cs/>
              </w:rPr>
              <w:t xml:space="preserve">คู่มือการจัดทำข้อมูลและรายงานผลตามตัวชี้วัด </w:t>
            </w:r>
            <w:r w:rsidRPr="00A00219">
              <w:rPr>
                <w:rFonts w:ascii="TH SarabunPSK" w:hAnsi="TH SarabunPSK" w:cs="TH SarabunPSK"/>
                <w:sz w:val="28"/>
              </w:rPr>
              <w:t xml:space="preserve">xx” </w:t>
            </w:r>
            <w:r w:rsidRPr="00A00219">
              <w:rPr>
                <w:rFonts w:ascii="TH SarabunPSK" w:hAnsi="TH SarabunPSK" w:cs="TH SarabunPSK"/>
                <w:sz w:val="28"/>
                <w:cs/>
              </w:rPr>
              <w:t xml:space="preserve">ที่ สนพ. จัดทำขึ้น </w:t>
            </w:r>
          </w:p>
        </w:tc>
      </w:tr>
      <w:tr w:rsidR="002200AD" w:rsidRPr="00A027CD" w:rsidTr="00424823">
        <w:trPr>
          <w:trHeight w:val="362"/>
        </w:trPr>
        <w:tc>
          <w:tcPr>
            <w:tcW w:w="1440" w:type="dxa"/>
            <w:tcBorders>
              <w:top w:val="single" w:sz="4" w:space="0" w:color="auto"/>
              <w:left w:val="single" w:sz="4" w:space="0" w:color="auto"/>
              <w:bottom w:val="single" w:sz="4" w:space="0" w:color="auto"/>
              <w:right w:val="single" w:sz="4" w:space="0" w:color="auto"/>
            </w:tcBorders>
            <w:shd w:val="clear" w:color="auto" w:fill="auto"/>
          </w:tcPr>
          <w:p w:rsidR="002200AD" w:rsidRPr="00A00219" w:rsidRDefault="002200AD" w:rsidP="00424823">
            <w:pPr>
              <w:spacing w:line="228" w:lineRule="auto"/>
              <w:jc w:val="center"/>
              <w:rPr>
                <w:rFonts w:ascii="TH SarabunPSK" w:hAnsi="TH SarabunPSK" w:cs="TH SarabunPSK"/>
                <w:sz w:val="28"/>
                <w:cs/>
              </w:rPr>
            </w:pPr>
            <w:r w:rsidRPr="00A00219">
              <w:rPr>
                <w:rFonts w:ascii="TH SarabunPSK" w:hAnsi="TH SarabunPSK" w:cs="TH SarabunPSK" w:hint="cs"/>
                <w:sz w:val="28"/>
                <w:cs/>
              </w:rPr>
              <w:t>4</w:t>
            </w:r>
          </w:p>
        </w:tc>
        <w:tc>
          <w:tcPr>
            <w:tcW w:w="2448" w:type="dxa"/>
            <w:tcBorders>
              <w:top w:val="single" w:sz="4" w:space="0" w:color="auto"/>
              <w:left w:val="single" w:sz="4" w:space="0" w:color="auto"/>
              <w:right w:val="single" w:sz="4" w:space="0" w:color="auto"/>
            </w:tcBorders>
            <w:shd w:val="clear" w:color="auto" w:fill="auto"/>
          </w:tcPr>
          <w:p w:rsidR="002200AD" w:rsidRPr="00A00219" w:rsidRDefault="002200AD" w:rsidP="00424823">
            <w:pPr>
              <w:tabs>
                <w:tab w:val="left" w:pos="0"/>
              </w:tabs>
              <w:spacing w:after="0" w:line="228" w:lineRule="auto"/>
              <w:jc w:val="thaiDistribute"/>
              <w:rPr>
                <w:rFonts w:ascii="TH SarabunPSK" w:hAnsi="TH SarabunPSK" w:cs="TH SarabunPSK"/>
                <w:sz w:val="28"/>
              </w:rPr>
            </w:pPr>
            <w:r w:rsidRPr="00A00219">
              <w:rPr>
                <w:rFonts w:ascii="TH SarabunPSK" w:hAnsi="TH SarabunPSK" w:cs="TH SarabunPSK"/>
                <w:sz w:val="28"/>
                <w:cs/>
              </w:rPr>
              <w:t xml:space="preserve">มีผลการคำนวณ </w:t>
            </w:r>
            <w:r w:rsidRPr="00A00219">
              <w:rPr>
                <w:rFonts w:ascii="TH SarabunPSK" w:hAnsi="TH SarabunPSK" w:cs="TH SarabunPSK"/>
                <w:sz w:val="28"/>
              </w:rPr>
              <w:t xml:space="preserve">EUI </w:t>
            </w:r>
          </w:p>
          <w:p w:rsidR="002200AD" w:rsidRPr="00A00219" w:rsidRDefault="002200AD" w:rsidP="00424823">
            <w:pPr>
              <w:tabs>
                <w:tab w:val="left" w:pos="0"/>
              </w:tabs>
              <w:spacing w:after="0" w:line="228" w:lineRule="auto"/>
              <w:jc w:val="thaiDistribute"/>
              <w:rPr>
                <w:rFonts w:ascii="TH SarabunPSK" w:hAnsi="TH SarabunPSK" w:cs="TH SarabunPSK"/>
                <w:sz w:val="28"/>
              </w:rPr>
            </w:pPr>
            <w:r w:rsidRPr="00A00219">
              <w:rPr>
                <w:rFonts w:ascii="TH SarabunPSK" w:hAnsi="TH SarabunPSK" w:cs="TH SarabunPSK"/>
                <w:sz w:val="28"/>
                <w:cs/>
              </w:rPr>
              <w:t>ด้านการใช้ไฟฟ้า ประจำปีงบประมาณ 255</w:t>
            </w:r>
            <w:r>
              <w:rPr>
                <w:rFonts w:ascii="TH SarabunPSK" w:hAnsi="TH SarabunPSK" w:cs="TH SarabunPSK"/>
                <w:sz w:val="28"/>
              </w:rPr>
              <w:t>9</w:t>
            </w:r>
            <w:r w:rsidRPr="00A00219">
              <w:rPr>
                <w:rFonts w:ascii="TH SarabunPSK" w:hAnsi="TH SarabunPSK" w:cs="TH SarabunPSK"/>
                <w:sz w:val="28"/>
                <w:cs/>
              </w:rPr>
              <w:t xml:space="preserve"> ตามสูตรการคำนวณที่ สนพ. กำหนด โดยอยู่ในช่วง </w:t>
            </w:r>
          </w:p>
          <w:p w:rsidR="002200AD" w:rsidRPr="00A00219" w:rsidRDefault="002200AD" w:rsidP="00424823">
            <w:pPr>
              <w:tabs>
                <w:tab w:val="left" w:pos="0"/>
              </w:tabs>
              <w:spacing w:before="120" w:after="0" w:line="228" w:lineRule="auto"/>
              <w:jc w:val="thaiDistribute"/>
              <w:rPr>
                <w:rFonts w:ascii="TH SarabunPSK" w:hAnsi="TH SarabunPSK" w:cs="TH SarabunPSK"/>
                <w:sz w:val="28"/>
                <w:cs/>
              </w:rPr>
            </w:pPr>
            <w:r w:rsidRPr="00A00219">
              <w:rPr>
                <w:rFonts w:ascii="TH SarabunPSK" w:hAnsi="TH SarabunPSK" w:cs="TH SarabunPSK"/>
                <w:sz w:val="28"/>
                <w:cs/>
              </w:rPr>
              <w:t>-0.091 ถึง -0.199</w:t>
            </w:r>
          </w:p>
        </w:tc>
        <w:tc>
          <w:tcPr>
            <w:tcW w:w="5472" w:type="dxa"/>
            <w:vMerge/>
            <w:tcBorders>
              <w:top w:val="nil"/>
              <w:left w:val="single" w:sz="4" w:space="0" w:color="auto"/>
              <w:bottom w:val="single" w:sz="4" w:space="0" w:color="auto"/>
              <w:right w:val="single" w:sz="4" w:space="0" w:color="auto"/>
            </w:tcBorders>
            <w:shd w:val="clear" w:color="auto" w:fill="auto"/>
          </w:tcPr>
          <w:p w:rsidR="002200AD" w:rsidRPr="00A00219" w:rsidRDefault="002200AD" w:rsidP="00424823">
            <w:pPr>
              <w:spacing w:line="228" w:lineRule="auto"/>
              <w:jc w:val="center"/>
              <w:rPr>
                <w:rFonts w:ascii="TH SarabunPSK" w:hAnsi="TH SarabunPSK" w:cs="TH SarabunPSK"/>
                <w:sz w:val="28"/>
                <w:cs/>
              </w:rPr>
            </w:pPr>
          </w:p>
        </w:tc>
      </w:tr>
      <w:tr w:rsidR="002200AD" w:rsidRPr="00A027CD" w:rsidTr="00424823">
        <w:trPr>
          <w:trHeight w:val="544"/>
        </w:trPr>
        <w:tc>
          <w:tcPr>
            <w:tcW w:w="1440" w:type="dxa"/>
            <w:vMerge w:val="restart"/>
            <w:tcBorders>
              <w:top w:val="single" w:sz="4" w:space="0" w:color="auto"/>
              <w:left w:val="single" w:sz="4" w:space="0" w:color="auto"/>
              <w:right w:val="single" w:sz="4" w:space="0" w:color="auto"/>
            </w:tcBorders>
            <w:shd w:val="clear" w:color="auto" w:fill="auto"/>
          </w:tcPr>
          <w:p w:rsidR="002200AD" w:rsidRPr="00A00219" w:rsidRDefault="002200AD" w:rsidP="00424823">
            <w:pPr>
              <w:spacing w:after="0" w:line="228" w:lineRule="auto"/>
              <w:jc w:val="center"/>
              <w:rPr>
                <w:rFonts w:ascii="TH SarabunPSK" w:hAnsi="TH SarabunPSK" w:cs="TH SarabunPSK"/>
                <w:sz w:val="28"/>
                <w:cs/>
              </w:rPr>
            </w:pPr>
            <w:r w:rsidRPr="00A00219">
              <w:rPr>
                <w:rFonts w:ascii="TH SarabunPSK" w:hAnsi="TH SarabunPSK" w:cs="TH SarabunPSK" w:hint="cs"/>
                <w:sz w:val="28"/>
                <w:cs/>
              </w:rPr>
              <w:t>5</w:t>
            </w:r>
          </w:p>
        </w:tc>
        <w:tc>
          <w:tcPr>
            <w:tcW w:w="2448" w:type="dxa"/>
            <w:vMerge w:val="restart"/>
            <w:tcBorders>
              <w:top w:val="single" w:sz="4" w:space="0" w:color="auto"/>
              <w:left w:val="single" w:sz="4" w:space="0" w:color="auto"/>
              <w:right w:val="single" w:sz="4" w:space="0" w:color="auto"/>
            </w:tcBorders>
            <w:shd w:val="clear" w:color="auto" w:fill="auto"/>
          </w:tcPr>
          <w:p w:rsidR="002200AD" w:rsidRPr="00A00219" w:rsidRDefault="002200AD" w:rsidP="00424823">
            <w:pPr>
              <w:tabs>
                <w:tab w:val="left" w:pos="0"/>
              </w:tabs>
              <w:spacing w:after="0" w:line="228" w:lineRule="auto"/>
              <w:jc w:val="thaiDistribute"/>
              <w:rPr>
                <w:rFonts w:ascii="TH SarabunPSK" w:hAnsi="TH SarabunPSK" w:cs="TH SarabunPSK"/>
                <w:sz w:val="28"/>
              </w:rPr>
            </w:pPr>
            <w:r w:rsidRPr="00A00219">
              <w:rPr>
                <w:rFonts w:ascii="TH SarabunPSK" w:hAnsi="TH SarabunPSK" w:cs="TH SarabunPSK"/>
                <w:sz w:val="28"/>
                <w:cs/>
              </w:rPr>
              <w:t xml:space="preserve">มีผลการคำนวณ </w:t>
            </w:r>
            <w:r w:rsidRPr="00A00219">
              <w:rPr>
                <w:rFonts w:ascii="TH SarabunPSK" w:hAnsi="TH SarabunPSK" w:cs="TH SarabunPSK"/>
                <w:sz w:val="28"/>
              </w:rPr>
              <w:t xml:space="preserve">EUI </w:t>
            </w:r>
          </w:p>
          <w:p w:rsidR="002200AD" w:rsidRPr="00A00219" w:rsidRDefault="002200AD" w:rsidP="00424823">
            <w:pPr>
              <w:tabs>
                <w:tab w:val="left" w:pos="0"/>
              </w:tabs>
              <w:spacing w:after="0" w:line="228" w:lineRule="auto"/>
              <w:jc w:val="thaiDistribute"/>
              <w:rPr>
                <w:rFonts w:ascii="TH SarabunPSK" w:hAnsi="TH SarabunPSK" w:cs="TH SarabunPSK"/>
                <w:sz w:val="28"/>
              </w:rPr>
            </w:pPr>
            <w:r w:rsidRPr="00A00219">
              <w:rPr>
                <w:rFonts w:ascii="TH SarabunPSK" w:hAnsi="TH SarabunPSK" w:cs="TH SarabunPSK"/>
                <w:sz w:val="28"/>
                <w:cs/>
              </w:rPr>
              <w:t>ด้านการใช้ไฟฟ้า ประจำปีงบประมาณ 255</w:t>
            </w:r>
            <w:r>
              <w:rPr>
                <w:rFonts w:ascii="TH SarabunPSK" w:hAnsi="TH SarabunPSK" w:cs="TH SarabunPSK"/>
                <w:sz w:val="28"/>
              </w:rPr>
              <w:t>9</w:t>
            </w:r>
            <w:r w:rsidRPr="00A00219">
              <w:rPr>
                <w:rFonts w:ascii="TH SarabunPSK" w:hAnsi="TH SarabunPSK" w:cs="TH SarabunPSK"/>
                <w:sz w:val="28"/>
                <w:cs/>
              </w:rPr>
              <w:t xml:space="preserve"> ตามสูตรการคำนวณที่ สนพ. กำหนด โดยอยู่ในช่วง </w:t>
            </w:r>
          </w:p>
          <w:p w:rsidR="002200AD" w:rsidRPr="00A00219" w:rsidRDefault="002200AD" w:rsidP="00424823">
            <w:pPr>
              <w:tabs>
                <w:tab w:val="left" w:pos="0"/>
              </w:tabs>
              <w:spacing w:before="120" w:after="0" w:line="228" w:lineRule="auto"/>
              <w:jc w:val="thaiDistribute"/>
              <w:rPr>
                <w:rFonts w:ascii="TH SarabunPSK" w:hAnsi="TH SarabunPSK" w:cs="TH SarabunPSK"/>
                <w:sz w:val="28"/>
                <w:cs/>
              </w:rPr>
            </w:pPr>
            <w:r w:rsidRPr="00A00219">
              <w:rPr>
                <w:rFonts w:ascii="TH SarabunPSK" w:hAnsi="TH SarabunPSK" w:cs="TH SarabunPSK"/>
                <w:sz w:val="28"/>
                <w:cs/>
              </w:rPr>
              <w:t>0</w:t>
            </w:r>
            <w:r w:rsidRPr="00A00219">
              <w:rPr>
                <w:rFonts w:ascii="TH SarabunPSK" w:hAnsi="TH SarabunPSK" w:cs="TH SarabunPSK" w:hint="cs"/>
                <w:sz w:val="28"/>
                <w:cs/>
              </w:rPr>
              <w:t>.000</w:t>
            </w:r>
            <w:r w:rsidRPr="00A00219">
              <w:rPr>
                <w:rFonts w:ascii="TH SarabunPSK" w:hAnsi="TH SarabunPSK" w:cs="TH SarabunPSK"/>
                <w:sz w:val="28"/>
                <w:cs/>
              </w:rPr>
              <w:t xml:space="preserve"> ถึง -0.090</w:t>
            </w:r>
          </w:p>
        </w:tc>
        <w:tc>
          <w:tcPr>
            <w:tcW w:w="5472" w:type="dxa"/>
            <w:vMerge/>
            <w:tcBorders>
              <w:top w:val="nil"/>
              <w:left w:val="single" w:sz="4" w:space="0" w:color="auto"/>
              <w:bottom w:val="single" w:sz="4" w:space="0" w:color="auto"/>
              <w:right w:val="single" w:sz="4" w:space="0" w:color="auto"/>
            </w:tcBorders>
            <w:shd w:val="clear" w:color="auto" w:fill="auto"/>
          </w:tcPr>
          <w:p w:rsidR="002200AD" w:rsidRPr="00A00219" w:rsidRDefault="002200AD" w:rsidP="00424823">
            <w:pPr>
              <w:spacing w:after="0" w:line="228" w:lineRule="auto"/>
              <w:jc w:val="center"/>
              <w:rPr>
                <w:rFonts w:ascii="TH SarabunPSK" w:hAnsi="TH SarabunPSK" w:cs="TH SarabunPSK"/>
                <w:sz w:val="28"/>
                <w:cs/>
              </w:rPr>
            </w:pPr>
          </w:p>
        </w:tc>
      </w:tr>
      <w:tr w:rsidR="002200AD" w:rsidRPr="00A027CD" w:rsidTr="00424823">
        <w:trPr>
          <w:trHeight w:val="536"/>
        </w:trPr>
        <w:tc>
          <w:tcPr>
            <w:tcW w:w="1440" w:type="dxa"/>
            <w:vMerge/>
            <w:tcBorders>
              <w:left w:val="single" w:sz="4" w:space="0" w:color="auto"/>
              <w:bottom w:val="nil"/>
              <w:right w:val="single" w:sz="4" w:space="0" w:color="auto"/>
            </w:tcBorders>
            <w:shd w:val="clear" w:color="auto" w:fill="auto"/>
          </w:tcPr>
          <w:p w:rsidR="002200AD" w:rsidRPr="00A00219" w:rsidRDefault="002200AD" w:rsidP="00424823">
            <w:pPr>
              <w:spacing w:line="228" w:lineRule="auto"/>
              <w:jc w:val="center"/>
              <w:rPr>
                <w:rFonts w:ascii="TH SarabunPSK" w:hAnsi="TH SarabunPSK" w:cs="TH SarabunPSK"/>
                <w:sz w:val="28"/>
                <w:cs/>
              </w:rPr>
            </w:pPr>
          </w:p>
        </w:tc>
        <w:tc>
          <w:tcPr>
            <w:tcW w:w="2448" w:type="dxa"/>
            <w:vMerge/>
            <w:tcBorders>
              <w:left w:val="single" w:sz="4" w:space="0" w:color="auto"/>
              <w:bottom w:val="nil"/>
              <w:right w:val="single" w:sz="4" w:space="0" w:color="auto"/>
            </w:tcBorders>
            <w:shd w:val="clear" w:color="auto" w:fill="auto"/>
          </w:tcPr>
          <w:p w:rsidR="002200AD" w:rsidRPr="00A00219" w:rsidRDefault="002200AD" w:rsidP="00424823">
            <w:pPr>
              <w:spacing w:line="228" w:lineRule="auto"/>
              <w:jc w:val="center"/>
              <w:rPr>
                <w:rFonts w:ascii="TH SarabunPSK" w:hAnsi="TH SarabunPSK" w:cs="TH SarabunPSK"/>
                <w:sz w:val="28"/>
                <w:cs/>
              </w:rPr>
            </w:pPr>
          </w:p>
        </w:tc>
        <w:tc>
          <w:tcPr>
            <w:tcW w:w="5472" w:type="dxa"/>
            <w:tcBorders>
              <w:top w:val="single" w:sz="4" w:space="0" w:color="auto"/>
              <w:left w:val="single" w:sz="4" w:space="0" w:color="auto"/>
              <w:bottom w:val="nil"/>
              <w:right w:val="single" w:sz="4" w:space="0" w:color="auto"/>
            </w:tcBorders>
            <w:shd w:val="clear" w:color="auto" w:fill="auto"/>
          </w:tcPr>
          <w:tbl>
            <w:tblPr>
              <w:tblpPr w:leftFromText="180" w:rightFromText="180" w:vertAnchor="text" w:horzAnchor="margin" w:tblpY="620"/>
              <w:tblOverlap w:val="never"/>
              <w:tblW w:w="5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7"/>
              <w:gridCol w:w="1440"/>
            </w:tblGrid>
            <w:tr w:rsidR="002200AD" w:rsidRPr="0022607B" w:rsidTr="00424823">
              <w:trPr>
                <w:trHeight w:val="288"/>
              </w:trPr>
              <w:tc>
                <w:tcPr>
                  <w:tcW w:w="3607" w:type="dxa"/>
                </w:tcPr>
                <w:p w:rsidR="002200AD" w:rsidRPr="00F7266F" w:rsidRDefault="002200AD" w:rsidP="00424823">
                  <w:pPr>
                    <w:tabs>
                      <w:tab w:val="left" w:pos="900"/>
                    </w:tabs>
                    <w:spacing w:after="0"/>
                    <w:jc w:val="center"/>
                    <w:rPr>
                      <w:rFonts w:ascii="TH SarabunPSK" w:hAnsi="TH SarabunPSK" w:cs="TH SarabunPSK"/>
                      <w:b/>
                      <w:bCs/>
                      <w:sz w:val="24"/>
                      <w:szCs w:val="24"/>
                      <w:cs/>
                    </w:rPr>
                  </w:pPr>
                  <w:r w:rsidRPr="00F7266F">
                    <w:rPr>
                      <w:rFonts w:ascii="TH SarabunPSK" w:hAnsi="TH SarabunPSK" w:cs="TH SarabunPSK"/>
                      <w:b/>
                      <w:bCs/>
                      <w:sz w:val="24"/>
                      <w:szCs w:val="24"/>
                      <w:cs/>
                    </w:rPr>
                    <w:t>การให้คะแนนแบ่งออกเป็น</w:t>
                  </w:r>
                  <w:r w:rsidRPr="00F7266F">
                    <w:rPr>
                      <w:rFonts w:ascii="TH SarabunPSK" w:hAnsi="TH SarabunPSK" w:cs="TH SarabunPSK"/>
                      <w:b/>
                      <w:bCs/>
                      <w:sz w:val="24"/>
                      <w:szCs w:val="24"/>
                    </w:rPr>
                    <w:t xml:space="preserve"> </w:t>
                  </w:r>
                  <w:r w:rsidRPr="00F7266F">
                    <w:rPr>
                      <w:rFonts w:ascii="TH SarabunPSK" w:hAnsi="TH SarabunPSK" w:cs="TH SarabunPSK"/>
                      <w:b/>
                      <w:bCs/>
                      <w:sz w:val="24"/>
                      <w:szCs w:val="24"/>
                      <w:cs/>
                    </w:rPr>
                    <w:t xml:space="preserve"> 3 </w:t>
                  </w:r>
                  <w:r w:rsidRPr="00F7266F">
                    <w:rPr>
                      <w:rFonts w:ascii="TH SarabunPSK" w:hAnsi="TH SarabunPSK" w:cs="TH SarabunPSK"/>
                      <w:b/>
                      <w:bCs/>
                      <w:sz w:val="24"/>
                      <w:szCs w:val="24"/>
                    </w:rPr>
                    <w:t xml:space="preserve"> </w:t>
                  </w:r>
                  <w:r w:rsidRPr="00F7266F">
                    <w:rPr>
                      <w:rFonts w:ascii="TH SarabunPSK" w:hAnsi="TH SarabunPSK" w:cs="TH SarabunPSK"/>
                      <w:b/>
                      <w:bCs/>
                      <w:sz w:val="24"/>
                      <w:szCs w:val="24"/>
                      <w:cs/>
                    </w:rPr>
                    <w:t>ขั้นตอน</w:t>
                  </w:r>
                </w:p>
              </w:tc>
              <w:tc>
                <w:tcPr>
                  <w:tcW w:w="1440" w:type="dxa"/>
                </w:tcPr>
                <w:p w:rsidR="002200AD" w:rsidRPr="00F7266F" w:rsidRDefault="002200AD" w:rsidP="00424823">
                  <w:pPr>
                    <w:tabs>
                      <w:tab w:val="left" w:pos="900"/>
                    </w:tabs>
                    <w:spacing w:after="0"/>
                    <w:jc w:val="center"/>
                    <w:rPr>
                      <w:rFonts w:ascii="TH SarabunPSK" w:hAnsi="TH SarabunPSK" w:cs="TH SarabunPSK"/>
                      <w:b/>
                      <w:bCs/>
                      <w:sz w:val="24"/>
                      <w:szCs w:val="24"/>
                      <w:cs/>
                    </w:rPr>
                  </w:pPr>
                  <w:r w:rsidRPr="00F7266F">
                    <w:rPr>
                      <w:rFonts w:ascii="TH SarabunPSK" w:hAnsi="TH SarabunPSK" w:cs="TH SarabunPSK" w:hint="cs"/>
                      <w:b/>
                      <w:bCs/>
                      <w:sz w:val="24"/>
                      <w:szCs w:val="24"/>
                      <w:cs/>
                    </w:rPr>
                    <w:t>ด้าน</w:t>
                  </w:r>
                  <w:r w:rsidRPr="00F7266F">
                    <w:rPr>
                      <w:rFonts w:ascii="TH SarabunPSK" w:hAnsi="TH SarabunPSK" w:cs="TH SarabunPSK"/>
                      <w:b/>
                      <w:bCs/>
                      <w:sz w:val="24"/>
                      <w:szCs w:val="24"/>
                      <w:cs/>
                    </w:rPr>
                    <w:t>ไฟฟ้า</w:t>
                  </w:r>
                </w:p>
              </w:tc>
            </w:tr>
            <w:tr w:rsidR="002200AD" w:rsidRPr="0022607B" w:rsidTr="00424823">
              <w:trPr>
                <w:trHeight w:val="622"/>
              </w:trPr>
              <w:tc>
                <w:tcPr>
                  <w:tcW w:w="3607" w:type="dxa"/>
                </w:tcPr>
                <w:p w:rsidR="002200AD" w:rsidRPr="00F7266F" w:rsidRDefault="002200AD" w:rsidP="00424823">
                  <w:pPr>
                    <w:tabs>
                      <w:tab w:val="left" w:pos="713"/>
                      <w:tab w:val="left" w:pos="4764"/>
                      <w:tab w:val="right" w:pos="6444"/>
                    </w:tabs>
                    <w:spacing w:after="0" w:line="216" w:lineRule="auto"/>
                    <w:ind w:left="713" w:hanging="713"/>
                    <w:jc w:val="thaiDistribute"/>
                    <w:rPr>
                      <w:rFonts w:ascii="TH SarabunPSK" w:eastAsia="Arial Unicode MS" w:hAnsi="TH SarabunPSK" w:cs="TH SarabunPSK"/>
                      <w:sz w:val="24"/>
                      <w:szCs w:val="24"/>
                      <w:cs/>
                    </w:rPr>
                  </w:pPr>
                  <w:r w:rsidRPr="00F7266F">
                    <w:rPr>
                      <w:rFonts w:ascii="TH SarabunPSK" w:eastAsia="Arial Unicode MS" w:hAnsi="TH SarabunPSK" w:cs="TH SarabunPSK"/>
                      <w:b/>
                      <w:bCs/>
                      <w:sz w:val="24"/>
                      <w:szCs w:val="24"/>
                      <w:cs/>
                    </w:rPr>
                    <w:t xml:space="preserve">ขั้นที่ </w:t>
                  </w:r>
                  <w:r w:rsidRPr="00F7266F">
                    <w:rPr>
                      <w:rFonts w:ascii="TH SarabunPSK" w:eastAsia="Arial Unicode MS" w:hAnsi="TH SarabunPSK" w:cs="TH SarabunPSK"/>
                      <w:b/>
                      <w:bCs/>
                      <w:sz w:val="24"/>
                      <w:szCs w:val="24"/>
                    </w:rPr>
                    <w:t>3</w:t>
                  </w:r>
                  <w:r w:rsidRPr="00F7266F">
                    <w:rPr>
                      <w:rFonts w:ascii="TH SarabunPSK" w:eastAsia="Arial Unicode MS" w:hAnsi="TH SarabunPSK" w:cs="TH SarabunPSK"/>
                      <w:sz w:val="24"/>
                      <w:szCs w:val="24"/>
                    </w:rPr>
                    <w:t xml:space="preserve"> </w:t>
                  </w:r>
                  <w:r w:rsidRPr="00F7266F">
                    <w:rPr>
                      <w:rFonts w:ascii="TH SarabunPSK" w:eastAsia="Arial Unicode MS" w:hAnsi="TH SarabunPSK" w:cs="TH SarabunPSK" w:hint="cs"/>
                      <w:sz w:val="24"/>
                      <w:szCs w:val="24"/>
                      <w:cs/>
                    </w:rPr>
                    <w:tab/>
                  </w:r>
                  <w:r w:rsidRPr="00F7266F">
                    <w:rPr>
                      <w:rFonts w:ascii="TH SarabunPSK" w:eastAsia="Arial Unicode MS" w:hAnsi="TH SarabunPSK" w:cs="TH SarabunPSK"/>
                      <w:sz w:val="24"/>
                      <w:szCs w:val="24"/>
                    </w:rPr>
                    <w:t xml:space="preserve">EUI </w:t>
                  </w:r>
                  <w:r w:rsidRPr="00F7266F">
                    <w:rPr>
                      <w:rFonts w:ascii="TH SarabunPSK" w:eastAsia="Arial Unicode MS" w:hAnsi="TH SarabunPSK" w:cs="TH SarabunPSK"/>
                      <w:sz w:val="24"/>
                      <w:szCs w:val="24"/>
                      <w:cs/>
                    </w:rPr>
                    <w:t>อยู่ในช่วง</w:t>
                  </w:r>
                  <w:r w:rsidRPr="00F7266F">
                    <w:rPr>
                      <w:rFonts w:ascii="TH SarabunPSK" w:eastAsia="Arial Unicode MS" w:hAnsi="TH SarabunPSK" w:cs="TH SarabunPSK"/>
                      <w:sz w:val="24"/>
                      <w:szCs w:val="24"/>
                    </w:rPr>
                    <w:t xml:space="preserve"> </w:t>
                  </w:r>
                  <w:r w:rsidRPr="00F7266F">
                    <w:rPr>
                      <w:rFonts w:ascii="TH SarabunPSK" w:eastAsia="Arial Unicode MS" w:hAnsi="TH SarabunPSK" w:cs="TH SarabunPSK"/>
                      <w:sz w:val="24"/>
                      <w:szCs w:val="24"/>
                      <w:cs/>
                    </w:rPr>
                    <w:t>-0.200</w:t>
                  </w:r>
                  <w:r w:rsidRPr="00F7266F">
                    <w:rPr>
                      <w:rFonts w:ascii="TH SarabunPSK" w:eastAsia="Arial Unicode MS" w:hAnsi="TH SarabunPSK" w:cs="TH SarabunPSK" w:hint="cs"/>
                      <w:sz w:val="24"/>
                      <w:szCs w:val="24"/>
                      <w:cs/>
                    </w:rPr>
                    <w:t>0</w:t>
                  </w:r>
                  <w:r w:rsidRPr="00F7266F">
                    <w:rPr>
                      <w:rFonts w:ascii="TH SarabunPSK" w:eastAsia="Arial Unicode MS" w:hAnsi="TH SarabunPSK" w:cs="TH SarabunPSK"/>
                      <w:sz w:val="24"/>
                      <w:szCs w:val="24"/>
                      <w:cs/>
                    </w:rPr>
                    <w:t xml:space="preserve"> ถึง -0.333</w:t>
                  </w:r>
                  <w:r w:rsidRPr="00F7266F">
                    <w:rPr>
                      <w:rFonts w:ascii="TH SarabunPSK" w:eastAsia="Arial Unicode MS" w:hAnsi="TH SarabunPSK" w:cs="TH SarabunPSK" w:hint="cs"/>
                      <w:sz w:val="24"/>
                      <w:szCs w:val="24"/>
                      <w:cs/>
                    </w:rPr>
                    <w:t>3</w:t>
                  </w:r>
                </w:p>
              </w:tc>
              <w:tc>
                <w:tcPr>
                  <w:tcW w:w="1440" w:type="dxa"/>
                </w:tcPr>
                <w:p w:rsidR="002200AD" w:rsidRPr="00F7266F" w:rsidRDefault="002200AD" w:rsidP="00424823">
                  <w:pPr>
                    <w:tabs>
                      <w:tab w:val="left" w:pos="381"/>
                    </w:tabs>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0.0</w:t>
                  </w:r>
                  <w:r w:rsidRPr="00F7266F">
                    <w:rPr>
                      <w:rFonts w:ascii="TH SarabunPSK" w:hAnsi="TH SarabunPSK" w:cs="TH SarabunPSK" w:hint="cs"/>
                      <w:sz w:val="24"/>
                      <w:szCs w:val="24"/>
                      <w:cs/>
                    </w:rPr>
                    <w:t>001</w:t>
                  </w:r>
                  <w:r w:rsidRPr="00F7266F">
                    <w:rPr>
                      <w:rFonts w:ascii="TH SarabunPSK" w:hAnsi="TH SarabunPSK" w:cs="TH SarabunPSK"/>
                      <w:sz w:val="24"/>
                      <w:szCs w:val="24"/>
                      <w:cs/>
                    </w:rPr>
                    <w:t>-0.5</w:t>
                  </w:r>
                  <w:r w:rsidRPr="00F7266F">
                    <w:rPr>
                      <w:rFonts w:ascii="TH SarabunPSK" w:hAnsi="TH SarabunPSK" w:cs="TH SarabunPSK" w:hint="cs"/>
                      <w:sz w:val="24"/>
                      <w:szCs w:val="24"/>
                      <w:cs/>
                    </w:rPr>
                    <w:t xml:space="preserve">000 </w:t>
                  </w:r>
                </w:p>
                <w:p w:rsidR="002200AD" w:rsidRPr="00F7266F" w:rsidRDefault="002200AD" w:rsidP="00424823">
                  <w:pPr>
                    <w:tabs>
                      <w:tab w:val="left" w:pos="381"/>
                    </w:tabs>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คะแนน</w:t>
                  </w:r>
                </w:p>
              </w:tc>
            </w:tr>
            <w:tr w:rsidR="002200AD" w:rsidRPr="0022607B" w:rsidTr="00424823">
              <w:trPr>
                <w:trHeight w:val="688"/>
              </w:trPr>
              <w:tc>
                <w:tcPr>
                  <w:tcW w:w="3607" w:type="dxa"/>
                </w:tcPr>
                <w:p w:rsidR="002200AD" w:rsidRPr="00F7266F" w:rsidRDefault="002200AD" w:rsidP="00424823">
                  <w:pPr>
                    <w:tabs>
                      <w:tab w:val="left" w:pos="713"/>
                    </w:tabs>
                    <w:spacing w:after="0" w:line="216" w:lineRule="auto"/>
                    <w:ind w:left="713" w:hanging="713"/>
                    <w:jc w:val="thaiDistribute"/>
                    <w:rPr>
                      <w:rFonts w:ascii="TH SarabunPSK" w:hAnsi="TH SarabunPSK" w:cs="TH SarabunPSK"/>
                      <w:sz w:val="24"/>
                      <w:szCs w:val="24"/>
                    </w:rPr>
                  </w:pPr>
                  <w:r w:rsidRPr="00F7266F">
                    <w:rPr>
                      <w:rFonts w:ascii="TH SarabunPSK" w:eastAsia="Arial Unicode MS" w:hAnsi="TH SarabunPSK" w:cs="TH SarabunPSK"/>
                      <w:b/>
                      <w:bCs/>
                      <w:sz w:val="24"/>
                      <w:szCs w:val="24"/>
                      <w:cs/>
                    </w:rPr>
                    <w:t xml:space="preserve">ขั้นที่ </w:t>
                  </w:r>
                  <w:r w:rsidRPr="00F7266F">
                    <w:rPr>
                      <w:rFonts w:ascii="TH SarabunPSK" w:eastAsia="Arial Unicode MS" w:hAnsi="TH SarabunPSK" w:cs="TH SarabunPSK"/>
                      <w:b/>
                      <w:bCs/>
                      <w:sz w:val="24"/>
                      <w:szCs w:val="24"/>
                    </w:rPr>
                    <w:t>4</w:t>
                  </w:r>
                  <w:r w:rsidRPr="00F7266F">
                    <w:rPr>
                      <w:rFonts w:ascii="TH SarabunPSK" w:eastAsia="Arial Unicode MS" w:hAnsi="TH SarabunPSK" w:cs="TH SarabunPSK"/>
                      <w:sz w:val="24"/>
                      <w:szCs w:val="24"/>
                    </w:rPr>
                    <w:t xml:space="preserve"> </w:t>
                  </w:r>
                  <w:r w:rsidRPr="00F7266F">
                    <w:rPr>
                      <w:rFonts w:ascii="TH SarabunPSK" w:eastAsia="Arial Unicode MS" w:hAnsi="TH SarabunPSK" w:cs="TH SarabunPSK" w:hint="cs"/>
                      <w:sz w:val="24"/>
                      <w:szCs w:val="24"/>
                      <w:cs/>
                    </w:rPr>
                    <w:tab/>
                  </w:r>
                  <w:r w:rsidRPr="00F7266F">
                    <w:rPr>
                      <w:rFonts w:ascii="TH SarabunPSK" w:eastAsia="Arial Unicode MS" w:hAnsi="TH SarabunPSK" w:cs="TH SarabunPSK"/>
                      <w:sz w:val="24"/>
                      <w:szCs w:val="24"/>
                    </w:rPr>
                    <w:t xml:space="preserve">EUI </w:t>
                  </w:r>
                  <w:r w:rsidRPr="00F7266F">
                    <w:rPr>
                      <w:rFonts w:ascii="TH SarabunPSK" w:eastAsia="Arial Unicode MS" w:hAnsi="TH SarabunPSK" w:cs="TH SarabunPSK"/>
                      <w:sz w:val="24"/>
                      <w:szCs w:val="24"/>
                      <w:cs/>
                    </w:rPr>
                    <w:t>อยู่ในช่วง</w:t>
                  </w:r>
                  <w:r w:rsidRPr="00F7266F">
                    <w:rPr>
                      <w:rFonts w:ascii="TH SarabunPSK" w:eastAsia="Arial Unicode MS" w:hAnsi="TH SarabunPSK" w:cs="TH SarabunPSK"/>
                      <w:sz w:val="24"/>
                      <w:szCs w:val="24"/>
                    </w:rPr>
                    <w:t xml:space="preserve"> </w:t>
                  </w:r>
                  <w:r w:rsidRPr="00F7266F">
                    <w:rPr>
                      <w:rFonts w:ascii="TH SarabunPSK" w:eastAsia="Arial Unicode MS" w:hAnsi="TH SarabunPSK" w:cs="TH SarabunPSK"/>
                      <w:sz w:val="24"/>
                      <w:szCs w:val="24"/>
                      <w:cs/>
                    </w:rPr>
                    <w:t>-0.091 ถึง -0.199</w:t>
                  </w:r>
                  <w:r w:rsidRPr="00F7266F">
                    <w:rPr>
                      <w:rFonts w:ascii="TH SarabunPSK" w:eastAsia="Arial Unicode MS" w:hAnsi="TH SarabunPSK" w:cs="TH SarabunPSK" w:hint="cs"/>
                      <w:sz w:val="24"/>
                      <w:szCs w:val="24"/>
                      <w:cs/>
                    </w:rPr>
                    <w:t>9</w:t>
                  </w:r>
                </w:p>
              </w:tc>
              <w:tc>
                <w:tcPr>
                  <w:tcW w:w="1440" w:type="dxa"/>
                </w:tcPr>
                <w:p w:rsidR="002200AD" w:rsidRPr="00F7266F" w:rsidRDefault="002200AD" w:rsidP="00424823">
                  <w:pPr>
                    <w:tabs>
                      <w:tab w:val="left" w:pos="381"/>
                    </w:tabs>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0.0</w:t>
                  </w:r>
                  <w:r w:rsidRPr="00F7266F">
                    <w:rPr>
                      <w:rFonts w:ascii="TH SarabunPSK" w:hAnsi="TH SarabunPSK" w:cs="TH SarabunPSK" w:hint="cs"/>
                      <w:sz w:val="24"/>
                      <w:szCs w:val="24"/>
                      <w:cs/>
                    </w:rPr>
                    <w:t>001</w:t>
                  </w:r>
                  <w:r w:rsidRPr="00F7266F">
                    <w:rPr>
                      <w:rFonts w:ascii="TH SarabunPSK" w:hAnsi="TH SarabunPSK" w:cs="TH SarabunPSK"/>
                      <w:sz w:val="24"/>
                      <w:szCs w:val="24"/>
                      <w:cs/>
                    </w:rPr>
                    <w:t>-0.5</w:t>
                  </w:r>
                  <w:r w:rsidRPr="00F7266F">
                    <w:rPr>
                      <w:rFonts w:ascii="TH SarabunPSK" w:hAnsi="TH SarabunPSK" w:cs="TH SarabunPSK" w:hint="cs"/>
                      <w:sz w:val="24"/>
                      <w:szCs w:val="24"/>
                      <w:cs/>
                    </w:rPr>
                    <w:t xml:space="preserve">000 </w:t>
                  </w:r>
                </w:p>
                <w:p w:rsidR="002200AD" w:rsidRPr="00F7266F" w:rsidRDefault="002200AD" w:rsidP="00424823">
                  <w:pPr>
                    <w:tabs>
                      <w:tab w:val="left" w:pos="381"/>
                    </w:tabs>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คะแนน</w:t>
                  </w:r>
                </w:p>
              </w:tc>
            </w:tr>
            <w:tr w:rsidR="002200AD" w:rsidRPr="0022607B" w:rsidTr="00424823">
              <w:trPr>
                <w:trHeight w:val="642"/>
              </w:trPr>
              <w:tc>
                <w:tcPr>
                  <w:tcW w:w="3607" w:type="dxa"/>
                </w:tcPr>
                <w:p w:rsidR="002200AD" w:rsidRPr="00F7266F" w:rsidRDefault="002200AD" w:rsidP="00424823">
                  <w:pPr>
                    <w:tabs>
                      <w:tab w:val="left" w:pos="713"/>
                    </w:tabs>
                    <w:spacing w:after="0" w:line="216" w:lineRule="auto"/>
                    <w:rPr>
                      <w:rFonts w:ascii="TH SarabunPSK" w:hAnsi="TH SarabunPSK" w:cs="TH SarabunPSK"/>
                      <w:sz w:val="24"/>
                      <w:szCs w:val="24"/>
                      <w:cs/>
                    </w:rPr>
                  </w:pPr>
                  <w:r w:rsidRPr="00F7266F">
                    <w:rPr>
                      <w:rFonts w:ascii="TH SarabunPSK" w:eastAsia="Arial Unicode MS" w:hAnsi="TH SarabunPSK" w:cs="TH SarabunPSK"/>
                      <w:b/>
                      <w:bCs/>
                      <w:sz w:val="24"/>
                      <w:szCs w:val="24"/>
                      <w:cs/>
                    </w:rPr>
                    <w:t xml:space="preserve">ขั้นที่ </w:t>
                  </w:r>
                  <w:r w:rsidRPr="00F7266F">
                    <w:rPr>
                      <w:rFonts w:ascii="TH SarabunPSK" w:eastAsia="Arial Unicode MS" w:hAnsi="TH SarabunPSK" w:cs="TH SarabunPSK"/>
                      <w:b/>
                      <w:bCs/>
                      <w:sz w:val="24"/>
                      <w:szCs w:val="24"/>
                    </w:rPr>
                    <w:t>5</w:t>
                  </w:r>
                  <w:r w:rsidRPr="00F7266F">
                    <w:rPr>
                      <w:rFonts w:ascii="TH SarabunPSK" w:eastAsia="Arial Unicode MS" w:hAnsi="TH SarabunPSK" w:cs="TH SarabunPSK"/>
                      <w:sz w:val="24"/>
                      <w:szCs w:val="24"/>
                    </w:rPr>
                    <w:t xml:space="preserve"> </w:t>
                  </w:r>
                  <w:r w:rsidRPr="00F7266F">
                    <w:rPr>
                      <w:rFonts w:ascii="TH SarabunPSK" w:eastAsia="Arial Unicode MS" w:hAnsi="TH SarabunPSK" w:cs="TH SarabunPSK" w:hint="cs"/>
                      <w:sz w:val="24"/>
                      <w:szCs w:val="24"/>
                      <w:cs/>
                    </w:rPr>
                    <w:tab/>
                  </w:r>
                  <w:r w:rsidRPr="00F7266F">
                    <w:rPr>
                      <w:rFonts w:ascii="TH SarabunPSK" w:eastAsia="Arial Unicode MS" w:hAnsi="TH SarabunPSK" w:cs="TH SarabunPSK"/>
                      <w:sz w:val="24"/>
                      <w:szCs w:val="24"/>
                    </w:rPr>
                    <w:t xml:space="preserve">EUI </w:t>
                  </w:r>
                  <w:r w:rsidRPr="00F7266F">
                    <w:rPr>
                      <w:rFonts w:ascii="TH SarabunPSK" w:eastAsia="Arial Unicode MS" w:hAnsi="TH SarabunPSK" w:cs="TH SarabunPSK"/>
                      <w:sz w:val="24"/>
                      <w:szCs w:val="24"/>
                      <w:cs/>
                    </w:rPr>
                    <w:t>อยู่ในช่วง 0</w:t>
                  </w:r>
                  <w:r w:rsidRPr="00F7266F">
                    <w:rPr>
                      <w:rFonts w:ascii="TH SarabunPSK" w:eastAsia="Arial Unicode MS" w:hAnsi="TH SarabunPSK" w:cs="TH SarabunPSK" w:hint="cs"/>
                      <w:sz w:val="24"/>
                      <w:szCs w:val="24"/>
                      <w:cs/>
                    </w:rPr>
                    <w:t>.0000</w:t>
                  </w:r>
                  <w:r w:rsidRPr="00F7266F">
                    <w:rPr>
                      <w:rFonts w:ascii="TH SarabunPSK" w:eastAsia="Arial Unicode MS" w:hAnsi="TH SarabunPSK" w:cs="TH SarabunPSK"/>
                      <w:sz w:val="24"/>
                      <w:szCs w:val="24"/>
                      <w:cs/>
                    </w:rPr>
                    <w:t xml:space="preserve"> ถึง -0.090</w:t>
                  </w:r>
                </w:p>
              </w:tc>
              <w:tc>
                <w:tcPr>
                  <w:tcW w:w="1440" w:type="dxa"/>
                </w:tcPr>
                <w:p w:rsidR="002200AD" w:rsidRPr="00F7266F" w:rsidRDefault="002200AD" w:rsidP="00424823">
                  <w:pPr>
                    <w:tabs>
                      <w:tab w:val="left" w:pos="381"/>
                    </w:tabs>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0.0</w:t>
                  </w:r>
                  <w:r w:rsidRPr="00F7266F">
                    <w:rPr>
                      <w:rFonts w:ascii="TH SarabunPSK" w:hAnsi="TH SarabunPSK" w:cs="TH SarabunPSK" w:hint="cs"/>
                      <w:sz w:val="24"/>
                      <w:szCs w:val="24"/>
                      <w:cs/>
                    </w:rPr>
                    <w:t>001</w:t>
                  </w:r>
                  <w:r w:rsidRPr="00F7266F">
                    <w:rPr>
                      <w:rFonts w:ascii="TH SarabunPSK" w:hAnsi="TH SarabunPSK" w:cs="TH SarabunPSK"/>
                      <w:sz w:val="24"/>
                      <w:szCs w:val="24"/>
                      <w:cs/>
                    </w:rPr>
                    <w:t>-0.5</w:t>
                  </w:r>
                  <w:r w:rsidRPr="00F7266F">
                    <w:rPr>
                      <w:rFonts w:ascii="TH SarabunPSK" w:hAnsi="TH SarabunPSK" w:cs="TH SarabunPSK" w:hint="cs"/>
                      <w:sz w:val="24"/>
                      <w:szCs w:val="24"/>
                      <w:cs/>
                    </w:rPr>
                    <w:t xml:space="preserve">000 </w:t>
                  </w:r>
                </w:p>
                <w:p w:rsidR="002200AD" w:rsidRPr="00F7266F" w:rsidRDefault="002200AD" w:rsidP="00424823">
                  <w:pPr>
                    <w:tabs>
                      <w:tab w:val="left" w:pos="381"/>
                    </w:tabs>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คะแนน</w:t>
                  </w:r>
                </w:p>
              </w:tc>
            </w:tr>
            <w:tr w:rsidR="002200AD" w:rsidRPr="00A00219" w:rsidTr="00424823">
              <w:trPr>
                <w:trHeight w:val="288"/>
              </w:trPr>
              <w:tc>
                <w:tcPr>
                  <w:tcW w:w="3607" w:type="dxa"/>
                </w:tcPr>
                <w:p w:rsidR="002200AD" w:rsidRPr="00F7266F" w:rsidRDefault="002200AD" w:rsidP="00424823">
                  <w:pPr>
                    <w:tabs>
                      <w:tab w:val="left" w:pos="589"/>
                    </w:tabs>
                    <w:spacing w:after="0"/>
                    <w:rPr>
                      <w:rFonts w:ascii="TH SarabunPSK" w:hAnsi="TH SarabunPSK" w:cs="TH SarabunPSK"/>
                      <w:b/>
                      <w:bCs/>
                      <w:sz w:val="24"/>
                      <w:szCs w:val="24"/>
                      <w:cs/>
                    </w:rPr>
                  </w:pPr>
                  <w:r w:rsidRPr="00F7266F">
                    <w:rPr>
                      <w:rFonts w:ascii="TH SarabunPSK" w:hAnsi="TH SarabunPSK" w:cs="TH SarabunPSK"/>
                      <w:b/>
                      <w:bCs/>
                      <w:sz w:val="24"/>
                      <w:szCs w:val="24"/>
                      <w:cs/>
                    </w:rPr>
                    <w:tab/>
                    <w:t xml:space="preserve">รวม 3 ช่วง </w:t>
                  </w:r>
                  <w:r w:rsidRPr="00F7266F">
                    <w:rPr>
                      <w:rFonts w:ascii="TH SarabunPSK" w:hAnsi="TH SarabunPSK" w:cs="TH SarabunPSK" w:hint="cs"/>
                      <w:b/>
                      <w:bCs/>
                      <w:sz w:val="24"/>
                      <w:szCs w:val="24"/>
                      <w:cs/>
                    </w:rPr>
                    <w:t>มี</w:t>
                  </w:r>
                  <w:r w:rsidRPr="00F7266F">
                    <w:rPr>
                      <w:rFonts w:ascii="TH SarabunPSK" w:hAnsi="TH SarabunPSK" w:cs="TH SarabunPSK"/>
                      <w:b/>
                      <w:bCs/>
                      <w:sz w:val="24"/>
                      <w:szCs w:val="24"/>
                      <w:cs/>
                    </w:rPr>
                    <w:t>คะแนนเต็ม</w:t>
                  </w:r>
                  <w:r w:rsidRPr="00F7266F">
                    <w:rPr>
                      <w:rFonts w:ascii="TH SarabunPSK" w:hAnsi="TH SarabunPSK" w:cs="TH SarabunPSK" w:hint="cs"/>
                      <w:b/>
                      <w:bCs/>
                      <w:sz w:val="24"/>
                      <w:szCs w:val="24"/>
                      <w:cs/>
                    </w:rPr>
                    <w:t>ทั้งสิ้น</w:t>
                  </w:r>
                </w:p>
              </w:tc>
              <w:tc>
                <w:tcPr>
                  <w:tcW w:w="1440" w:type="dxa"/>
                </w:tcPr>
                <w:p w:rsidR="002200AD" w:rsidRPr="00F7266F" w:rsidRDefault="002200AD" w:rsidP="00424823">
                  <w:pPr>
                    <w:tabs>
                      <w:tab w:val="left" w:pos="381"/>
                    </w:tabs>
                    <w:spacing w:after="0"/>
                    <w:jc w:val="right"/>
                    <w:rPr>
                      <w:rFonts w:ascii="TH SarabunPSK" w:hAnsi="TH SarabunPSK" w:cs="TH SarabunPSK"/>
                      <w:b/>
                      <w:bCs/>
                      <w:sz w:val="24"/>
                      <w:szCs w:val="24"/>
                    </w:rPr>
                  </w:pPr>
                  <w:r w:rsidRPr="00F7266F">
                    <w:rPr>
                      <w:rFonts w:ascii="TH SarabunPSK" w:hAnsi="TH SarabunPSK" w:cs="TH SarabunPSK"/>
                      <w:b/>
                      <w:bCs/>
                      <w:sz w:val="24"/>
                      <w:szCs w:val="24"/>
                      <w:cs/>
                    </w:rPr>
                    <w:t>1.5</w:t>
                  </w:r>
                  <w:r w:rsidRPr="00F7266F">
                    <w:rPr>
                      <w:rFonts w:ascii="TH SarabunPSK" w:hAnsi="TH SarabunPSK" w:cs="TH SarabunPSK" w:hint="cs"/>
                      <w:b/>
                      <w:bCs/>
                      <w:sz w:val="24"/>
                      <w:szCs w:val="24"/>
                      <w:cs/>
                    </w:rPr>
                    <w:t>000</w:t>
                  </w:r>
                  <w:r w:rsidRPr="00F7266F">
                    <w:rPr>
                      <w:rFonts w:ascii="TH SarabunPSK" w:hAnsi="TH SarabunPSK" w:cs="TH SarabunPSK"/>
                      <w:b/>
                      <w:bCs/>
                      <w:sz w:val="24"/>
                      <w:szCs w:val="24"/>
                      <w:cs/>
                    </w:rPr>
                    <w:t xml:space="preserve"> คะแนน</w:t>
                  </w:r>
                </w:p>
              </w:tc>
            </w:tr>
          </w:tbl>
          <w:p w:rsidR="002200AD" w:rsidRPr="00A00219" w:rsidRDefault="002200AD" w:rsidP="00424823">
            <w:pPr>
              <w:pStyle w:val="a7"/>
              <w:spacing w:line="228" w:lineRule="auto"/>
              <w:rPr>
                <w:rFonts w:ascii="TH SarabunPSK" w:eastAsia="Angsana New" w:hAnsi="TH SarabunPSK" w:cs="TH SarabunPSK"/>
                <w:b/>
                <w:bCs/>
                <w:u w:val="single"/>
              </w:rPr>
            </w:pPr>
            <w:r w:rsidRPr="00A00219">
              <w:rPr>
                <w:rFonts w:ascii="TH SarabunPSK" w:eastAsia="Angsana New" w:hAnsi="TH SarabunPSK" w:cs="TH SarabunPSK"/>
                <w:b/>
                <w:bCs/>
                <w:u w:val="single"/>
                <w:cs/>
              </w:rPr>
              <w:t xml:space="preserve">เกณฑ์การพิจารณาระดับคะแนนที่ </w:t>
            </w:r>
            <w:r w:rsidRPr="00A00219">
              <w:rPr>
                <w:rFonts w:ascii="TH SarabunPSK" w:eastAsia="Angsana New" w:hAnsi="TH SarabunPSK" w:cs="TH SarabunPSK" w:hint="cs"/>
                <w:b/>
                <w:bCs/>
                <w:u w:val="single"/>
                <w:cs/>
              </w:rPr>
              <w:t>3-4-5</w:t>
            </w:r>
            <w:r w:rsidRPr="00A00219">
              <w:rPr>
                <w:rFonts w:ascii="TH SarabunPSK" w:eastAsia="Angsana New" w:hAnsi="TH SarabunPSK" w:cs="TH SarabunPSK"/>
                <w:b/>
                <w:bCs/>
                <w:u w:val="single"/>
                <w:cs/>
              </w:rPr>
              <w:t xml:space="preserve"> </w:t>
            </w:r>
            <w:r w:rsidRPr="00A00219">
              <w:rPr>
                <w:rFonts w:ascii="TH SarabunPSK" w:eastAsia="Angsana New" w:hAnsi="TH SarabunPSK" w:cs="TH SarabunPSK"/>
                <w:b/>
                <w:bCs/>
                <w:u w:val="single"/>
              </w:rPr>
              <w:t xml:space="preserve">= </w:t>
            </w:r>
            <w:r w:rsidRPr="00A00219">
              <w:rPr>
                <w:rFonts w:ascii="TH SarabunPSK" w:eastAsia="Angsana New" w:hAnsi="TH SarabunPSK" w:cs="TH SarabunPSK" w:hint="cs"/>
                <w:b/>
                <w:bCs/>
                <w:u w:val="single"/>
                <w:cs/>
              </w:rPr>
              <w:t>1</w:t>
            </w:r>
            <w:r w:rsidRPr="00A00219">
              <w:rPr>
                <w:rFonts w:ascii="TH SarabunPSK" w:eastAsia="Angsana New" w:hAnsi="TH SarabunPSK" w:cs="TH SarabunPSK"/>
                <w:b/>
                <w:bCs/>
                <w:u w:val="single"/>
                <w:cs/>
              </w:rPr>
              <w:t>.5</w:t>
            </w:r>
            <w:r w:rsidRPr="00A00219">
              <w:rPr>
                <w:rFonts w:ascii="TH SarabunPSK" w:eastAsia="Angsana New" w:hAnsi="TH SarabunPSK" w:cs="TH SarabunPSK" w:hint="cs"/>
                <w:b/>
                <w:bCs/>
                <w:u w:val="single"/>
                <w:cs/>
              </w:rPr>
              <w:t>0</w:t>
            </w:r>
            <w:r>
              <w:rPr>
                <w:rFonts w:ascii="TH SarabunPSK" w:eastAsia="Angsana New" w:hAnsi="TH SarabunPSK" w:cs="TH SarabunPSK"/>
                <w:b/>
                <w:bCs/>
                <w:u w:val="single"/>
                <w:cs/>
              </w:rPr>
              <w:t>00 คะแน</w:t>
            </w:r>
            <w:r>
              <w:rPr>
                <w:rFonts w:ascii="TH SarabunPSK" w:eastAsia="Angsana New" w:hAnsi="TH SarabunPSK" w:cs="TH SarabunPSK" w:hint="cs"/>
                <w:b/>
                <w:bCs/>
                <w:u w:val="single"/>
                <w:cs/>
              </w:rPr>
              <w:t>น</w:t>
            </w:r>
          </w:p>
        </w:tc>
      </w:tr>
      <w:tr w:rsidR="002200AD" w:rsidRPr="00A027CD" w:rsidTr="00424823">
        <w:trPr>
          <w:trHeight w:val="362"/>
        </w:trPr>
        <w:tc>
          <w:tcPr>
            <w:tcW w:w="1440" w:type="dxa"/>
            <w:tcBorders>
              <w:top w:val="nil"/>
              <w:left w:val="single" w:sz="4" w:space="0" w:color="auto"/>
              <w:bottom w:val="single" w:sz="4" w:space="0" w:color="auto"/>
              <w:right w:val="single" w:sz="4" w:space="0" w:color="auto"/>
            </w:tcBorders>
            <w:shd w:val="clear" w:color="auto" w:fill="auto"/>
          </w:tcPr>
          <w:p w:rsidR="002200AD" w:rsidRPr="00A00219" w:rsidRDefault="002200AD" w:rsidP="00424823">
            <w:pPr>
              <w:spacing w:line="228" w:lineRule="auto"/>
              <w:rPr>
                <w:rFonts w:ascii="TH SarabunPSK" w:hAnsi="TH SarabunPSK" w:cs="TH SarabunPSK"/>
                <w:sz w:val="28"/>
                <w:cs/>
              </w:rPr>
            </w:pPr>
          </w:p>
        </w:tc>
        <w:tc>
          <w:tcPr>
            <w:tcW w:w="2448" w:type="dxa"/>
            <w:tcBorders>
              <w:top w:val="nil"/>
              <w:left w:val="single" w:sz="4" w:space="0" w:color="auto"/>
              <w:bottom w:val="single" w:sz="4" w:space="0" w:color="auto"/>
              <w:right w:val="single" w:sz="4" w:space="0" w:color="auto"/>
            </w:tcBorders>
            <w:shd w:val="clear" w:color="auto" w:fill="auto"/>
          </w:tcPr>
          <w:p w:rsidR="002200AD" w:rsidRPr="00A00219" w:rsidRDefault="002200AD" w:rsidP="00424823">
            <w:pPr>
              <w:spacing w:line="228" w:lineRule="auto"/>
              <w:rPr>
                <w:rFonts w:ascii="TH SarabunPSK" w:hAnsi="TH SarabunPSK" w:cs="TH SarabunPSK"/>
                <w:sz w:val="28"/>
                <w:cs/>
              </w:rPr>
            </w:pPr>
          </w:p>
        </w:tc>
        <w:tc>
          <w:tcPr>
            <w:tcW w:w="5472" w:type="dxa"/>
            <w:tcBorders>
              <w:top w:val="nil"/>
              <w:left w:val="single" w:sz="4" w:space="0" w:color="auto"/>
              <w:bottom w:val="single" w:sz="4" w:space="0" w:color="auto"/>
              <w:right w:val="single" w:sz="4" w:space="0" w:color="auto"/>
            </w:tcBorders>
            <w:shd w:val="clear" w:color="auto" w:fill="auto"/>
          </w:tcPr>
          <w:p w:rsidR="002200AD" w:rsidRPr="00A00219" w:rsidRDefault="002200AD" w:rsidP="00424823">
            <w:pPr>
              <w:tabs>
                <w:tab w:val="left" w:pos="3857"/>
              </w:tabs>
              <w:spacing w:after="0"/>
              <w:rPr>
                <w:rFonts w:ascii="TH SarabunPSK" w:hAnsi="TH SarabunPSK" w:cs="TH SarabunPSK"/>
                <w:sz w:val="28"/>
              </w:rPr>
            </w:pPr>
            <w:r w:rsidRPr="00A00219">
              <w:rPr>
                <w:rFonts w:ascii="TH SarabunPSK" w:hAnsi="TH SarabunPSK" w:cs="TH SarabunPSK" w:hint="cs"/>
                <w:sz w:val="28"/>
                <w:cs/>
              </w:rPr>
              <w:tab/>
            </w:r>
          </w:p>
        </w:tc>
      </w:tr>
      <w:tr w:rsidR="002200AD" w:rsidRPr="00A027CD" w:rsidTr="00424823">
        <w:trPr>
          <w:trHeight w:val="362"/>
        </w:trPr>
        <w:tc>
          <w:tcPr>
            <w:tcW w:w="1440" w:type="dxa"/>
            <w:tcBorders>
              <w:top w:val="single" w:sz="4" w:space="0" w:color="auto"/>
              <w:left w:val="single" w:sz="4" w:space="0" w:color="auto"/>
              <w:bottom w:val="single" w:sz="4" w:space="0" w:color="auto"/>
              <w:right w:val="single" w:sz="4" w:space="0" w:color="auto"/>
            </w:tcBorders>
            <w:shd w:val="clear" w:color="auto" w:fill="auto"/>
          </w:tcPr>
          <w:p w:rsidR="002200AD" w:rsidRPr="00FF06AF" w:rsidRDefault="002200AD" w:rsidP="00424823">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single" w:sz="4" w:space="0" w:color="auto"/>
              <w:right w:val="single" w:sz="4" w:space="0" w:color="auto"/>
            </w:tcBorders>
            <w:shd w:val="clear" w:color="auto" w:fill="auto"/>
          </w:tcPr>
          <w:p w:rsidR="002200AD" w:rsidRPr="00E27D09" w:rsidRDefault="002200AD" w:rsidP="00424823">
            <w:pPr>
              <w:tabs>
                <w:tab w:val="left" w:pos="394"/>
              </w:tabs>
              <w:spacing w:line="228" w:lineRule="auto"/>
              <w:ind w:left="394" w:hanging="394"/>
              <w:rPr>
                <w:rFonts w:ascii="TH SarabunPSK" w:hAnsi="TH SarabunPSK" w:cs="TH SarabunPSK"/>
                <w:sz w:val="32"/>
                <w:szCs w:val="32"/>
                <w:cs/>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2200AD" w:rsidRPr="001A5263" w:rsidRDefault="002200AD" w:rsidP="00424823">
            <w:pPr>
              <w:spacing w:line="228" w:lineRule="auto"/>
              <w:ind w:left="376" w:hanging="360"/>
              <w:rPr>
                <w:rFonts w:ascii="TH SarabunPSK" w:hAnsi="TH SarabunPSK" w:cs="TH SarabunPSK"/>
              </w:rPr>
            </w:pPr>
            <w:r w:rsidRPr="001A5263">
              <w:rPr>
                <w:rFonts w:ascii="TH SarabunPSK" w:hAnsi="TH SarabunPSK" w:cs="TH SarabunPSK"/>
                <w:cs/>
              </w:rPr>
              <w:t xml:space="preserve">หมายเหตุ: </w:t>
            </w:r>
          </w:p>
          <w:p w:rsidR="002200AD" w:rsidRPr="001A5263" w:rsidRDefault="002200AD" w:rsidP="00424823">
            <w:pPr>
              <w:numPr>
                <w:ilvl w:val="0"/>
                <w:numId w:val="27"/>
              </w:numPr>
              <w:spacing w:after="0" w:line="228" w:lineRule="auto"/>
              <w:ind w:left="288" w:hanging="274"/>
              <w:rPr>
                <w:rFonts w:ascii="TH SarabunPSK" w:hAnsi="TH SarabunPSK" w:cs="TH SarabunPSK"/>
              </w:rPr>
            </w:pPr>
            <w:r w:rsidRPr="001A5263">
              <w:rPr>
                <w:rFonts w:ascii="TH SarabunPSK" w:hAnsi="TH SarabunPSK" w:cs="TH SarabunPSK"/>
                <w:cs/>
              </w:rPr>
              <w:t>การประเมินคะแนนในขั้นตอนที่ 3</w:t>
            </w:r>
            <w:r w:rsidRPr="001A5263">
              <w:rPr>
                <w:rFonts w:ascii="TH SarabunPSK" w:hAnsi="TH SarabunPSK" w:cs="TH SarabunPSK"/>
              </w:rPr>
              <w:t xml:space="preserve">, </w:t>
            </w:r>
            <w:r w:rsidRPr="001A5263">
              <w:rPr>
                <w:rFonts w:ascii="TH SarabunPSK" w:hAnsi="TH SarabunPSK" w:cs="TH SarabunPSK"/>
                <w:cs/>
              </w:rPr>
              <w:t>4 และ 5  หาก</w:t>
            </w:r>
            <w:r>
              <w:rPr>
                <w:rFonts w:ascii="TH SarabunPSK" w:hAnsi="TH SarabunPSK" w:cs="TH SarabunPSK" w:hint="cs"/>
                <w:cs/>
              </w:rPr>
              <w:t xml:space="preserve"> </w:t>
            </w:r>
            <w:r>
              <w:rPr>
                <w:rFonts w:ascii="TH SarabunPSK" w:hAnsi="TH SarabunPSK" w:cs="TH SarabunPSK"/>
              </w:rPr>
              <w:t xml:space="preserve">EUI </w:t>
            </w:r>
            <w:r w:rsidRPr="001A5263">
              <w:rPr>
                <w:rFonts w:ascii="TH SarabunPSK" w:hAnsi="TH SarabunPSK" w:cs="TH SarabunPSK"/>
                <w:cs/>
              </w:rPr>
              <w:t>ด้านการใช้ไฟฟ้า อยู่ระหว่างค่าขอบเขต</w:t>
            </w:r>
            <w:r>
              <w:rPr>
                <w:rFonts w:ascii="TH SarabunPSK" w:hAnsi="TH SarabunPSK" w:cs="TH SarabunPSK" w:hint="cs"/>
                <w:cs/>
              </w:rPr>
              <w:t xml:space="preserve"> </w:t>
            </w:r>
            <w:r w:rsidRPr="001A5263">
              <w:rPr>
                <w:rFonts w:ascii="TH SarabunPSK" w:hAnsi="TH SarabunPSK" w:cs="TH SarabunPSK"/>
                <w:cs/>
              </w:rPr>
              <w:t>ให้ใช้วิธีเทียบบัญญัติไตรยางศ์</w:t>
            </w:r>
          </w:p>
          <w:p w:rsidR="002200AD" w:rsidRPr="00E27D09" w:rsidRDefault="002200AD" w:rsidP="00424823">
            <w:pPr>
              <w:numPr>
                <w:ilvl w:val="0"/>
                <w:numId w:val="27"/>
              </w:numPr>
              <w:spacing w:after="0" w:line="228" w:lineRule="auto"/>
              <w:ind w:left="288" w:hanging="274"/>
              <w:rPr>
                <w:rFonts w:ascii="TH SarabunPSK" w:hAnsi="TH SarabunPSK" w:cs="TH SarabunPSK"/>
                <w:sz w:val="32"/>
                <w:szCs w:val="32"/>
                <w:cs/>
              </w:rPr>
            </w:pPr>
            <w:r w:rsidRPr="001A5263">
              <w:rPr>
                <w:rFonts w:ascii="TH SarabunPSK" w:hAnsi="TH SarabunPSK" w:cs="TH SarabunPSK"/>
                <w:cs/>
              </w:rPr>
              <w:t xml:space="preserve">กรณีที่ผลการคำนวณ </w:t>
            </w:r>
            <w:r w:rsidRPr="001A5263">
              <w:rPr>
                <w:rFonts w:ascii="TH SarabunPSK" w:hAnsi="TH SarabunPSK" w:cs="TH SarabunPSK"/>
              </w:rPr>
              <w:t xml:space="preserve">EUI </w:t>
            </w:r>
            <w:r w:rsidRPr="001A5263">
              <w:rPr>
                <w:rFonts w:ascii="TH SarabunPSK" w:hAnsi="TH SarabunPSK" w:cs="TH SarabunPSK"/>
                <w:cs/>
              </w:rPr>
              <w:t>ด้านการใช้ไฟฟ้า มากกว่า 0 ส่วนราชการจะได้คะแนนระดับที่ 3</w:t>
            </w:r>
            <w:r w:rsidRPr="001A5263">
              <w:rPr>
                <w:rFonts w:ascii="TH SarabunPSK" w:hAnsi="TH SarabunPSK" w:cs="TH SarabunPSK"/>
              </w:rPr>
              <w:t xml:space="preserve">, </w:t>
            </w:r>
            <w:r w:rsidRPr="001A5263">
              <w:rPr>
                <w:rFonts w:ascii="TH SarabunPSK" w:hAnsi="TH SarabunPSK" w:cs="TH SarabunPSK"/>
                <w:cs/>
              </w:rPr>
              <w:t>4 และ 5 รวมกัน เท่ากับ 1.500</w:t>
            </w:r>
            <w:r w:rsidRPr="001A5263">
              <w:rPr>
                <w:rFonts w:ascii="TH SarabunPSK" w:hAnsi="TH SarabunPSK" w:cs="TH SarabunPSK" w:hint="cs"/>
                <w:cs/>
              </w:rPr>
              <w:t>0</w:t>
            </w:r>
            <w:r w:rsidRPr="001A5263">
              <w:rPr>
                <w:rFonts w:ascii="TH SarabunPSK" w:hAnsi="TH SarabunPSK" w:cs="TH SarabunPSK"/>
                <w:cs/>
              </w:rPr>
              <w:t xml:space="preserve"> คะแนน</w:t>
            </w:r>
          </w:p>
        </w:tc>
      </w:tr>
      <w:tr w:rsidR="002200AD" w:rsidRPr="00A027CD" w:rsidTr="00424823">
        <w:trPr>
          <w:trHeight w:val="362"/>
        </w:trPr>
        <w:tc>
          <w:tcPr>
            <w:tcW w:w="1440" w:type="dxa"/>
            <w:tcBorders>
              <w:top w:val="single" w:sz="4" w:space="0" w:color="auto"/>
              <w:left w:val="single" w:sz="4" w:space="0" w:color="auto"/>
              <w:bottom w:val="nil"/>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nil"/>
              <w:right w:val="single" w:sz="4" w:space="0" w:color="auto"/>
            </w:tcBorders>
            <w:shd w:val="clear" w:color="auto" w:fill="auto"/>
          </w:tcPr>
          <w:p w:rsidR="002200AD" w:rsidRPr="004E4B3E" w:rsidRDefault="002200AD" w:rsidP="00424823">
            <w:pPr>
              <w:spacing w:line="228" w:lineRule="auto"/>
              <w:jc w:val="center"/>
              <w:rPr>
                <w:rFonts w:ascii="TH SarabunPSK" w:hAnsi="TH SarabunPSK" w:cs="TH SarabunPSK"/>
                <w:sz w:val="32"/>
                <w:szCs w:val="32"/>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2200AD" w:rsidRPr="0022607B" w:rsidRDefault="002200AD" w:rsidP="00424823">
            <w:pPr>
              <w:numPr>
                <w:ilvl w:val="0"/>
                <w:numId w:val="26"/>
              </w:numPr>
              <w:spacing w:before="120" w:after="120" w:line="228" w:lineRule="auto"/>
              <w:ind w:left="374" w:hanging="374"/>
              <w:rPr>
                <w:rFonts w:ascii="TH SarabunPSK" w:eastAsia="Angsana New" w:hAnsi="TH SarabunPSK" w:cs="TH SarabunPSK"/>
                <w:b/>
                <w:bCs/>
                <w:sz w:val="28"/>
                <w:cs/>
              </w:rPr>
            </w:pPr>
            <w:r w:rsidRPr="0022607B">
              <w:rPr>
                <w:rFonts w:ascii="TH SarabunPSK" w:hAnsi="TH SarabunPSK" w:cs="TH SarabunPSK"/>
                <w:b/>
                <w:bCs/>
                <w:sz w:val="28"/>
                <w:cs/>
              </w:rPr>
              <w:t>วิธีการให้คะแนนของ</w:t>
            </w:r>
            <w:r w:rsidRPr="0022607B">
              <w:rPr>
                <w:rFonts w:ascii="TH SarabunPSK" w:hAnsi="TH SarabunPSK" w:cs="TH SarabunPSK" w:hint="cs"/>
                <w:b/>
                <w:bCs/>
                <w:sz w:val="28"/>
                <w:cs/>
              </w:rPr>
              <w:t>ส่วนราชการที่มีหลายหน่วยงาน</w:t>
            </w:r>
          </w:p>
        </w:tc>
      </w:tr>
      <w:tr w:rsidR="002200AD" w:rsidRPr="00A027CD" w:rsidTr="00424823">
        <w:trPr>
          <w:trHeight w:val="362"/>
        </w:trPr>
        <w:tc>
          <w:tcPr>
            <w:tcW w:w="1440" w:type="dxa"/>
            <w:tcBorders>
              <w:top w:val="nil"/>
              <w:left w:val="single" w:sz="4" w:space="0" w:color="auto"/>
              <w:bottom w:val="single" w:sz="4" w:space="0" w:color="auto"/>
              <w:right w:val="single" w:sz="4" w:space="0" w:color="auto"/>
            </w:tcBorders>
            <w:shd w:val="clear" w:color="auto" w:fill="auto"/>
          </w:tcPr>
          <w:p w:rsidR="002200AD" w:rsidRPr="00E27D09" w:rsidRDefault="002200AD" w:rsidP="00424823">
            <w:pPr>
              <w:spacing w:line="228" w:lineRule="auto"/>
              <w:jc w:val="center"/>
              <w:rPr>
                <w:rFonts w:ascii="TH SarabunPSK" w:hAnsi="TH SarabunPSK" w:cs="TH SarabunPSK"/>
                <w:sz w:val="32"/>
                <w:szCs w:val="32"/>
                <w:cs/>
              </w:rPr>
            </w:pPr>
          </w:p>
        </w:tc>
        <w:tc>
          <w:tcPr>
            <w:tcW w:w="2448" w:type="dxa"/>
            <w:tcBorders>
              <w:top w:val="nil"/>
              <w:left w:val="single" w:sz="4" w:space="0" w:color="auto"/>
              <w:bottom w:val="single" w:sz="4" w:space="0" w:color="auto"/>
              <w:right w:val="single" w:sz="4" w:space="0" w:color="auto"/>
            </w:tcBorders>
            <w:shd w:val="clear" w:color="auto" w:fill="auto"/>
          </w:tcPr>
          <w:p w:rsidR="002200AD" w:rsidRPr="004E4B3E" w:rsidRDefault="002200AD" w:rsidP="00424823">
            <w:pPr>
              <w:tabs>
                <w:tab w:val="left" w:pos="394"/>
              </w:tabs>
              <w:spacing w:line="228" w:lineRule="auto"/>
              <w:ind w:left="394" w:hanging="394"/>
              <w:rPr>
                <w:rFonts w:ascii="TH SarabunPSK" w:hAnsi="TH SarabunPSK" w:cs="TH SarabunPSK"/>
                <w:sz w:val="32"/>
                <w:szCs w:val="32"/>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2200AD" w:rsidRPr="0022607B" w:rsidRDefault="002200AD" w:rsidP="00424823">
            <w:pPr>
              <w:spacing w:before="120" w:after="0"/>
              <w:rPr>
                <w:rFonts w:ascii="TH SarabunPSK" w:hAnsi="TH SarabunPSK" w:cs="TH SarabunPSK"/>
                <w:sz w:val="28"/>
              </w:rPr>
            </w:pPr>
            <w:r w:rsidRPr="0022607B">
              <w:rPr>
                <w:rFonts w:ascii="TH SarabunPSK" w:hAnsi="TH SarabunPSK" w:cs="TH SarabunPSK"/>
                <w:sz w:val="28"/>
                <w:cs/>
              </w:rPr>
              <w:t>คะแนนการประเมินผลการประหยัดพลังงานของส่วนราชการ</w:t>
            </w:r>
          </w:p>
          <w:p w:rsidR="002200AD" w:rsidRPr="0022607B" w:rsidRDefault="002200AD" w:rsidP="00424823">
            <w:pPr>
              <w:spacing w:after="0"/>
              <w:rPr>
                <w:rFonts w:ascii="TH SarabunPSK" w:hAnsi="TH SarabunPSK" w:cs="TH SarabunPSK"/>
                <w:sz w:val="28"/>
              </w:rPr>
            </w:pPr>
            <w:r w:rsidRPr="0022607B">
              <w:rPr>
                <w:rFonts w:ascii="TH SarabunPSK" w:hAnsi="TH SarabunPSK" w:cs="TH SarabunPSK"/>
                <w:sz w:val="28"/>
                <w:cs/>
              </w:rPr>
              <w:t xml:space="preserve">คิดจากคะแนนเฉลี่ยของหน่วยงานทั้งหมดที่เป็นราชการบริหารส่วนกลางในสังกัดกรมที่จัดตั้งขึ้นตามกฎกระทรวง  และส่วนราชการที่ตั้งขึ้นเป็นหน่วยงานภายในกรมนั้นที่ไม่ปรากฏในกฎกระทรวง </w:t>
            </w:r>
            <w:r w:rsidRPr="0022607B">
              <w:rPr>
                <w:rFonts w:ascii="TH SarabunPSK" w:hAnsi="TH SarabunPSK" w:cs="TH SarabunPSK" w:hint="cs"/>
                <w:sz w:val="28"/>
                <w:cs/>
              </w:rPr>
              <w:t>ดังนี้</w:t>
            </w:r>
          </w:p>
          <w:p w:rsidR="002200AD" w:rsidRPr="0022607B" w:rsidRDefault="002200AD" w:rsidP="00424823">
            <w:pPr>
              <w:numPr>
                <w:ilvl w:val="0"/>
                <w:numId w:val="28"/>
              </w:numPr>
              <w:spacing w:after="0" w:line="228" w:lineRule="auto"/>
              <w:rPr>
                <w:rFonts w:ascii="TH SarabunPSK" w:hAnsi="TH SarabunPSK" w:cs="TH SarabunPSK"/>
                <w:sz w:val="28"/>
              </w:rPr>
            </w:pPr>
            <w:r w:rsidRPr="0022607B">
              <w:rPr>
                <w:rFonts w:ascii="TH SarabunPSK" w:hAnsi="TH SarabunPSK" w:cs="TH SarabunPSK"/>
                <w:sz w:val="28"/>
                <w:cs/>
              </w:rPr>
              <w:t>ประเมินระดับความสำเร็จของการดำเนินการตามมาตรการประหยัดพลังงานของแต่ละหน่วยงานของส่วนราชการ</w:t>
            </w:r>
            <w:r w:rsidRPr="0022607B">
              <w:rPr>
                <w:rFonts w:ascii="TH SarabunPSK" w:hAnsi="TH SarabunPSK" w:cs="TH SarabunPSK" w:hint="cs"/>
                <w:sz w:val="28"/>
                <w:cs/>
              </w:rPr>
              <w:t>ตาม</w:t>
            </w:r>
            <w:r w:rsidRPr="0022607B">
              <w:rPr>
                <w:rFonts w:ascii="TH SarabunPSK" w:hAnsi="TH SarabunPSK" w:cs="TH SarabunPSK"/>
                <w:sz w:val="28"/>
                <w:cs/>
              </w:rPr>
              <w:t>เกณฑ์การให้คะแนน</w:t>
            </w:r>
            <w:r w:rsidRPr="0022607B">
              <w:rPr>
                <w:rFonts w:ascii="TH SarabunPSK" w:hAnsi="TH SarabunPSK" w:cs="TH SarabunPSK" w:hint="cs"/>
                <w:sz w:val="28"/>
                <w:cs/>
              </w:rPr>
              <w:t>ที่</w:t>
            </w:r>
            <w:r w:rsidRPr="0022607B">
              <w:rPr>
                <w:rFonts w:ascii="TH SarabunPSK" w:hAnsi="TH SarabunPSK" w:cs="TH SarabunPSK"/>
                <w:sz w:val="28"/>
                <w:cs/>
              </w:rPr>
              <w:t>พิจารณาจากความก้าวหน้าของ</w:t>
            </w:r>
          </w:p>
          <w:p w:rsidR="002200AD" w:rsidRPr="0022607B" w:rsidRDefault="002200AD" w:rsidP="00424823">
            <w:pPr>
              <w:spacing w:line="228" w:lineRule="auto"/>
              <w:ind w:left="360"/>
              <w:rPr>
                <w:rFonts w:ascii="TH SarabunPSK" w:hAnsi="TH SarabunPSK" w:cs="TH SarabunPSK"/>
                <w:sz w:val="28"/>
              </w:rPr>
            </w:pPr>
            <w:r w:rsidRPr="0022607B">
              <w:rPr>
                <w:rFonts w:ascii="TH SarabunPSK" w:hAnsi="TH SarabunPSK" w:cs="TH SarabunPSK"/>
                <w:sz w:val="28"/>
                <w:cs/>
              </w:rPr>
              <w:t>ขั้นตอนการดำเนินงานตามเป้าหมายแต่ละระดับขั้นของความสำเร็จ (</w:t>
            </w:r>
            <w:r w:rsidRPr="0022607B">
              <w:rPr>
                <w:rFonts w:ascii="TH SarabunPSK" w:hAnsi="TH SarabunPSK" w:cs="TH SarabunPSK"/>
                <w:sz w:val="28"/>
              </w:rPr>
              <w:t xml:space="preserve">Milestone) </w:t>
            </w:r>
            <w:r w:rsidRPr="0022607B">
              <w:rPr>
                <w:rFonts w:ascii="TH SarabunPSK" w:hAnsi="TH SarabunPSK" w:cs="TH SarabunPSK"/>
                <w:sz w:val="28"/>
                <w:cs/>
              </w:rPr>
              <w:t>5 ระดับ ตามขั้นตอน</w:t>
            </w:r>
            <w:r w:rsidRPr="0022607B">
              <w:rPr>
                <w:rFonts w:ascii="TH SarabunPSK" w:hAnsi="TH SarabunPSK" w:cs="TH SarabunPSK" w:hint="cs"/>
                <w:sz w:val="28"/>
                <w:cs/>
              </w:rPr>
              <w:t>ที่</w:t>
            </w:r>
            <w:r w:rsidRPr="0022607B">
              <w:rPr>
                <w:rFonts w:ascii="TH SarabunPSK" w:hAnsi="TH SarabunPSK" w:cs="TH SarabunPSK"/>
                <w:sz w:val="28"/>
                <w:cs/>
              </w:rPr>
              <w:t xml:space="preserve"> </w:t>
            </w:r>
            <w:r w:rsidRPr="0022607B">
              <w:rPr>
                <w:rFonts w:ascii="TH SarabunPSK" w:hAnsi="TH SarabunPSK" w:cs="TH SarabunPSK" w:hint="cs"/>
                <w:sz w:val="28"/>
                <w:cs/>
              </w:rPr>
              <w:t xml:space="preserve">1 ถึง 5 </w:t>
            </w:r>
          </w:p>
          <w:p w:rsidR="002200AD" w:rsidRPr="002200AD" w:rsidRDefault="002200AD" w:rsidP="002200AD">
            <w:pPr>
              <w:numPr>
                <w:ilvl w:val="0"/>
                <w:numId w:val="28"/>
              </w:numPr>
              <w:spacing w:after="0" w:line="228" w:lineRule="auto"/>
              <w:rPr>
                <w:rFonts w:ascii="TH SarabunPSK" w:hAnsi="TH SarabunPSK" w:cs="TH SarabunPSK"/>
                <w:sz w:val="28"/>
              </w:rPr>
            </w:pPr>
            <w:r w:rsidRPr="0022607B">
              <w:rPr>
                <w:rFonts w:ascii="TH SarabunPSK" w:hAnsi="TH SarabunPSK" w:cs="TH SarabunPSK" w:hint="cs"/>
                <w:sz w:val="28"/>
                <w:cs/>
              </w:rPr>
              <w:t>นำ</w:t>
            </w:r>
            <w:r w:rsidRPr="0022607B">
              <w:rPr>
                <w:rFonts w:ascii="TH SarabunPSK" w:hAnsi="TH SarabunPSK" w:cs="TH SarabunPSK"/>
                <w:sz w:val="28"/>
                <w:cs/>
              </w:rPr>
              <w:t>คะแนน</w:t>
            </w:r>
            <w:r w:rsidRPr="0022607B">
              <w:rPr>
                <w:rFonts w:ascii="TH SarabunPSK" w:hAnsi="TH SarabunPSK" w:cs="TH SarabunPSK" w:hint="cs"/>
                <w:sz w:val="28"/>
                <w:cs/>
              </w:rPr>
              <w:t>ที่</w:t>
            </w:r>
            <w:r w:rsidRPr="0022607B">
              <w:rPr>
                <w:rFonts w:ascii="TH SarabunPSK" w:hAnsi="TH SarabunPSK" w:cs="TH SarabunPSK"/>
                <w:sz w:val="28"/>
                <w:cs/>
              </w:rPr>
              <w:t>แต่ละหน่วยงาน</w:t>
            </w:r>
            <w:r w:rsidRPr="0022607B">
              <w:rPr>
                <w:rFonts w:ascii="TH SarabunPSK" w:hAnsi="TH SarabunPSK" w:cs="TH SarabunPSK" w:hint="cs"/>
                <w:sz w:val="28"/>
                <w:cs/>
              </w:rPr>
              <w:t>ของส่วนราชการได้รับการประเมินตามข้อ 1) มารวมกันเพื่อหาผลรวมทั้งหมด แล้วหา</w:t>
            </w:r>
            <w:r w:rsidRPr="0022607B">
              <w:rPr>
                <w:rFonts w:ascii="TH SarabunPSK" w:hAnsi="TH SarabunPSK" w:cs="TH SarabunPSK"/>
                <w:sz w:val="28"/>
                <w:cs/>
              </w:rPr>
              <w:t>ค่า</w:t>
            </w:r>
            <w:r w:rsidRPr="0022607B">
              <w:rPr>
                <w:rFonts w:ascii="TH SarabunPSK" w:hAnsi="TH SarabunPSK" w:cs="TH SarabunPSK" w:hint="cs"/>
                <w:sz w:val="28"/>
                <w:cs/>
              </w:rPr>
              <w:t>คะแนน</w:t>
            </w:r>
            <w:r w:rsidRPr="0022607B">
              <w:rPr>
                <w:rFonts w:ascii="TH SarabunPSK" w:hAnsi="TH SarabunPSK" w:cs="TH SarabunPSK"/>
                <w:sz w:val="28"/>
                <w:cs/>
              </w:rPr>
              <w:t>เฉลี่ย</w:t>
            </w:r>
            <w:r>
              <w:rPr>
                <w:rFonts w:ascii="TH SarabunPSK" w:hAnsi="TH SarabunPSK" w:cs="TH SarabunPSK" w:hint="cs"/>
                <w:sz w:val="28"/>
                <w:cs/>
              </w:rPr>
              <w:t>ตามสูตรการคำนวณดังต่อไปนี้</w:t>
            </w:r>
          </w:p>
          <w:p w:rsidR="002200AD" w:rsidRPr="0022607B" w:rsidRDefault="002200AD" w:rsidP="00424823">
            <w:pPr>
              <w:spacing w:before="120" w:after="120" w:line="228" w:lineRule="auto"/>
              <w:ind w:firstLine="376"/>
              <w:rPr>
                <w:rFonts w:ascii="TH SarabunPSK" w:hAnsi="TH SarabunPSK" w:cs="TH SarabunPSK"/>
                <w:sz w:val="28"/>
              </w:rPr>
            </w:pPr>
            <w:r w:rsidRPr="0022607B">
              <w:rPr>
                <w:rFonts w:ascii="TH SarabunPSK" w:hAnsi="TH SarabunPSK" w:cs="TH SarabunPSK" w:hint="cs"/>
                <w:sz w:val="28"/>
                <w:cs/>
              </w:rPr>
              <w:t>*</w:t>
            </w:r>
            <w:r w:rsidRPr="0022607B">
              <w:rPr>
                <w:rFonts w:ascii="TH SarabunPSK" w:hAnsi="TH SarabunPSK" w:cs="TH SarabunPSK"/>
                <w:sz w:val="28"/>
                <w:cs/>
              </w:rPr>
              <w:t>คะแนนการประเมินผลการประหยัดพลังงานของส่วนราชการ</w:t>
            </w:r>
          </w:p>
          <w:p w:rsidR="002200AD" w:rsidRPr="0022607B" w:rsidRDefault="002200AD" w:rsidP="00424823">
            <w:pPr>
              <w:pStyle w:val="a7"/>
              <w:tabs>
                <w:tab w:val="left" w:pos="360"/>
              </w:tabs>
              <w:spacing w:before="240" w:line="192" w:lineRule="auto"/>
              <w:ind w:left="374"/>
              <w:jc w:val="center"/>
              <w:outlineLvl w:val="0"/>
              <w:rPr>
                <w:rFonts w:ascii="TH SarabunPSK" w:eastAsia="Arial Unicode MS" w:hAnsi="TH SarabunPSK" w:cs="TH SarabunPSK"/>
                <w:u w:val="single"/>
              </w:rPr>
            </w:pPr>
            <w:r w:rsidRPr="0022607B">
              <w:rPr>
                <w:rFonts w:ascii="TH SarabunPSK" w:eastAsia="Arial Unicode MS" w:hAnsi="TH SarabunPSK" w:cs="TH SarabunPSK"/>
              </w:rPr>
              <w:t xml:space="preserve">= </w:t>
            </w:r>
            <w:r w:rsidRPr="0022607B">
              <w:rPr>
                <w:rFonts w:ascii="TH SarabunPSK" w:eastAsia="Arial Unicode MS" w:hAnsi="TH SarabunPSK" w:cs="TH SarabunPSK"/>
                <w:u w:val="single"/>
                <w:cs/>
              </w:rPr>
              <w:t>ผลรวมของ</w:t>
            </w:r>
            <w:r w:rsidRPr="0022607B">
              <w:rPr>
                <w:rFonts w:ascii="TH SarabunPSK" w:hAnsi="TH SarabunPSK" w:cs="TH SarabunPSK"/>
                <w:u w:val="single"/>
                <w:cs/>
              </w:rPr>
              <w:t>คะแนนของหน่วยงานของส่วนราชการทั้งหมด</w:t>
            </w:r>
          </w:p>
          <w:p w:rsidR="002200AD" w:rsidRPr="0022607B" w:rsidRDefault="002200AD" w:rsidP="00424823">
            <w:pPr>
              <w:pStyle w:val="a7"/>
              <w:tabs>
                <w:tab w:val="left" w:pos="360"/>
              </w:tabs>
              <w:spacing w:line="192" w:lineRule="auto"/>
              <w:ind w:left="374"/>
              <w:jc w:val="center"/>
              <w:outlineLvl w:val="0"/>
              <w:rPr>
                <w:rFonts w:ascii="Browallia New" w:eastAsia="Arial Unicode MS" w:hAnsi="Browallia New" w:cs="Browallia New"/>
                <w:u w:val="single"/>
              </w:rPr>
            </w:pPr>
            <w:r w:rsidRPr="0022607B">
              <w:rPr>
                <w:rFonts w:ascii="TH SarabunPSK" w:hAnsi="TH SarabunPSK" w:cs="TH SarabunPSK"/>
                <w:cs/>
              </w:rPr>
              <w:t>จำนวนหน่วยงานของส่วนราชการทั้งหมด</w:t>
            </w:r>
          </w:p>
          <w:p w:rsidR="002200AD" w:rsidRPr="0022607B" w:rsidRDefault="002200AD" w:rsidP="00424823">
            <w:pPr>
              <w:pStyle w:val="a7"/>
              <w:tabs>
                <w:tab w:val="left" w:pos="360"/>
              </w:tabs>
              <w:spacing w:line="192" w:lineRule="auto"/>
              <w:ind w:left="374"/>
              <w:outlineLvl w:val="0"/>
              <w:rPr>
                <w:rFonts w:ascii="Browallia New" w:eastAsia="Arial Unicode MS" w:hAnsi="Browallia New" w:cs="Browallia New"/>
                <w:u w:val="single"/>
                <w:cs/>
              </w:rPr>
            </w:pPr>
          </w:p>
        </w:tc>
      </w:tr>
      <w:tr w:rsidR="002200AD" w:rsidRPr="00A027CD" w:rsidTr="00424823">
        <w:trPr>
          <w:trHeight w:val="362"/>
        </w:trPr>
        <w:tc>
          <w:tcPr>
            <w:tcW w:w="9360" w:type="dxa"/>
            <w:gridSpan w:val="3"/>
            <w:tcBorders>
              <w:top w:val="single" w:sz="4" w:space="0" w:color="auto"/>
              <w:left w:val="single" w:sz="4" w:space="0" w:color="auto"/>
              <w:bottom w:val="single" w:sz="4" w:space="0" w:color="auto"/>
              <w:right w:val="single" w:sz="4" w:space="0" w:color="auto"/>
            </w:tcBorders>
            <w:shd w:val="clear" w:color="auto" w:fill="auto"/>
          </w:tcPr>
          <w:p w:rsidR="002200AD" w:rsidRPr="0022607B" w:rsidRDefault="002200AD" w:rsidP="00424823">
            <w:pPr>
              <w:pStyle w:val="a7"/>
              <w:jc w:val="thaiDistribute"/>
              <w:outlineLvl w:val="0"/>
              <w:rPr>
                <w:rFonts w:ascii="TH SarabunPSK" w:hAnsi="TH SarabunPSK" w:cs="TH SarabunPSK"/>
              </w:rPr>
            </w:pPr>
            <w:r w:rsidRPr="0022607B">
              <w:rPr>
                <w:rFonts w:ascii="TH SarabunPSK" w:hAnsi="TH SarabunPSK" w:cs="TH SarabunPSK"/>
                <w:b/>
                <w:bCs/>
                <w:spacing w:val="-6"/>
                <w:cs/>
              </w:rPr>
              <w:t xml:space="preserve">หมายเหตุ </w:t>
            </w:r>
            <w:r w:rsidRPr="0022607B">
              <w:rPr>
                <w:rFonts w:ascii="TH SarabunPSK" w:hAnsi="TH SarabunPSK" w:cs="TH SarabunPSK"/>
                <w:b/>
                <w:bCs/>
                <w:spacing w:val="-6"/>
              </w:rPr>
              <w:t>:</w:t>
            </w:r>
            <w:r w:rsidRPr="0022607B">
              <w:rPr>
                <w:rFonts w:ascii="TH SarabunPSK" w:hAnsi="TH SarabunPSK" w:cs="TH SarabunPSK"/>
                <w:cs/>
              </w:rPr>
              <w:t xml:space="preserve">  </w:t>
            </w:r>
          </w:p>
          <w:p w:rsidR="002200AD" w:rsidRPr="00E82278" w:rsidRDefault="002200AD" w:rsidP="00424823">
            <w:pPr>
              <w:numPr>
                <w:ilvl w:val="0"/>
                <w:numId w:val="29"/>
              </w:numPr>
              <w:spacing w:after="0" w:line="240" w:lineRule="auto"/>
              <w:rPr>
                <w:rFonts w:ascii="TH SarabunPSK" w:hAnsi="TH SarabunPSK" w:cs="TH SarabunPSK"/>
                <w:b/>
                <w:bCs/>
                <w:sz w:val="28"/>
              </w:rPr>
            </w:pPr>
            <w:r w:rsidRPr="0022607B">
              <w:rPr>
                <w:rFonts w:ascii="TH SarabunPSK" w:eastAsia="Angsana New" w:hAnsi="TH SarabunPSK" w:cs="TH SarabunPSK"/>
                <w:sz w:val="28"/>
                <w:cs/>
              </w:rPr>
              <w:t xml:space="preserve">การจัดทำรายงานการประเมินตนเอง </w:t>
            </w:r>
            <w:r w:rsidRPr="0022607B">
              <w:rPr>
                <w:rFonts w:ascii="TH SarabunPSK" w:eastAsia="Angsana New" w:hAnsi="TH SarabunPSK" w:cs="TH SarabunPSK"/>
                <w:sz w:val="28"/>
              </w:rPr>
              <w:t xml:space="preserve">(Self Assessment Report: SAR) </w:t>
            </w:r>
            <w:r w:rsidRPr="0022607B">
              <w:rPr>
                <w:rFonts w:ascii="TH SarabunPSK" w:eastAsia="Angsana New" w:hAnsi="TH SarabunPSK" w:cs="TH SarabunPSK"/>
                <w:sz w:val="28"/>
                <w:cs/>
              </w:rPr>
              <w:t>ขอให้ส่วนราชการสรุปผลการดำเนินงาน</w:t>
            </w:r>
          </w:p>
          <w:p w:rsidR="002200AD" w:rsidRPr="0022607B" w:rsidRDefault="002200AD" w:rsidP="00424823">
            <w:pPr>
              <w:spacing w:after="0" w:line="240" w:lineRule="auto"/>
              <w:ind w:left="360"/>
              <w:rPr>
                <w:rFonts w:ascii="TH SarabunPSK" w:hAnsi="TH SarabunPSK" w:cs="TH SarabunPSK"/>
                <w:b/>
                <w:bCs/>
                <w:sz w:val="28"/>
                <w:cs/>
              </w:rPr>
            </w:pPr>
            <w:r w:rsidRPr="0022607B">
              <w:rPr>
                <w:rFonts w:ascii="TH SarabunPSK" w:eastAsia="Angsana New" w:hAnsi="TH SarabunPSK" w:cs="TH SarabunPSK"/>
                <w:sz w:val="28"/>
                <w:cs/>
              </w:rPr>
              <w:t>พร้อมแนบ</w:t>
            </w:r>
            <w:r w:rsidRPr="0022607B">
              <w:rPr>
                <w:rFonts w:ascii="TH SarabunPSK" w:eastAsia="Angsana New" w:hAnsi="TH SarabunPSK" w:cs="TH SarabunPSK"/>
                <w:b/>
                <w:bCs/>
                <w:sz w:val="28"/>
                <w:cs/>
              </w:rPr>
              <w:t>ตัวอย่าง</w:t>
            </w:r>
            <w:r w:rsidRPr="0022607B">
              <w:rPr>
                <w:rFonts w:ascii="TH SarabunPSK" w:eastAsia="Angsana New" w:hAnsi="TH SarabunPSK" w:cs="TH SarabunPSK"/>
                <w:sz w:val="28"/>
                <w:cs/>
              </w:rPr>
              <w:t>เอกสาร</w:t>
            </w:r>
            <w:r>
              <w:rPr>
                <w:rFonts w:ascii="TH SarabunPSK" w:eastAsia="Angsana New" w:hAnsi="TH SarabunPSK" w:cs="TH SarabunPSK" w:hint="cs"/>
                <w:sz w:val="28"/>
                <w:cs/>
              </w:rPr>
              <w:t xml:space="preserve"> </w:t>
            </w:r>
            <w:r w:rsidRPr="0022607B">
              <w:rPr>
                <w:rFonts w:ascii="TH SarabunPSK" w:eastAsia="Angsana New" w:hAnsi="TH SarabunPSK" w:cs="TH SarabunPSK"/>
                <w:sz w:val="28"/>
              </w:rPr>
              <w:t>/</w:t>
            </w:r>
            <w:r>
              <w:rPr>
                <w:rFonts w:ascii="TH SarabunPSK" w:eastAsia="Angsana New" w:hAnsi="TH SarabunPSK" w:cs="TH SarabunPSK" w:hint="cs"/>
                <w:sz w:val="28"/>
                <w:cs/>
              </w:rPr>
              <w:t xml:space="preserve"> </w:t>
            </w:r>
            <w:r w:rsidRPr="0022607B">
              <w:rPr>
                <w:rFonts w:ascii="TH SarabunPSK" w:eastAsia="Angsana New" w:hAnsi="TH SarabunPSK" w:cs="TH SarabunPSK"/>
                <w:sz w:val="28"/>
                <w:cs/>
              </w:rPr>
              <w:t>หลักฐานประกอบของตัวชี้วัดมาด้วย ส่วนเอกสาร</w:t>
            </w:r>
            <w:r w:rsidRPr="0022607B">
              <w:rPr>
                <w:rFonts w:ascii="TH SarabunPSK" w:eastAsia="Angsana New" w:hAnsi="TH SarabunPSK" w:cs="TH SarabunPSK"/>
                <w:sz w:val="28"/>
              </w:rPr>
              <w:t>/</w:t>
            </w:r>
            <w:r w:rsidRPr="0022607B">
              <w:rPr>
                <w:rFonts w:ascii="TH SarabunPSK" w:eastAsia="Angsana New" w:hAnsi="TH SarabunPSK" w:cs="TH SarabunPSK"/>
                <w:sz w:val="28"/>
                <w:cs/>
              </w:rPr>
              <w:t xml:space="preserve">หลักฐานที่เกี่ยวข้องอื่นที่ไม่ได้จัดส่งให้ </w:t>
            </w:r>
            <w:r>
              <w:rPr>
                <w:rFonts w:ascii="TH SarabunPSK" w:eastAsia="Angsana New" w:hAnsi="TH SarabunPSK" w:cs="TH SarabunPSK" w:hint="cs"/>
                <w:sz w:val="28"/>
                <w:cs/>
              </w:rPr>
              <w:t xml:space="preserve">                                              </w:t>
            </w:r>
            <w:r w:rsidRPr="0022607B">
              <w:rPr>
                <w:rFonts w:ascii="TH SarabunPSK" w:eastAsia="Angsana New" w:hAnsi="TH SarabunPSK" w:cs="TH SarabunPSK"/>
                <w:sz w:val="28"/>
              </w:rPr>
              <w:t xml:space="preserve"> </w:t>
            </w:r>
            <w:r>
              <w:rPr>
                <w:rFonts w:ascii="TH SarabunPSK" w:eastAsia="Angsana New" w:hAnsi="TH SarabunPSK" w:cs="TH SarabunPSK"/>
                <w:sz w:val="28"/>
              </w:rPr>
              <w:t xml:space="preserve">  </w:t>
            </w:r>
            <w:r w:rsidRPr="0022607B">
              <w:rPr>
                <w:rFonts w:ascii="TH SarabunPSK" w:eastAsia="Angsana New" w:hAnsi="TH SarabunPSK" w:cs="TH SarabunPSK"/>
                <w:sz w:val="28"/>
              </w:rPr>
              <w:t xml:space="preserve"> </w:t>
            </w:r>
            <w:r>
              <w:rPr>
                <w:rFonts w:ascii="TH SarabunPSK" w:eastAsia="Angsana New" w:hAnsi="TH SarabunPSK" w:cs="TH SarabunPSK"/>
                <w:sz w:val="28"/>
              </w:rPr>
              <w:t xml:space="preserve">  </w:t>
            </w:r>
            <w:r>
              <w:rPr>
                <w:rFonts w:ascii="TH SarabunPSK" w:eastAsia="Angsana New" w:hAnsi="TH SarabunPSK" w:cs="TH SarabunPSK" w:hint="cs"/>
                <w:sz w:val="28"/>
                <w:cs/>
              </w:rPr>
              <w:t xml:space="preserve">                     </w:t>
            </w:r>
            <w:r w:rsidRPr="0022607B">
              <w:rPr>
                <w:rFonts w:ascii="TH SarabunPSK" w:eastAsia="Angsana New" w:hAnsi="TH SarabunPSK" w:cs="TH SarabunPSK"/>
                <w:sz w:val="28"/>
                <w:cs/>
              </w:rPr>
              <w:t>สำนักงาน ก</w:t>
            </w:r>
            <w:r w:rsidRPr="0022607B">
              <w:rPr>
                <w:rFonts w:ascii="TH SarabunPSK" w:eastAsia="Angsana New" w:hAnsi="TH SarabunPSK" w:cs="TH SarabunPSK"/>
                <w:sz w:val="28"/>
              </w:rPr>
              <w:t>.</w:t>
            </w:r>
            <w:r w:rsidRPr="0022607B">
              <w:rPr>
                <w:rFonts w:ascii="TH SarabunPSK" w:eastAsia="Angsana New" w:hAnsi="TH SarabunPSK" w:cs="TH SarabunPSK"/>
                <w:sz w:val="28"/>
                <w:cs/>
              </w:rPr>
              <w:t>พ</w:t>
            </w:r>
            <w:r w:rsidRPr="0022607B">
              <w:rPr>
                <w:rFonts w:ascii="TH SarabunPSK" w:eastAsia="Angsana New" w:hAnsi="TH SarabunPSK" w:cs="TH SarabunPSK"/>
                <w:sz w:val="28"/>
              </w:rPr>
              <w:t>.</w:t>
            </w:r>
            <w:r w:rsidRPr="0022607B">
              <w:rPr>
                <w:rFonts w:ascii="TH SarabunPSK" w:eastAsia="Angsana New" w:hAnsi="TH SarabunPSK" w:cs="TH SarabunPSK"/>
                <w:sz w:val="28"/>
                <w:cs/>
              </w:rPr>
              <w:t>ร</w:t>
            </w:r>
            <w:r w:rsidRPr="0022607B">
              <w:rPr>
                <w:rFonts w:ascii="TH SarabunPSK" w:eastAsia="Angsana New" w:hAnsi="TH SarabunPSK" w:cs="TH SarabunPSK"/>
                <w:sz w:val="28"/>
              </w:rPr>
              <w:t>.</w:t>
            </w:r>
            <w:r w:rsidRPr="0022607B">
              <w:rPr>
                <w:rFonts w:ascii="TH SarabunPSK" w:eastAsia="Angsana New" w:hAnsi="TH SarabunPSK" w:cs="TH SarabunPSK"/>
                <w:sz w:val="28"/>
                <w:cs/>
              </w:rPr>
              <w:t>ขอให้ส่วนราชการจัดเตรียมไว้ ณ ส่วนราชการเพื่อพร้อมให้ผู้ประเมินตรวจสอบหรือขอข้อมูลเพิ่มเติม</w:t>
            </w:r>
            <w:r>
              <w:rPr>
                <w:rFonts w:ascii="TH SarabunPSK" w:hAnsi="TH SarabunPSK" w:cs="TH SarabunPSK" w:hint="cs"/>
                <w:b/>
                <w:bCs/>
                <w:sz w:val="28"/>
                <w:cs/>
              </w:rPr>
              <w:t xml:space="preserve">       </w:t>
            </w:r>
          </w:p>
        </w:tc>
      </w:tr>
    </w:tbl>
    <w:p w:rsidR="002200AD" w:rsidRDefault="002200AD" w:rsidP="002200AD">
      <w:pPr>
        <w:pStyle w:val="a7"/>
        <w:jc w:val="thaiDistribute"/>
        <w:rPr>
          <w:rFonts w:ascii="TH SarabunPSK" w:hAnsi="TH SarabunPSK" w:cs="TH SarabunPSK"/>
          <w:b/>
          <w:bCs/>
          <w:sz w:val="32"/>
          <w:szCs w:val="32"/>
        </w:rPr>
      </w:pPr>
    </w:p>
    <w:p w:rsidR="002200AD" w:rsidRDefault="002200AD" w:rsidP="002200AD">
      <w:pPr>
        <w:pStyle w:val="a7"/>
        <w:jc w:val="thaiDistribute"/>
        <w:rPr>
          <w:rFonts w:ascii="TH SarabunPSK" w:hAnsi="TH SarabunPSK" w:cs="TH SarabunPSK"/>
          <w:b/>
          <w:bCs/>
          <w:sz w:val="32"/>
          <w:szCs w:val="32"/>
        </w:rPr>
      </w:pPr>
    </w:p>
    <w:p w:rsidR="002200AD" w:rsidRDefault="002200AD" w:rsidP="002200AD">
      <w:pPr>
        <w:pStyle w:val="a7"/>
        <w:jc w:val="thaiDistribute"/>
        <w:rPr>
          <w:rFonts w:ascii="TH SarabunPSK" w:hAnsi="TH SarabunPSK" w:cs="TH SarabunPSK"/>
          <w:b/>
          <w:bCs/>
          <w:sz w:val="32"/>
          <w:szCs w:val="32"/>
        </w:rPr>
      </w:pPr>
    </w:p>
    <w:p w:rsidR="002200AD" w:rsidRDefault="002200AD" w:rsidP="002200AD">
      <w:pPr>
        <w:pStyle w:val="a7"/>
        <w:jc w:val="thaiDistribute"/>
        <w:rPr>
          <w:rFonts w:ascii="TH SarabunPSK" w:hAnsi="TH SarabunPSK" w:cs="TH SarabunPSK"/>
          <w:b/>
          <w:bCs/>
          <w:sz w:val="32"/>
          <w:szCs w:val="32"/>
        </w:rPr>
      </w:pPr>
    </w:p>
    <w:p w:rsidR="002200AD" w:rsidRDefault="002200AD" w:rsidP="002200AD">
      <w:pPr>
        <w:pStyle w:val="a7"/>
        <w:jc w:val="thaiDistribute"/>
        <w:rPr>
          <w:rFonts w:ascii="TH SarabunPSK" w:hAnsi="TH SarabunPSK" w:cs="TH SarabunPSK"/>
          <w:b/>
          <w:bCs/>
          <w:sz w:val="32"/>
          <w:szCs w:val="32"/>
        </w:rPr>
      </w:pPr>
    </w:p>
    <w:p w:rsidR="002200AD" w:rsidRDefault="002200AD" w:rsidP="002200AD">
      <w:pPr>
        <w:pStyle w:val="a7"/>
        <w:jc w:val="thaiDistribute"/>
        <w:rPr>
          <w:rFonts w:ascii="TH SarabunPSK" w:hAnsi="TH SarabunPSK" w:cs="TH SarabunPSK"/>
          <w:b/>
          <w:bCs/>
          <w:sz w:val="32"/>
          <w:szCs w:val="32"/>
        </w:rPr>
      </w:pPr>
    </w:p>
    <w:p w:rsidR="002200AD" w:rsidRDefault="002200AD" w:rsidP="002200AD">
      <w:pPr>
        <w:pStyle w:val="a7"/>
        <w:jc w:val="thaiDistribute"/>
        <w:rPr>
          <w:rFonts w:ascii="TH SarabunPSK" w:hAnsi="TH SarabunPSK" w:cs="TH SarabunPSK"/>
          <w:b/>
          <w:bCs/>
          <w:sz w:val="32"/>
          <w:szCs w:val="32"/>
        </w:rPr>
      </w:pPr>
    </w:p>
    <w:p w:rsidR="002200AD" w:rsidRPr="00E82278" w:rsidRDefault="002200AD" w:rsidP="002200AD">
      <w:pPr>
        <w:pStyle w:val="a7"/>
        <w:jc w:val="thaiDistribute"/>
        <w:rPr>
          <w:rFonts w:ascii="TH SarabunPSK" w:hAnsi="TH SarabunPSK" w:cs="TH SarabunPSK"/>
          <w:b/>
          <w:bCs/>
          <w:sz w:val="32"/>
          <w:szCs w:val="32"/>
        </w:rPr>
      </w:pPr>
    </w:p>
    <w:p w:rsidR="002200AD" w:rsidRPr="0022607B" w:rsidRDefault="002200AD" w:rsidP="002200AD">
      <w:pPr>
        <w:pStyle w:val="a7"/>
        <w:jc w:val="thaiDistribute"/>
        <w:rPr>
          <w:rFonts w:ascii="TH SarabunPSK" w:hAnsi="TH SarabunPSK" w:cs="TH SarabunPSK"/>
          <w:b/>
          <w:bCs/>
        </w:rPr>
      </w:pPr>
      <w:r w:rsidRPr="0022607B">
        <w:rPr>
          <w:rFonts w:ascii="TH SarabunPSK" w:hAnsi="TH SarabunPSK" w:cs="TH SarabunPSK"/>
          <w:b/>
          <w:bCs/>
          <w:cs/>
        </w:rPr>
        <w:lastRenderedPageBreak/>
        <w:t xml:space="preserve">แนวทางการประเมินผล </w:t>
      </w:r>
      <w:r w:rsidRPr="0022607B">
        <w:rPr>
          <w:rFonts w:ascii="TH SarabunPSK" w:hAnsi="TH SarabunPSK" w:cs="TH SarabunPSK"/>
          <w:b/>
          <w:bCs/>
        </w:rPr>
        <w:t>:</w:t>
      </w:r>
    </w:p>
    <w:p w:rsidR="002200AD" w:rsidRPr="0022607B" w:rsidRDefault="002200AD" w:rsidP="002200AD">
      <w:pPr>
        <w:pStyle w:val="a7"/>
        <w:spacing w:after="120"/>
        <w:jc w:val="thaiDistribute"/>
        <w:rPr>
          <w:rFonts w:ascii="TH SarabunPSK" w:hAnsi="TH SarabunPSK" w:cs="TH SarabunPSK"/>
          <w:b/>
          <w:bCs/>
        </w:rPr>
      </w:pPr>
      <w:r w:rsidRPr="0022607B">
        <w:rPr>
          <w:rFonts w:ascii="TH SarabunPSK" w:hAnsi="TH SarabunPSK" w:cs="TH SarabunPSK" w:hint="cs"/>
          <w:b/>
          <w:bCs/>
          <w:cs/>
        </w:rPr>
        <w:t xml:space="preserve">2. </w:t>
      </w:r>
      <w:r w:rsidRPr="0022607B">
        <w:rPr>
          <w:rFonts w:ascii="TH SarabunPSK" w:hAnsi="TH SarabunPSK" w:cs="TH SarabunPSK"/>
          <w:b/>
          <w:bCs/>
          <w:cs/>
        </w:rPr>
        <w:t>ด้าน</w:t>
      </w:r>
      <w:r w:rsidRPr="0022607B">
        <w:rPr>
          <w:rFonts w:ascii="TH SarabunPSK" w:hAnsi="TH SarabunPSK" w:cs="TH SarabunPSK" w:hint="cs"/>
          <w:b/>
          <w:bCs/>
          <w:cs/>
        </w:rPr>
        <w:t>น้ำมันเชื้อเพลิง</w:t>
      </w:r>
    </w:p>
    <w:tbl>
      <w:tblPr>
        <w:tblW w:w="936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2448"/>
        <w:gridCol w:w="5472"/>
      </w:tblGrid>
      <w:tr w:rsidR="002200AD" w:rsidRPr="0022607B" w:rsidTr="00424823">
        <w:trPr>
          <w:trHeight w:val="362"/>
          <w:tblHeader/>
        </w:trPr>
        <w:tc>
          <w:tcPr>
            <w:tcW w:w="1440" w:type="dxa"/>
            <w:tcBorders>
              <w:top w:val="single" w:sz="4" w:space="0" w:color="auto"/>
              <w:left w:val="single" w:sz="4" w:space="0" w:color="auto"/>
              <w:bottom w:val="single" w:sz="4" w:space="0" w:color="auto"/>
              <w:right w:val="single" w:sz="4" w:space="0" w:color="auto"/>
            </w:tcBorders>
            <w:shd w:val="clear" w:color="auto" w:fill="auto"/>
          </w:tcPr>
          <w:p w:rsidR="002200AD" w:rsidRPr="0022607B" w:rsidRDefault="002200AD" w:rsidP="00424823">
            <w:pPr>
              <w:spacing w:before="120" w:after="120" w:line="228" w:lineRule="auto"/>
              <w:jc w:val="center"/>
              <w:rPr>
                <w:rFonts w:ascii="TH SarabunPSK" w:hAnsi="TH SarabunPSK" w:cs="TH SarabunPSK"/>
                <w:b/>
                <w:bCs/>
                <w:sz w:val="28"/>
              </w:rPr>
            </w:pPr>
            <w:r>
              <w:rPr>
                <w:rFonts w:ascii="TH SarabunPSK" w:hAnsi="TH SarabunPSK" w:cs="TH SarabunPSK"/>
                <w:b/>
                <w:bCs/>
                <w:noProof/>
                <w:sz w:val="28"/>
              </w:rPr>
              <mc:AlternateContent>
                <mc:Choice Requires="wps">
                  <w:drawing>
                    <wp:anchor distT="0" distB="0" distL="114300" distR="114300" simplePos="0" relativeHeight="251670016" behindDoc="0" locked="0" layoutInCell="1" allowOverlap="1" wp14:anchorId="279443C3" wp14:editId="7DF86614">
                      <wp:simplePos x="0" y="0"/>
                      <wp:positionH relativeFrom="column">
                        <wp:posOffset>-76911</wp:posOffset>
                      </wp:positionH>
                      <wp:positionV relativeFrom="paragraph">
                        <wp:posOffset>-5123562</wp:posOffset>
                      </wp:positionV>
                      <wp:extent cx="7315" cy="3321101"/>
                      <wp:effectExtent l="0" t="0" r="31115" b="31750"/>
                      <wp:wrapNone/>
                      <wp:docPr id="4" name="Straight Connector 4"/>
                      <wp:cNvGraphicFramePr/>
                      <a:graphic xmlns:a="http://schemas.openxmlformats.org/drawingml/2006/main">
                        <a:graphicData uri="http://schemas.microsoft.com/office/word/2010/wordprocessingShape">
                          <wps:wsp>
                            <wps:cNvCnPr/>
                            <wps:spPr>
                              <a:xfrm flipH="1">
                                <a:off x="0" y="0"/>
                                <a:ext cx="7315" cy="3321101"/>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line w14:anchorId="5D59983E" id="Straight Connector 4" o:spid="_x0000_s1026" style="position:absolute;flip:x;z-index:251670016;visibility:visible;mso-wrap-style:square;mso-wrap-distance-left:9pt;mso-wrap-distance-top:0;mso-wrap-distance-right:9pt;mso-wrap-distance-bottom:0;mso-position-horizontal:absolute;mso-position-horizontal-relative:text;mso-position-vertical:absolute;mso-position-vertical-relative:text" from="-6.05pt,-403.45pt" to="-5.45pt,-14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" strokecolor="#4579b8 [3044]"/>
                  </w:pict>
                </mc:Fallback>
              </mc:AlternateContent>
            </w:r>
            <w:r>
              <w:rPr>
                <w:rFonts w:ascii="TH SarabunPSK" w:hAnsi="TH SarabunPSK" w:cs="TH SarabunPSK"/>
                <w:b/>
                <w:bCs/>
                <w:noProof/>
                <w:sz w:val="28"/>
              </w:rPr>
              <mc:AlternateContent>
                <mc:Choice Requires="wps">
                  <w:drawing>
                    <wp:anchor distT="0" distB="0" distL="114300" distR="114300" simplePos="0" relativeHeight="251668992" behindDoc="0" locked="0" layoutInCell="1" allowOverlap="1" wp14:anchorId="3D711017" wp14:editId="358321E4">
                      <wp:simplePos x="0" y="0"/>
                      <wp:positionH relativeFrom="column">
                        <wp:posOffset>-69596</wp:posOffset>
                      </wp:positionH>
                      <wp:positionV relativeFrom="paragraph">
                        <wp:posOffset>-5108932</wp:posOffset>
                      </wp:positionV>
                      <wp:extent cx="7315" cy="3357677"/>
                      <wp:effectExtent l="0" t="0" r="31115" b="33655"/>
                      <wp:wrapNone/>
                      <wp:docPr id="3" name="Straight Connector 3"/>
                      <wp:cNvGraphicFramePr/>
                      <a:graphic xmlns:a="http://schemas.openxmlformats.org/drawingml/2006/main">
                        <a:graphicData uri="http://schemas.microsoft.com/office/word/2010/wordprocessingShape">
                          <wps:wsp>
                            <wps:cNvCnPr/>
                            <wps:spPr>
                              <a:xfrm>
                                <a:off x="0" y="0"/>
                                <a:ext cx="7315" cy="3357677"/>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line w14:anchorId="230B40BC" id="Straight Connector 3" o:spid="_x0000_s1026" style="position:absolute;z-index:251668992;visibility:visible;mso-wrap-style:square;mso-wrap-distance-left:9pt;mso-wrap-distance-top:0;mso-wrap-distance-right:9pt;mso-wrap-distance-bottom:0;mso-position-horizontal:absolute;mso-position-horizontal-relative:text;mso-position-vertical:absolute;mso-position-vertical-relative:text" from="-5.5pt,-402.3pt" to="-4.9pt,-13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" strokecolor="#4579b8 [3044]"/>
                  </w:pict>
                </mc:Fallback>
              </mc:AlternateContent>
            </w:r>
            <w:r>
              <w:rPr>
                <w:rFonts w:ascii="TH SarabunPSK" w:hAnsi="TH SarabunPSK" w:cs="TH SarabunPSK"/>
                <w:b/>
                <w:bCs/>
                <w:noProof/>
                <w:sz w:val="28"/>
              </w:rPr>
              <mc:AlternateContent>
                <mc:Choice Requires="wps">
                  <w:drawing>
                    <wp:anchor distT="0" distB="0" distL="114300" distR="114300" simplePos="0" relativeHeight="251667968" behindDoc="0" locked="0" layoutInCell="1" allowOverlap="1" wp14:anchorId="02B7F203" wp14:editId="65CC09D2">
                      <wp:simplePos x="0" y="0"/>
                      <wp:positionH relativeFrom="column">
                        <wp:posOffset>-76911</wp:posOffset>
                      </wp:positionH>
                      <wp:positionV relativeFrom="paragraph">
                        <wp:posOffset>-5108931</wp:posOffset>
                      </wp:positionV>
                      <wp:extent cx="7315" cy="3364992"/>
                      <wp:effectExtent l="0" t="0" r="31115" b="26035"/>
                      <wp:wrapNone/>
                      <wp:docPr id="2" name="Straight Connector 2"/>
                      <wp:cNvGraphicFramePr/>
                      <a:graphic xmlns:a="http://schemas.openxmlformats.org/drawingml/2006/main">
                        <a:graphicData uri="http://schemas.microsoft.com/office/word/2010/wordprocessingShape">
                          <wps:wsp>
                            <wps:cNvCnPr/>
                            <wps:spPr>
                              <a:xfrm>
                                <a:off x="0" y="0"/>
                                <a:ext cx="7315" cy="3364992"/>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line w14:anchorId="492424CA" id="Straight Connector 2" o:spid="_x0000_s1026" style="position:absolute;z-index:251667968;visibility:visible;mso-wrap-style:square;mso-wrap-distance-left:9pt;mso-wrap-distance-top:0;mso-wrap-distance-right:9pt;mso-wrap-distance-bottom:0;mso-position-horizontal:absolute;mso-position-horizontal-relative:text;mso-position-vertical:absolute;mso-position-vertical-relative:text" from="-6.05pt,-402.3pt" to="-5.45pt,-13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" strokecolor="#4579b8 [3044]"/>
                  </w:pict>
                </mc:Fallback>
              </mc:AlternateContent>
            </w:r>
            <w:r w:rsidRPr="0022607B">
              <w:rPr>
                <w:rFonts w:ascii="TH SarabunPSK" w:hAnsi="TH SarabunPSK" w:cs="TH SarabunPSK"/>
                <w:b/>
                <w:bCs/>
                <w:sz w:val="28"/>
                <w:cs/>
              </w:rPr>
              <w:t>ระดับคะแนน</w:t>
            </w:r>
          </w:p>
        </w:tc>
        <w:tc>
          <w:tcPr>
            <w:tcW w:w="2448" w:type="dxa"/>
            <w:tcBorders>
              <w:top w:val="single" w:sz="4" w:space="0" w:color="auto"/>
              <w:left w:val="single" w:sz="4" w:space="0" w:color="auto"/>
              <w:bottom w:val="single" w:sz="4" w:space="0" w:color="auto"/>
              <w:right w:val="single" w:sz="4" w:space="0" w:color="auto"/>
            </w:tcBorders>
            <w:shd w:val="clear" w:color="auto" w:fill="auto"/>
          </w:tcPr>
          <w:p w:rsidR="002200AD" w:rsidRPr="0022607B" w:rsidRDefault="002200AD" w:rsidP="00424823">
            <w:pPr>
              <w:spacing w:before="120" w:after="120" w:line="228" w:lineRule="auto"/>
              <w:jc w:val="center"/>
              <w:rPr>
                <w:rFonts w:ascii="TH SarabunPSK" w:hAnsi="TH SarabunPSK" w:cs="TH SarabunPSK"/>
                <w:b/>
                <w:bCs/>
                <w:sz w:val="28"/>
              </w:rPr>
            </w:pPr>
            <w:r w:rsidRPr="0022607B">
              <w:rPr>
                <w:rFonts w:ascii="TH SarabunPSK" w:hAnsi="TH SarabunPSK" w:cs="TH SarabunPSK"/>
                <w:b/>
                <w:bCs/>
                <w:sz w:val="28"/>
                <w:cs/>
              </w:rPr>
              <w:t>เกณฑ์การให้คะแนน</w:t>
            </w: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2200AD" w:rsidRPr="0022607B" w:rsidRDefault="002200AD" w:rsidP="00424823">
            <w:pPr>
              <w:spacing w:before="120" w:after="120" w:line="228" w:lineRule="auto"/>
              <w:jc w:val="center"/>
              <w:rPr>
                <w:rFonts w:ascii="TH SarabunPSK" w:hAnsi="TH SarabunPSK" w:cs="TH SarabunPSK"/>
                <w:b/>
                <w:bCs/>
                <w:sz w:val="28"/>
              </w:rPr>
            </w:pPr>
            <w:r w:rsidRPr="0022607B">
              <w:rPr>
                <w:rFonts w:ascii="TH SarabunPSK" w:hAnsi="TH SarabunPSK" w:cs="TH SarabunPSK"/>
                <w:b/>
                <w:bCs/>
                <w:sz w:val="28"/>
                <w:cs/>
              </w:rPr>
              <w:t>แนวทางการประเมินผล</w:t>
            </w:r>
          </w:p>
        </w:tc>
      </w:tr>
      <w:tr w:rsidR="002200AD" w:rsidRPr="0022607B" w:rsidTr="00424823">
        <w:trPr>
          <w:trHeight w:val="362"/>
        </w:trPr>
        <w:tc>
          <w:tcPr>
            <w:tcW w:w="1440" w:type="dxa"/>
            <w:vMerge w:val="restart"/>
            <w:tcBorders>
              <w:top w:val="single" w:sz="4" w:space="0" w:color="auto"/>
              <w:left w:val="single" w:sz="4" w:space="0" w:color="auto"/>
              <w:bottom w:val="nil"/>
              <w:right w:val="single" w:sz="4" w:space="0" w:color="auto"/>
            </w:tcBorders>
            <w:shd w:val="clear" w:color="auto" w:fill="auto"/>
          </w:tcPr>
          <w:p w:rsidR="002200AD" w:rsidRPr="0022607B" w:rsidRDefault="002200AD" w:rsidP="00424823">
            <w:pPr>
              <w:spacing w:after="0" w:line="228" w:lineRule="auto"/>
              <w:jc w:val="center"/>
              <w:rPr>
                <w:rFonts w:ascii="TH SarabunPSK" w:hAnsi="TH SarabunPSK" w:cs="TH SarabunPSK"/>
                <w:sz w:val="28"/>
                <w:cs/>
              </w:rPr>
            </w:pPr>
            <w:r w:rsidRPr="0022607B">
              <w:rPr>
                <w:rFonts w:ascii="TH SarabunPSK" w:hAnsi="TH SarabunPSK" w:cs="TH SarabunPSK"/>
                <w:sz w:val="28"/>
                <w:cs/>
              </w:rPr>
              <w:t>1</w:t>
            </w:r>
          </w:p>
        </w:tc>
        <w:tc>
          <w:tcPr>
            <w:tcW w:w="2448" w:type="dxa"/>
            <w:vMerge w:val="restart"/>
            <w:tcBorders>
              <w:top w:val="single" w:sz="4" w:space="0" w:color="auto"/>
              <w:left w:val="single" w:sz="4" w:space="0" w:color="auto"/>
              <w:bottom w:val="nil"/>
              <w:right w:val="single" w:sz="4" w:space="0" w:color="auto"/>
            </w:tcBorders>
            <w:shd w:val="clear" w:color="auto" w:fill="auto"/>
          </w:tcPr>
          <w:p w:rsidR="002200AD" w:rsidRPr="0022607B" w:rsidRDefault="002200AD" w:rsidP="00424823">
            <w:pPr>
              <w:spacing w:after="0" w:line="228" w:lineRule="auto"/>
              <w:jc w:val="thaiDistribute"/>
              <w:rPr>
                <w:rFonts w:ascii="TH SarabunPSK" w:hAnsi="TH SarabunPSK" w:cs="TH SarabunPSK"/>
                <w:sz w:val="28"/>
              </w:rPr>
            </w:pPr>
            <w:r w:rsidRPr="0022607B">
              <w:rPr>
                <w:rFonts w:ascii="TH SarabunPSK" w:hAnsi="TH SarabunPSK" w:cs="TH SarabunPSK"/>
                <w:b/>
                <w:bCs/>
                <w:sz w:val="28"/>
                <w:u w:val="single"/>
                <w:cs/>
              </w:rPr>
              <w:t>ขั้นตอนที่ 1</w:t>
            </w:r>
            <w:r w:rsidRPr="0022607B">
              <w:rPr>
                <w:rFonts w:ascii="TH SarabunPSK" w:hAnsi="TH SarabunPSK" w:cs="TH SarabunPSK"/>
                <w:sz w:val="28"/>
                <w:cs/>
              </w:rPr>
              <w:t xml:space="preserve"> :</w:t>
            </w:r>
          </w:p>
          <w:p w:rsidR="002200AD" w:rsidRDefault="002200AD" w:rsidP="00424823">
            <w:pPr>
              <w:spacing w:after="0" w:line="228" w:lineRule="auto"/>
              <w:jc w:val="thaiDistribute"/>
              <w:rPr>
                <w:rFonts w:ascii="TH SarabunPSK" w:hAnsi="TH SarabunPSK" w:cs="TH SarabunPSK"/>
                <w:sz w:val="28"/>
              </w:rPr>
            </w:pPr>
            <w:r w:rsidRPr="0022607B">
              <w:rPr>
                <w:rFonts w:ascii="TH SarabunPSK" w:hAnsi="TH SarabunPSK" w:cs="TH SarabunPSK"/>
                <w:sz w:val="28"/>
                <w:cs/>
              </w:rPr>
              <w:t>มีการติดตามและรายงานผลการดำเนินการตามมาตรการประหยัด</w:t>
            </w:r>
            <w:r w:rsidRPr="0022607B">
              <w:rPr>
                <w:rFonts w:ascii="TH SarabunPSK" w:hAnsi="TH SarabunPSK" w:cs="TH SarabunPSK" w:hint="cs"/>
                <w:sz w:val="28"/>
                <w:cs/>
              </w:rPr>
              <w:t>พลังงานด้านน้ำมันเชื้อเพลิง</w:t>
            </w:r>
            <w:r w:rsidRPr="0022607B">
              <w:rPr>
                <w:rFonts w:ascii="TH SarabunPSK" w:hAnsi="TH SarabunPSK" w:cs="TH SarabunPSK"/>
                <w:sz w:val="28"/>
                <w:cs/>
              </w:rPr>
              <w:t>ของปีงบประมาณ  255</w:t>
            </w:r>
            <w:r>
              <w:rPr>
                <w:rFonts w:ascii="TH SarabunPSK" w:hAnsi="TH SarabunPSK" w:cs="TH SarabunPSK" w:hint="cs"/>
                <w:sz w:val="28"/>
                <w:cs/>
              </w:rPr>
              <w:t>9</w:t>
            </w:r>
            <w:r w:rsidRPr="0022607B">
              <w:rPr>
                <w:rFonts w:ascii="TH SarabunPSK" w:hAnsi="TH SarabunPSK" w:cs="TH SarabunPSK"/>
                <w:sz w:val="28"/>
                <w:cs/>
              </w:rPr>
              <w:t xml:space="preserve"> รอบ 6 เดือน (ตุลาคม 255</w:t>
            </w:r>
            <w:r>
              <w:rPr>
                <w:rFonts w:ascii="TH SarabunPSK" w:hAnsi="TH SarabunPSK" w:cs="TH SarabunPSK" w:hint="cs"/>
                <w:sz w:val="28"/>
                <w:cs/>
              </w:rPr>
              <w:t>8</w:t>
            </w:r>
            <w:r w:rsidRPr="0022607B">
              <w:rPr>
                <w:rFonts w:ascii="TH SarabunPSK" w:hAnsi="TH SarabunPSK" w:cs="TH SarabunPSK"/>
                <w:sz w:val="28"/>
                <w:cs/>
              </w:rPr>
              <w:t xml:space="preserve"> - มีนาคม 255</w:t>
            </w:r>
            <w:r>
              <w:rPr>
                <w:rFonts w:ascii="TH SarabunPSK" w:hAnsi="TH SarabunPSK" w:cs="TH SarabunPSK" w:hint="cs"/>
                <w:sz w:val="28"/>
                <w:cs/>
              </w:rPr>
              <w:t>9</w:t>
            </w:r>
            <w:r w:rsidRPr="0022607B">
              <w:rPr>
                <w:rFonts w:ascii="TH SarabunPSK" w:hAnsi="TH SarabunPSK" w:cs="TH SarabunPSK"/>
                <w:sz w:val="28"/>
                <w:cs/>
              </w:rPr>
              <w:t>)</w:t>
            </w:r>
            <w:r>
              <w:rPr>
                <w:rFonts w:ascii="TH SarabunPSK" w:hAnsi="TH SarabunPSK" w:cs="TH SarabunPSK"/>
                <w:sz w:val="28"/>
              </w:rPr>
              <w:t xml:space="preserve"> </w:t>
            </w:r>
            <w:r w:rsidRPr="002200AD">
              <w:rPr>
                <w:rFonts w:ascii="TH SarabunPSK" w:hAnsi="TH SarabunPSK" w:cs="TH SarabunPSK"/>
                <w:sz w:val="28"/>
                <w:cs/>
              </w:rPr>
              <w:t xml:space="preserve">และรอบ </w:t>
            </w:r>
            <w:r w:rsidRPr="002200AD">
              <w:rPr>
                <w:rFonts w:ascii="TH SarabunPSK" w:hAnsi="TH SarabunPSK" w:cs="TH SarabunPSK"/>
                <w:sz w:val="28"/>
              </w:rPr>
              <w:t xml:space="preserve">12 </w:t>
            </w:r>
            <w:r w:rsidRPr="002200AD">
              <w:rPr>
                <w:rFonts w:ascii="TH SarabunPSK" w:hAnsi="TH SarabunPSK" w:cs="TH SarabunPSK"/>
                <w:sz w:val="28"/>
                <w:cs/>
              </w:rPr>
              <w:t>เดือน</w:t>
            </w:r>
            <w:r>
              <w:rPr>
                <w:rFonts w:ascii="TH SarabunPSK" w:hAnsi="TH SarabunPSK" w:cs="TH SarabunPSK" w:hint="cs"/>
                <w:sz w:val="28"/>
                <w:cs/>
              </w:rPr>
              <w:t xml:space="preserve"> </w:t>
            </w:r>
            <w:r w:rsidRPr="002200AD">
              <w:rPr>
                <w:rFonts w:ascii="TH SarabunPSK" w:hAnsi="TH SarabunPSK" w:cs="TH SarabunPSK"/>
                <w:sz w:val="28"/>
              </w:rPr>
              <w:t>(</w:t>
            </w:r>
            <w:r w:rsidRPr="002200AD">
              <w:rPr>
                <w:rFonts w:ascii="TH SarabunPSK" w:hAnsi="TH SarabunPSK" w:cs="TH SarabunPSK"/>
                <w:sz w:val="28"/>
                <w:cs/>
              </w:rPr>
              <w:t xml:space="preserve">เมษายน </w:t>
            </w:r>
            <w:r w:rsidRPr="002200AD">
              <w:rPr>
                <w:rFonts w:ascii="TH SarabunPSK" w:hAnsi="TH SarabunPSK" w:cs="TH SarabunPSK"/>
                <w:sz w:val="28"/>
              </w:rPr>
              <w:t xml:space="preserve">2559 - </w:t>
            </w:r>
            <w:r w:rsidRPr="002200AD">
              <w:rPr>
                <w:rFonts w:ascii="TH SarabunPSK" w:hAnsi="TH SarabunPSK" w:cs="TH SarabunPSK"/>
                <w:sz w:val="28"/>
                <w:cs/>
              </w:rPr>
              <w:t xml:space="preserve">กันยายน </w:t>
            </w:r>
            <w:r w:rsidRPr="002200AD">
              <w:rPr>
                <w:rFonts w:ascii="TH SarabunPSK" w:hAnsi="TH SarabunPSK" w:cs="TH SarabunPSK"/>
                <w:sz w:val="28"/>
              </w:rPr>
              <w:t xml:space="preserve">2559) </w:t>
            </w:r>
            <w:r w:rsidRPr="002200AD">
              <w:rPr>
                <w:rFonts w:ascii="TH SarabunPSK" w:hAnsi="TH SarabunPSK" w:cs="TH SarabunPSK"/>
                <w:sz w:val="28"/>
                <w:cs/>
              </w:rPr>
              <w:t>ตามรูปแบบที่ สนพ. กำหนด</w:t>
            </w:r>
          </w:p>
          <w:p w:rsidR="002200AD" w:rsidRDefault="002200AD" w:rsidP="00424823">
            <w:pPr>
              <w:spacing w:after="0" w:line="228" w:lineRule="auto"/>
              <w:jc w:val="thaiDistribute"/>
              <w:rPr>
                <w:rFonts w:ascii="TH SarabunPSK" w:hAnsi="TH SarabunPSK" w:cs="TH SarabunPSK"/>
                <w:sz w:val="28"/>
              </w:rPr>
            </w:pPr>
          </w:p>
          <w:p w:rsidR="002200AD" w:rsidRDefault="002200AD" w:rsidP="00424823">
            <w:pPr>
              <w:spacing w:after="0" w:line="228" w:lineRule="auto"/>
              <w:jc w:val="thaiDistribute"/>
              <w:rPr>
                <w:rFonts w:ascii="TH SarabunPSK" w:hAnsi="TH SarabunPSK" w:cs="TH SarabunPSK"/>
                <w:sz w:val="28"/>
              </w:rPr>
            </w:pPr>
          </w:p>
          <w:p w:rsidR="002200AD" w:rsidRDefault="002200AD" w:rsidP="00424823">
            <w:pPr>
              <w:spacing w:after="0" w:line="228" w:lineRule="auto"/>
              <w:jc w:val="thaiDistribute"/>
              <w:rPr>
                <w:rFonts w:ascii="TH SarabunPSK" w:hAnsi="TH SarabunPSK" w:cs="TH SarabunPSK"/>
                <w:sz w:val="28"/>
              </w:rPr>
            </w:pPr>
          </w:p>
          <w:p w:rsidR="002200AD" w:rsidRDefault="002200AD" w:rsidP="00424823">
            <w:pPr>
              <w:spacing w:after="0" w:line="228" w:lineRule="auto"/>
              <w:jc w:val="thaiDistribute"/>
              <w:rPr>
                <w:rFonts w:ascii="TH SarabunPSK" w:hAnsi="TH SarabunPSK" w:cs="TH SarabunPSK"/>
                <w:sz w:val="28"/>
              </w:rPr>
            </w:pPr>
          </w:p>
          <w:p w:rsidR="002200AD" w:rsidRPr="0022607B" w:rsidRDefault="002200AD" w:rsidP="00424823">
            <w:pPr>
              <w:spacing w:after="0" w:line="228" w:lineRule="auto"/>
              <w:jc w:val="thaiDistribute"/>
              <w:rPr>
                <w:rFonts w:ascii="TH SarabunPSK" w:hAnsi="TH SarabunPSK" w:cs="TH SarabunPSK"/>
                <w:sz w:val="28"/>
                <w:cs/>
              </w:rPr>
            </w:pPr>
          </w:p>
        </w:tc>
        <w:tc>
          <w:tcPr>
            <w:tcW w:w="5472" w:type="dxa"/>
            <w:tcBorders>
              <w:top w:val="single" w:sz="4" w:space="0" w:color="auto"/>
              <w:left w:val="single" w:sz="4" w:space="0" w:color="auto"/>
              <w:bottom w:val="nil"/>
              <w:right w:val="single" w:sz="4" w:space="0" w:color="auto"/>
            </w:tcBorders>
            <w:shd w:val="clear" w:color="auto" w:fill="auto"/>
          </w:tcPr>
          <w:p w:rsidR="002200AD" w:rsidRPr="0022607B" w:rsidRDefault="002200AD" w:rsidP="00424823">
            <w:pPr>
              <w:spacing w:after="0" w:line="228" w:lineRule="auto"/>
              <w:rPr>
                <w:rFonts w:ascii="TH SarabunPSK" w:hAnsi="TH SarabunPSK" w:cs="TH SarabunPSK"/>
                <w:sz w:val="28"/>
                <w:cs/>
              </w:rPr>
            </w:pPr>
            <w:r w:rsidRPr="0022607B">
              <w:rPr>
                <w:rFonts w:ascii="TH SarabunPSK" w:hAnsi="TH SarabunPSK" w:cs="TH SarabunPSK"/>
                <w:b/>
                <w:bCs/>
                <w:sz w:val="28"/>
                <w:cs/>
              </w:rPr>
              <w:t>ประเมินผลจากข้อมูล เอกสาร หลักฐานต่างๆ</w:t>
            </w:r>
          </w:p>
        </w:tc>
      </w:tr>
      <w:tr w:rsidR="002200AD" w:rsidRPr="0022607B" w:rsidTr="00424823">
        <w:trPr>
          <w:trHeight w:val="362"/>
        </w:trPr>
        <w:tc>
          <w:tcPr>
            <w:tcW w:w="1440" w:type="dxa"/>
            <w:vMerge/>
            <w:tcBorders>
              <w:top w:val="nil"/>
              <w:left w:val="single" w:sz="4" w:space="0" w:color="auto"/>
              <w:bottom w:val="nil"/>
              <w:right w:val="single" w:sz="4" w:space="0" w:color="auto"/>
            </w:tcBorders>
            <w:shd w:val="clear" w:color="auto" w:fill="auto"/>
          </w:tcPr>
          <w:p w:rsidR="002200AD" w:rsidRPr="0022607B" w:rsidRDefault="002200AD" w:rsidP="00424823">
            <w:pPr>
              <w:spacing w:after="0" w:line="228" w:lineRule="auto"/>
              <w:jc w:val="center"/>
              <w:rPr>
                <w:rFonts w:ascii="TH SarabunPSK" w:hAnsi="TH SarabunPSK" w:cs="TH SarabunPSK"/>
                <w:sz w:val="28"/>
                <w:cs/>
              </w:rPr>
            </w:pPr>
          </w:p>
        </w:tc>
        <w:tc>
          <w:tcPr>
            <w:tcW w:w="2448" w:type="dxa"/>
            <w:vMerge/>
            <w:tcBorders>
              <w:top w:val="nil"/>
              <w:left w:val="single" w:sz="4" w:space="0" w:color="auto"/>
              <w:bottom w:val="nil"/>
              <w:right w:val="single" w:sz="4" w:space="0" w:color="auto"/>
            </w:tcBorders>
            <w:shd w:val="clear" w:color="auto" w:fill="auto"/>
          </w:tcPr>
          <w:p w:rsidR="002200AD" w:rsidRPr="0022607B" w:rsidRDefault="002200AD" w:rsidP="00424823">
            <w:pPr>
              <w:spacing w:after="0" w:line="228" w:lineRule="auto"/>
              <w:jc w:val="thaiDistribute"/>
              <w:rPr>
                <w:rFonts w:ascii="TH SarabunPSK" w:hAnsi="TH SarabunPSK" w:cs="TH SarabunPSK"/>
                <w:sz w:val="28"/>
                <w:cs/>
              </w:rPr>
            </w:pPr>
          </w:p>
        </w:tc>
        <w:tc>
          <w:tcPr>
            <w:tcW w:w="5472" w:type="dxa"/>
            <w:tcBorders>
              <w:top w:val="nil"/>
              <w:left w:val="single" w:sz="4" w:space="0" w:color="auto"/>
              <w:bottom w:val="nil"/>
              <w:right w:val="single" w:sz="4" w:space="0" w:color="auto"/>
            </w:tcBorders>
            <w:shd w:val="clear" w:color="auto" w:fill="auto"/>
          </w:tcPr>
          <w:p w:rsidR="002200AD" w:rsidRDefault="002200AD" w:rsidP="00424823">
            <w:pPr>
              <w:numPr>
                <w:ilvl w:val="0"/>
                <w:numId w:val="21"/>
              </w:numPr>
              <w:spacing w:after="0" w:line="228" w:lineRule="auto"/>
              <w:rPr>
                <w:rFonts w:ascii="TH SarabunPSK" w:hAnsi="TH SarabunPSK" w:cs="TH SarabunPSK"/>
                <w:sz w:val="28"/>
              </w:rPr>
            </w:pPr>
            <w:r w:rsidRPr="0022607B">
              <w:rPr>
                <w:rFonts w:ascii="TH SarabunPSK" w:hAnsi="TH SarabunPSK" w:cs="TH SarabunPSK"/>
                <w:sz w:val="28"/>
                <w:cs/>
              </w:rPr>
              <w:t>ข้อมูลที่</w:t>
            </w:r>
            <w:r w:rsidRPr="0022607B">
              <w:rPr>
                <w:rFonts w:ascii="TH SarabunPSK" w:hAnsi="TH SarabunPSK" w:cs="TH SarabunPSK" w:hint="cs"/>
                <w:sz w:val="28"/>
                <w:cs/>
              </w:rPr>
              <w:t>ส่วนราชการรายงานการ</w:t>
            </w:r>
            <w:r w:rsidRPr="0022607B">
              <w:rPr>
                <w:rFonts w:ascii="TH SarabunPSK" w:hAnsi="TH SarabunPSK" w:cs="TH SarabunPSK"/>
                <w:sz w:val="28"/>
                <w:cs/>
              </w:rPr>
              <w:t>ติดตามการดำเนินการตามมาตรการประหยัด</w:t>
            </w:r>
            <w:r w:rsidRPr="0022607B">
              <w:rPr>
                <w:rFonts w:ascii="TH SarabunPSK" w:hAnsi="TH SarabunPSK" w:cs="TH SarabunPSK" w:hint="cs"/>
                <w:sz w:val="28"/>
                <w:cs/>
              </w:rPr>
              <w:t>พลังงาน</w:t>
            </w:r>
            <w:r w:rsidRPr="0022607B">
              <w:rPr>
                <w:rFonts w:ascii="TH SarabunPSK" w:hAnsi="TH SarabunPSK" w:cs="TH SarabunPSK"/>
                <w:sz w:val="28"/>
                <w:cs/>
              </w:rPr>
              <w:t>ของปีงบประมาณ  255</w:t>
            </w:r>
            <w:r>
              <w:rPr>
                <w:rFonts w:ascii="TH SarabunPSK" w:hAnsi="TH SarabunPSK" w:cs="TH SarabunPSK"/>
                <w:sz w:val="28"/>
              </w:rPr>
              <w:t>9</w:t>
            </w:r>
            <w:r w:rsidRPr="0022607B">
              <w:rPr>
                <w:rFonts w:ascii="TH SarabunPSK" w:hAnsi="TH SarabunPSK" w:cs="TH SarabunPSK"/>
                <w:sz w:val="28"/>
                <w:cs/>
              </w:rPr>
              <w:t xml:space="preserve"> </w:t>
            </w:r>
            <w:r w:rsidRPr="0022607B">
              <w:rPr>
                <w:rFonts w:ascii="TH SarabunPSK" w:hAnsi="TH SarabunPSK" w:cs="TH SarabunPSK" w:hint="cs"/>
                <w:sz w:val="28"/>
                <w:cs/>
              </w:rPr>
              <w:t xml:space="preserve"> </w:t>
            </w:r>
            <w:r w:rsidRPr="0022607B">
              <w:rPr>
                <w:rFonts w:ascii="TH SarabunPSK" w:hAnsi="TH SarabunPSK" w:cs="TH SarabunPSK"/>
                <w:sz w:val="28"/>
                <w:cs/>
              </w:rPr>
              <w:t xml:space="preserve">รอบ </w:t>
            </w:r>
            <w:r w:rsidRPr="0022607B">
              <w:rPr>
                <w:rFonts w:ascii="TH SarabunPSK" w:hAnsi="TH SarabunPSK" w:cs="TH SarabunPSK"/>
                <w:spacing w:val="-4"/>
                <w:sz w:val="28"/>
                <w:cs/>
              </w:rPr>
              <w:t>6 เดือน</w:t>
            </w:r>
            <w:r w:rsidRPr="0022607B">
              <w:rPr>
                <w:rFonts w:ascii="TH SarabunPSK" w:hAnsi="TH SarabunPSK" w:cs="TH SarabunPSK" w:hint="cs"/>
                <w:spacing w:val="-4"/>
                <w:sz w:val="28"/>
                <w:cs/>
              </w:rPr>
              <w:t xml:space="preserve"> และ</w:t>
            </w:r>
            <w:r w:rsidRPr="0022607B">
              <w:rPr>
                <w:rFonts w:ascii="TH SarabunPSK" w:hAnsi="TH SarabunPSK" w:cs="TH SarabunPSK"/>
                <w:spacing w:val="-4"/>
                <w:sz w:val="28"/>
                <w:cs/>
              </w:rPr>
              <w:t>รอบ 12 เดือน</w:t>
            </w:r>
            <w:r w:rsidRPr="0022607B">
              <w:rPr>
                <w:rFonts w:ascii="TH SarabunPSK" w:hAnsi="TH SarabunPSK" w:cs="TH SarabunPSK" w:hint="cs"/>
                <w:spacing w:val="-4"/>
                <w:sz w:val="28"/>
                <w:cs/>
              </w:rPr>
              <w:t xml:space="preserve"> ให้ สำนักงาน ก.พ.ร. </w:t>
            </w:r>
            <w:r w:rsidRPr="0022607B">
              <w:rPr>
                <w:rFonts w:ascii="TH SarabunPSK" w:hAnsi="TH SarabunPSK" w:cs="TH SarabunPSK" w:hint="cs"/>
                <w:sz w:val="28"/>
                <w:cs/>
              </w:rPr>
              <w:t>ทราบ โดยเป็นข้อมูลเดียวกันกับที่ส่วนราชการบันทึก</w:t>
            </w:r>
            <w:r w:rsidRPr="0022607B">
              <w:rPr>
                <w:rFonts w:ascii="TH SarabunPSK" w:hAnsi="TH SarabunPSK" w:cs="TH SarabunPSK"/>
                <w:sz w:val="28"/>
                <w:cs/>
              </w:rPr>
              <w:t>การติดตามและรายงานผลการดำเนินการตามมาตรการประหยัด</w:t>
            </w:r>
            <w:r w:rsidRPr="0022607B">
              <w:rPr>
                <w:rFonts w:ascii="TH SarabunPSK" w:hAnsi="TH SarabunPSK" w:cs="TH SarabunPSK" w:hint="cs"/>
                <w:sz w:val="28"/>
                <w:cs/>
              </w:rPr>
              <w:t>พลังงานด้านไฟฟ้า</w:t>
            </w:r>
          </w:p>
          <w:p w:rsidR="002200AD" w:rsidRDefault="002200AD" w:rsidP="00424823">
            <w:pPr>
              <w:numPr>
                <w:ilvl w:val="0"/>
                <w:numId w:val="21"/>
              </w:numPr>
              <w:spacing w:after="0" w:line="228" w:lineRule="auto"/>
              <w:rPr>
                <w:rFonts w:ascii="TH SarabunPSK" w:hAnsi="TH SarabunPSK" w:cs="TH SarabunPSK"/>
                <w:sz w:val="28"/>
              </w:rPr>
            </w:pPr>
            <w:r w:rsidRPr="0022607B">
              <w:rPr>
                <w:rFonts w:ascii="TH SarabunPSK" w:eastAsia="Angsana New" w:hAnsi="TH SarabunPSK" w:cs="TH SarabunPSK"/>
                <w:b/>
                <w:bCs/>
                <w:u w:val="single"/>
                <w:cs/>
              </w:rPr>
              <w:t xml:space="preserve">เกณฑ์การพิจารณาระดับคะแนนที่ 1 </w:t>
            </w:r>
            <w:r w:rsidRPr="0022607B">
              <w:rPr>
                <w:rFonts w:ascii="TH SarabunPSK" w:eastAsia="Angsana New" w:hAnsi="TH SarabunPSK" w:cs="TH SarabunPSK"/>
                <w:b/>
                <w:bCs/>
                <w:u w:val="single"/>
              </w:rPr>
              <w:t xml:space="preserve">= </w:t>
            </w:r>
            <w:r w:rsidRPr="0022607B">
              <w:rPr>
                <w:rFonts w:ascii="TH SarabunPSK" w:eastAsia="Angsana New" w:hAnsi="TH SarabunPSK" w:cs="TH SarabunPSK"/>
                <w:b/>
                <w:bCs/>
                <w:u w:val="single"/>
                <w:cs/>
              </w:rPr>
              <w:t>0.5000 คะแนน</w:t>
            </w:r>
          </w:p>
          <w:p w:rsidR="00E60058" w:rsidRPr="00E60058" w:rsidRDefault="00E60058" w:rsidP="00E60058">
            <w:pPr>
              <w:spacing w:after="0" w:line="228" w:lineRule="auto"/>
              <w:rPr>
                <w:rFonts w:ascii="TH SarabunPSK" w:hAnsi="TH SarabunPSK" w:cs="TH SarabunPSK"/>
                <w:sz w:val="8"/>
                <w:szCs w:val="8"/>
              </w:rPr>
            </w:pPr>
          </w:p>
          <w:tbl>
            <w:tblPr>
              <w:tblW w:w="5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56"/>
              <w:gridCol w:w="864"/>
              <w:gridCol w:w="864"/>
            </w:tblGrid>
            <w:tr w:rsidR="002200AD" w:rsidRPr="00E27D09" w:rsidTr="008D680F">
              <w:tc>
                <w:tcPr>
                  <w:tcW w:w="3456" w:type="dxa"/>
                </w:tcPr>
                <w:p w:rsidR="002200AD" w:rsidRPr="00E27D09" w:rsidRDefault="002200AD" w:rsidP="002200AD">
                  <w:pPr>
                    <w:spacing w:line="228" w:lineRule="auto"/>
                    <w:jc w:val="center"/>
                    <w:rPr>
                      <w:rFonts w:ascii="TH SarabunPSK" w:hAnsi="TH SarabunPSK" w:cs="TH SarabunPSK"/>
                      <w:b/>
                      <w:bCs/>
                      <w:sz w:val="24"/>
                      <w:szCs w:val="24"/>
                      <w:cs/>
                    </w:rPr>
                  </w:pPr>
                  <w:r w:rsidRPr="00E27D09">
                    <w:rPr>
                      <w:rFonts w:ascii="TH SarabunPSK" w:eastAsia="Angsana New" w:hAnsi="TH SarabunPSK" w:cs="TH SarabunPSK"/>
                      <w:b/>
                      <w:bCs/>
                      <w:sz w:val="24"/>
                      <w:szCs w:val="24"/>
                      <w:cs/>
                    </w:rPr>
                    <w:t>การติดตามและรายงานผลการดำเนินการตามมาตรการประหยัด</w:t>
                  </w:r>
                  <w:r>
                    <w:rPr>
                      <w:rFonts w:ascii="TH SarabunPSK" w:eastAsia="Angsana New" w:hAnsi="TH SarabunPSK" w:cs="TH SarabunPSK" w:hint="cs"/>
                      <w:b/>
                      <w:bCs/>
                      <w:sz w:val="24"/>
                      <w:szCs w:val="24"/>
                      <w:cs/>
                    </w:rPr>
                    <w:t>น้ำมัน</w:t>
                  </w:r>
                </w:p>
              </w:tc>
              <w:tc>
                <w:tcPr>
                  <w:tcW w:w="864" w:type="dxa"/>
                </w:tcPr>
                <w:p w:rsidR="002200AD" w:rsidRPr="00E27D09" w:rsidRDefault="002200AD" w:rsidP="002200AD">
                  <w:pPr>
                    <w:spacing w:line="228" w:lineRule="auto"/>
                    <w:jc w:val="center"/>
                    <w:rPr>
                      <w:rFonts w:ascii="TH SarabunPSK" w:hAnsi="TH SarabunPSK" w:cs="TH SarabunPSK"/>
                      <w:b/>
                      <w:bCs/>
                      <w:sz w:val="24"/>
                      <w:szCs w:val="24"/>
                      <w:cs/>
                    </w:rPr>
                  </w:pPr>
                  <w:r w:rsidRPr="00E27D09">
                    <w:rPr>
                      <w:rFonts w:ascii="TH SarabunPSK" w:hAnsi="TH SarabunPSK" w:cs="TH SarabunPSK"/>
                      <w:b/>
                      <w:bCs/>
                      <w:sz w:val="24"/>
                      <w:szCs w:val="24"/>
                      <w:cs/>
                    </w:rPr>
                    <w:t>รอบ 6 เดือน</w:t>
                  </w:r>
                </w:p>
              </w:tc>
              <w:tc>
                <w:tcPr>
                  <w:tcW w:w="864" w:type="dxa"/>
                </w:tcPr>
                <w:p w:rsidR="002200AD" w:rsidRPr="00E27D09" w:rsidRDefault="002200AD" w:rsidP="002200AD">
                  <w:pPr>
                    <w:spacing w:line="228" w:lineRule="auto"/>
                    <w:jc w:val="center"/>
                    <w:rPr>
                      <w:rFonts w:ascii="TH SarabunPSK" w:hAnsi="TH SarabunPSK" w:cs="TH SarabunPSK"/>
                      <w:b/>
                      <w:bCs/>
                      <w:sz w:val="24"/>
                      <w:szCs w:val="24"/>
                    </w:rPr>
                  </w:pPr>
                  <w:r w:rsidRPr="00E27D09">
                    <w:rPr>
                      <w:rFonts w:ascii="TH SarabunPSK" w:hAnsi="TH SarabunPSK" w:cs="TH SarabunPSK"/>
                      <w:b/>
                      <w:bCs/>
                      <w:sz w:val="24"/>
                      <w:szCs w:val="24"/>
                      <w:cs/>
                    </w:rPr>
                    <w:t>รอบ 12 เดือน</w:t>
                  </w:r>
                </w:p>
              </w:tc>
            </w:tr>
            <w:tr w:rsidR="002200AD" w:rsidRPr="00E27D09" w:rsidTr="008D680F">
              <w:tc>
                <w:tcPr>
                  <w:tcW w:w="3456" w:type="dxa"/>
                </w:tcPr>
                <w:p w:rsidR="002200AD" w:rsidRPr="00E27D09" w:rsidRDefault="002200AD" w:rsidP="002200AD">
                  <w:pPr>
                    <w:tabs>
                      <w:tab w:val="left" w:pos="353"/>
                    </w:tabs>
                    <w:spacing w:line="228" w:lineRule="auto"/>
                    <w:ind w:left="353" w:hanging="256"/>
                    <w:rPr>
                      <w:rFonts w:ascii="TH SarabunPSK" w:hAnsi="TH SarabunPSK" w:cs="TH SarabunPSK"/>
                      <w:sz w:val="24"/>
                      <w:szCs w:val="24"/>
                      <w:cs/>
                    </w:rPr>
                  </w:pPr>
                  <w:r>
                    <w:rPr>
                      <w:rFonts w:ascii="TH SarabunPSK" w:hAnsi="TH SarabunPSK" w:cs="TH SarabunPSK" w:hint="cs"/>
                      <w:sz w:val="24"/>
                      <w:szCs w:val="24"/>
                      <w:cs/>
                    </w:rPr>
                    <w:t xml:space="preserve">ก. </w:t>
                  </w:r>
                  <w:r>
                    <w:rPr>
                      <w:rFonts w:ascii="TH SarabunPSK" w:hAnsi="TH SarabunPSK" w:cs="TH SarabunPSK"/>
                      <w:sz w:val="24"/>
                      <w:szCs w:val="24"/>
                      <w:cs/>
                    </w:rPr>
                    <w:tab/>
                  </w:r>
                  <w:r w:rsidRPr="00E27D09">
                    <w:rPr>
                      <w:rFonts w:ascii="TH SarabunPSK" w:hAnsi="TH SarabunPSK" w:cs="TH SarabunPSK"/>
                      <w:sz w:val="24"/>
                      <w:szCs w:val="24"/>
                      <w:cs/>
                    </w:rPr>
                    <w:t>ไม่รายงานผลการติดตามการดำเนินการตามมาตรการประหยัด</w:t>
                  </w:r>
                  <w:r>
                    <w:rPr>
                      <w:rFonts w:ascii="TH SarabunPSK" w:hAnsi="TH SarabunPSK" w:cs="TH SarabunPSK" w:hint="cs"/>
                      <w:sz w:val="24"/>
                      <w:szCs w:val="24"/>
                      <w:cs/>
                    </w:rPr>
                    <w:t>พลังงาน</w:t>
                  </w:r>
                  <w:r w:rsidRPr="00E27D09">
                    <w:rPr>
                      <w:rFonts w:ascii="TH SarabunPSK" w:hAnsi="TH SarabunPSK" w:cs="TH SarabunPSK"/>
                      <w:sz w:val="24"/>
                      <w:szCs w:val="24"/>
                      <w:cs/>
                    </w:rPr>
                    <w:t>ของคณะทำงานลดการใช้พลังงาน</w:t>
                  </w:r>
                </w:p>
              </w:tc>
              <w:tc>
                <w:tcPr>
                  <w:tcW w:w="864" w:type="dxa"/>
                </w:tcPr>
                <w:p w:rsidR="002200AD" w:rsidRPr="00E27D09" w:rsidRDefault="002200AD" w:rsidP="002200AD">
                  <w:pPr>
                    <w:spacing w:line="228" w:lineRule="auto"/>
                    <w:jc w:val="center"/>
                    <w:rPr>
                      <w:rFonts w:ascii="TH SarabunPSK" w:hAnsi="TH SarabunPSK" w:cs="TH SarabunPSK"/>
                      <w:sz w:val="24"/>
                      <w:szCs w:val="24"/>
                      <w:cs/>
                    </w:rPr>
                  </w:pPr>
                  <w:r w:rsidRPr="00E27D09">
                    <w:rPr>
                      <w:rFonts w:ascii="TH SarabunPSK" w:hAnsi="TH SarabunPSK" w:cs="TH SarabunPSK"/>
                      <w:sz w:val="24"/>
                      <w:szCs w:val="24"/>
                    </w:rPr>
                    <w:t xml:space="preserve">0.0000 </w:t>
                  </w:r>
                  <w:r w:rsidRPr="00E27D09">
                    <w:rPr>
                      <w:rFonts w:ascii="TH SarabunPSK" w:hAnsi="TH SarabunPSK" w:cs="TH SarabunPSK"/>
                      <w:sz w:val="24"/>
                      <w:szCs w:val="24"/>
                      <w:cs/>
                    </w:rPr>
                    <w:t>คะแนน</w:t>
                  </w:r>
                </w:p>
              </w:tc>
              <w:tc>
                <w:tcPr>
                  <w:tcW w:w="864" w:type="dxa"/>
                </w:tcPr>
                <w:p w:rsidR="002200AD" w:rsidRPr="00E27D09" w:rsidRDefault="002200AD" w:rsidP="002200AD">
                  <w:pPr>
                    <w:spacing w:line="228" w:lineRule="auto"/>
                    <w:jc w:val="center"/>
                    <w:rPr>
                      <w:rFonts w:ascii="TH SarabunPSK" w:hAnsi="TH SarabunPSK" w:cs="TH SarabunPSK"/>
                      <w:sz w:val="24"/>
                      <w:szCs w:val="24"/>
                      <w:cs/>
                    </w:rPr>
                  </w:pPr>
                  <w:r w:rsidRPr="00E27D09">
                    <w:rPr>
                      <w:rFonts w:ascii="TH SarabunPSK" w:hAnsi="TH SarabunPSK" w:cs="TH SarabunPSK"/>
                      <w:sz w:val="24"/>
                      <w:szCs w:val="24"/>
                    </w:rPr>
                    <w:t>0.</w:t>
                  </w:r>
                  <w:r w:rsidRPr="00E27D09">
                    <w:rPr>
                      <w:rFonts w:ascii="TH SarabunPSK" w:hAnsi="TH SarabunPSK" w:cs="TH SarabunPSK"/>
                      <w:sz w:val="24"/>
                      <w:szCs w:val="24"/>
                      <w:cs/>
                    </w:rPr>
                    <w:t>0000คะแนน</w:t>
                  </w:r>
                </w:p>
              </w:tc>
            </w:tr>
            <w:tr w:rsidR="002200AD" w:rsidRPr="00E60322" w:rsidTr="008D680F">
              <w:tc>
                <w:tcPr>
                  <w:tcW w:w="3456" w:type="dxa"/>
                </w:tcPr>
                <w:p w:rsidR="002200AD" w:rsidRPr="00E27D09" w:rsidRDefault="002200AD" w:rsidP="002200AD">
                  <w:pPr>
                    <w:tabs>
                      <w:tab w:val="left" w:pos="353"/>
                    </w:tabs>
                    <w:spacing w:line="228" w:lineRule="auto"/>
                    <w:ind w:left="353" w:hanging="256"/>
                    <w:rPr>
                      <w:rFonts w:ascii="TH SarabunPSK" w:hAnsi="TH SarabunPSK" w:cs="TH SarabunPSK"/>
                      <w:sz w:val="24"/>
                      <w:szCs w:val="24"/>
                    </w:rPr>
                  </w:pPr>
                  <w:r>
                    <w:rPr>
                      <w:rFonts w:ascii="TH SarabunPSK" w:hAnsi="TH SarabunPSK" w:cs="TH SarabunPSK" w:hint="cs"/>
                      <w:sz w:val="24"/>
                      <w:szCs w:val="24"/>
                      <w:cs/>
                    </w:rPr>
                    <w:t xml:space="preserve">ข. </w:t>
                  </w:r>
                  <w:r>
                    <w:rPr>
                      <w:rFonts w:ascii="TH SarabunPSK" w:hAnsi="TH SarabunPSK" w:cs="TH SarabunPSK"/>
                      <w:sz w:val="24"/>
                      <w:szCs w:val="24"/>
                      <w:cs/>
                    </w:rPr>
                    <w:tab/>
                  </w:r>
                  <w:r w:rsidRPr="00E27D09">
                    <w:rPr>
                      <w:rFonts w:ascii="TH SarabunPSK" w:hAnsi="TH SarabunPSK" w:cs="TH SarabunPSK"/>
                      <w:sz w:val="24"/>
                      <w:szCs w:val="24"/>
                      <w:cs/>
                    </w:rPr>
                    <w:t>รายงานผลการติดตามการดำเนินการตามมาตรการประหยัด</w:t>
                  </w:r>
                  <w:r>
                    <w:rPr>
                      <w:rFonts w:ascii="TH SarabunPSK" w:hAnsi="TH SarabunPSK" w:cs="TH SarabunPSK" w:hint="cs"/>
                      <w:sz w:val="24"/>
                      <w:szCs w:val="24"/>
                      <w:cs/>
                    </w:rPr>
                    <w:t>พลังงาน</w:t>
                  </w:r>
                  <w:r w:rsidRPr="00E27D09">
                    <w:rPr>
                      <w:rFonts w:ascii="TH SarabunPSK" w:hAnsi="TH SarabunPSK" w:cs="TH SarabunPSK"/>
                      <w:sz w:val="24"/>
                      <w:szCs w:val="24"/>
                      <w:cs/>
                    </w:rPr>
                    <w:t>ของคณะทำงานลดการใช้พลังงาน</w:t>
                  </w:r>
                </w:p>
              </w:tc>
              <w:tc>
                <w:tcPr>
                  <w:tcW w:w="864" w:type="dxa"/>
                </w:tcPr>
                <w:p w:rsidR="002200AD" w:rsidRPr="00E60322" w:rsidRDefault="002200AD" w:rsidP="002200AD">
                  <w:pPr>
                    <w:spacing w:line="228" w:lineRule="auto"/>
                    <w:jc w:val="center"/>
                    <w:rPr>
                      <w:rFonts w:ascii="TH SarabunPSK" w:hAnsi="TH SarabunPSK" w:cs="TH SarabunPSK"/>
                      <w:color w:val="000000"/>
                      <w:sz w:val="24"/>
                      <w:szCs w:val="24"/>
                    </w:rPr>
                  </w:pPr>
                  <w:r w:rsidRPr="00E60322">
                    <w:rPr>
                      <w:rFonts w:ascii="TH SarabunPSK" w:hAnsi="TH SarabunPSK" w:cs="TH SarabunPSK"/>
                      <w:color w:val="000000"/>
                      <w:sz w:val="24"/>
                      <w:szCs w:val="24"/>
                      <w:cs/>
                    </w:rPr>
                    <w:t>0.</w:t>
                  </w:r>
                  <w:r w:rsidRPr="00E60322">
                    <w:rPr>
                      <w:rFonts w:ascii="TH SarabunPSK" w:hAnsi="TH SarabunPSK" w:cs="TH SarabunPSK"/>
                      <w:color w:val="000000"/>
                      <w:sz w:val="24"/>
                      <w:szCs w:val="24"/>
                    </w:rPr>
                    <w:t xml:space="preserve">2500 </w:t>
                  </w:r>
                  <w:r w:rsidRPr="00E60322">
                    <w:rPr>
                      <w:rFonts w:ascii="TH SarabunPSK" w:hAnsi="TH SarabunPSK" w:cs="TH SarabunPSK"/>
                      <w:color w:val="000000"/>
                      <w:sz w:val="24"/>
                      <w:szCs w:val="24"/>
                      <w:cs/>
                    </w:rPr>
                    <w:t>คะแนน</w:t>
                  </w:r>
                </w:p>
              </w:tc>
              <w:tc>
                <w:tcPr>
                  <w:tcW w:w="864" w:type="dxa"/>
                </w:tcPr>
                <w:p w:rsidR="002200AD" w:rsidRPr="00E60322" w:rsidRDefault="002200AD" w:rsidP="002200AD">
                  <w:pPr>
                    <w:spacing w:line="228" w:lineRule="auto"/>
                    <w:jc w:val="center"/>
                    <w:rPr>
                      <w:rFonts w:ascii="TH SarabunPSK" w:hAnsi="TH SarabunPSK" w:cs="TH SarabunPSK"/>
                      <w:color w:val="000000"/>
                      <w:sz w:val="24"/>
                      <w:szCs w:val="24"/>
                    </w:rPr>
                  </w:pPr>
                  <w:r w:rsidRPr="00E60322">
                    <w:rPr>
                      <w:rFonts w:ascii="TH SarabunPSK" w:hAnsi="TH SarabunPSK" w:cs="TH SarabunPSK"/>
                      <w:color w:val="000000"/>
                      <w:sz w:val="24"/>
                      <w:szCs w:val="24"/>
                      <w:cs/>
                    </w:rPr>
                    <w:t>0.</w:t>
                  </w:r>
                  <w:r w:rsidRPr="00E60322">
                    <w:rPr>
                      <w:rFonts w:ascii="TH SarabunPSK" w:hAnsi="TH SarabunPSK" w:cs="TH SarabunPSK"/>
                      <w:color w:val="000000"/>
                      <w:sz w:val="24"/>
                      <w:szCs w:val="24"/>
                    </w:rPr>
                    <w:t>25</w:t>
                  </w:r>
                  <w:r w:rsidRPr="00E60322">
                    <w:rPr>
                      <w:rFonts w:ascii="TH SarabunPSK" w:hAnsi="TH SarabunPSK" w:cs="TH SarabunPSK" w:hint="cs"/>
                      <w:color w:val="000000"/>
                      <w:sz w:val="24"/>
                      <w:szCs w:val="24"/>
                      <w:cs/>
                    </w:rPr>
                    <w:t>00</w:t>
                  </w:r>
                  <w:r w:rsidRPr="00E60322">
                    <w:rPr>
                      <w:rFonts w:ascii="TH SarabunPSK" w:hAnsi="TH SarabunPSK" w:cs="TH SarabunPSK"/>
                      <w:color w:val="000000"/>
                      <w:sz w:val="24"/>
                      <w:szCs w:val="24"/>
                    </w:rPr>
                    <w:t xml:space="preserve"> </w:t>
                  </w:r>
                  <w:r w:rsidRPr="00E60322">
                    <w:rPr>
                      <w:rFonts w:ascii="TH SarabunPSK" w:hAnsi="TH SarabunPSK" w:cs="TH SarabunPSK"/>
                      <w:color w:val="000000"/>
                      <w:sz w:val="24"/>
                      <w:szCs w:val="24"/>
                      <w:cs/>
                    </w:rPr>
                    <w:t>คะแนน</w:t>
                  </w:r>
                </w:p>
              </w:tc>
            </w:tr>
          </w:tbl>
          <w:p w:rsidR="002200AD" w:rsidRPr="0022607B" w:rsidRDefault="002200AD" w:rsidP="002200AD">
            <w:pPr>
              <w:spacing w:after="0" w:line="228" w:lineRule="auto"/>
              <w:rPr>
                <w:rFonts w:ascii="TH SarabunPSK" w:hAnsi="TH SarabunPSK" w:cs="TH SarabunPSK"/>
                <w:sz w:val="28"/>
                <w:cs/>
              </w:rPr>
            </w:pPr>
            <w:r w:rsidRPr="0022607B">
              <w:rPr>
                <w:rFonts w:ascii="TH SarabunPSK" w:eastAsia="Angsana New" w:hAnsi="TH SarabunPSK" w:cs="TH SarabunPSK"/>
                <w:b/>
                <w:bCs/>
                <w:u w:val="single"/>
                <w:cs/>
              </w:rPr>
              <w:t xml:space="preserve"> </w:t>
            </w:r>
          </w:p>
        </w:tc>
      </w:tr>
      <w:tr w:rsidR="002200AD" w:rsidRPr="00A027CD" w:rsidTr="00424823">
        <w:trPr>
          <w:trHeight w:val="362"/>
        </w:trPr>
        <w:tc>
          <w:tcPr>
            <w:tcW w:w="1440" w:type="dxa"/>
            <w:vMerge w:val="restart"/>
            <w:tcBorders>
              <w:top w:val="single" w:sz="4" w:space="0" w:color="auto"/>
              <w:left w:val="single" w:sz="4" w:space="0" w:color="auto"/>
              <w:bottom w:val="nil"/>
              <w:right w:val="single" w:sz="4" w:space="0" w:color="auto"/>
            </w:tcBorders>
            <w:shd w:val="clear" w:color="auto" w:fill="auto"/>
          </w:tcPr>
          <w:p w:rsidR="002200AD" w:rsidRPr="0022607B" w:rsidRDefault="002200AD" w:rsidP="002200AD">
            <w:pPr>
              <w:spacing w:before="120" w:after="120" w:line="228" w:lineRule="auto"/>
              <w:rPr>
                <w:rFonts w:ascii="TH SarabunPSK" w:hAnsi="TH SarabunPSK" w:cs="TH SarabunPSK"/>
                <w:sz w:val="28"/>
              </w:rPr>
            </w:pPr>
          </w:p>
          <w:p w:rsidR="002200AD" w:rsidRPr="0022607B" w:rsidRDefault="002200AD" w:rsidP="002200AD">
            <w:pPr>
              <w:spacing w:line="228" w:lineRule="auto"/>
              <w:jc w:val="center"/>
              <w:rPr>
                <w:rFonts w:ascii="TH SarabunPSK" w:hAnsi="TH SarabunPSK" w:cs="TH SarabunPSK"/>
                <w:sz w:val="28"/>
                <w:cs/>
              </w:rPr>
            </w:pPr>
            <w:r w:rsidRPr="0022607B">
              <w:rPr>
                <w:rFonts w:ascii="TH SarabunPSK" w:hAnsi="TH SarabunPSK" w:cs="TH SarabunPSK"/>
                <w:sz w:val="28"/>
              </w:rPr>
              <w:t>2</w:t>
            </w:r>
          </w:p>
        </w:tc>
        <w:tc>
          <w:tcPr>
            <w:tcW w:w="2448" w:type="dxa"/>
            <w:vMerge w:val="restart"/>
            <w:tcBorders>
              <w:top w:val="single" w:sz="4" w:space="0" w:color="auto"/>
              <w:left w:val="single" w:sz="4" w:space="0" w:color="auto"/>
              <w:bottom w:val="nil"/>
              <w:right w:val="single" w:sz="4" w:space="0" w:color="auto"/>
            </w:tcBorders>
            <w:shd w:val="clear" w:color="auto" w:fill="auto"/>
          </w:tcPr>
          <w:p w:rsidR="002200AD" w:rsidRPr="0022607B" w:rsidRDefault="002200AD" w:rsidP="002200AD">
            <w:pPr>
              <w:spacing w:before="120" w:after="120" w:line="228" w:lineRule="auto"/>
              <w:rPr>
                <w:rFonts w:ascii="TH SarabunPSK" w:hAnsi="TH SarabunPSK" w:cs="TH SarabunPSK"/>
                <w:sz w:val="28"/>
              </w:rPr>
            </w:pPr>
            <w:r w:rsidRPr="0022607B">
              <w:rPr>
                <w:rFonts w:ascii="TH SarabunPSK" w:hAnsi="TH SarabunPSK" w:cs="TH SarabunPSK"/>
                <w:b/>
                <w:bCs/>
                <w:sz w:val="28"/>
                <w:u w:val="single"/>
                <w:cs/>
              </w:rPr>
              <w:t xml:space="preserve">ขั้นตอนที่ </w:t>
            </w:r>
            <w:r w:rsidRPr="0022607B">
              <w:rPr>
                <w:rFonts w:ascii="TH SarabunPSK" w:hAnsi="TH SarabunPSK" w:cs="TH SarabunPSK" w:hint="cs"/>
                <w:sz w:val="28"/>
                <w:cs/>
              </w:rPr>
              <w:t>2</w:t>
            </w:r>
            <w:r w:rsidRPr="0022607B">
              <w:rPr>
                <w:rFonts w:ascii="TH SarabunPSK" w:hAnsi="TH SarabunPSK" w:cs="TH SarabunPSK"/>
                <w:sz w:val="28"/>
                <w:cs/>
              </w:rPr>
              <w:t xml:space="preserve"> :</w:t>
            </w:r>
          </w:p>
          <w:p w:rsidR="002200AD" w:rsidRPr="0022607B" w:rsidRDefault="002200AD" w:rsidP="002200AD">
            <w:pPr>
              <w:tabs>
                <w:tab w:val="left" w:pos="394"/>
              </w:tabs>
              <w:spacing w:line="228" w:lineRule="auto"/>
              <w:ind w:left="394" w:hanging="394"/>
              <w:rPr>
                <w:rFonts w:ascii="TH SarabunPSK" w:hAnsi="TH SarabunPSK" w:cs="TH SarabunPSK"/>
                <w:color w:val="000000"/>
                <w:sz w:val="28"/>
                <w:cs/>
              </w:rPr>
            </w:pPr>
            <w:r w:rsidRPr="0022607B">
              <w:rPr>
                <w:rFonts w:ascii="TH SarabunPSK" w:hAnsi="TH SarabunPSK" w:cs="TH SarabunPSK"/>
                <w:color w:val="000000"/>
                <w:sz w:val="28"/>
              </w:rPr>
              <w:t>2.1</w:t>
            </w:r>
            <w:r w:rsidRPr="0022607B">
              <w:rPr>
                <w:rFonts w:ascii="TH SarabunPSK" w:hAnsi="TH SarabunPSK" w:cs="TH SarabunPSK"/>
                <w:color w:val="000000"/>
                <w:sz w:val="28"/>
              </w:rPr>
              <w:tab/>
            </w:r>
            <w:r w:rsidRPr="0022607B">
              <w:rPr>
                <w:rFonts w:ascii="TH SarabunPSK" w:hAnsi="TH SarabunPSK" w:cs="TH SarabunPSK"/>
                <w:color w:val="000000"/>
                <w:sz w:val="28"/>
                <w:cs/>
              </w:rPr>
              <w:t>มีการ</w:t>
            </w:r>
            <w:r w:rsidRPr="0022607B">
              <w:rPr>
                <w:rFonts w:ascii="TH SarabunPSK" w:hAnsi="TH SarabunPSK" w:cs="TH SarabunPSK" w:hint="cs"/>
                <w:color w:val="000000"/>
                <w:sz w:val="28"/>
                <w:cs/>
              </w:rPr>
              <w:t>รายงาน</w:t>
            </w:r>
            <w:r w:rsidRPr="0022607B">
              <w:rPr>
                <w:rFonts w:ascii="TH SarabunPSK" w:hAnsi="TH SarabunPSK" w:cs="TH SarabunPSK"/>
                <w:color w:val="000000"/>
                <w:sz w:val="28"/>
                <w:cs/>
              </w:rPr>
              <w:t>ข้อมูลพื้นฐานสำหรับการ</w:t>
            </w:r>
            <w:r w:rsidRPr="0022607B">
              <w:rPr>
                <w:rFonts w:ascii="TH SarabunPSK" w:hAnsi="TH SarabunPSK" w:cs="TH SarabunPSK" w:hint="cs"/>
                <w:color w:val="000000"/>
                <w:sz w:val="28"/>
                <w:cs/>
              </w:rPr>
              <w:t>ประเมิน</w:t>
            </w:r>
            <w:r w:rsidRPr="0022607B">
              <w:rPr>
                <w:rFonts w:ascii="TH SarabunPSK" w:hAnsi="TH SarabunPSK" w:cs="TH SarabunPSK"/>
                <w:color w:val="000000"/>
                <w:sz w:val="28"/>
                <w:cs/>
              </w:rPr>
              <w:t>ปริมาณการใช้น้ำมันเชื้อเพลิงมาตรฐาน</w:t>
            </w:r>
            <w:r w:rsidRPr="0022607B">
              <w:rPr>
                <w:rFonts w:ascii="TH SarabunPSK" w:hAnsi="TH SarabunPSK" w:cs="TH SarabunPSK" w:hint="cs"/>
                <w:color w:val="000000"/>
                <w:sz w:val="28"/>
                <w:cs/>
              </w:rPr>
              <w:t xml:space="preserve"> </w:t>
            </w:r>
            <w:r w:rsidRPr="0022607B">
              <w:rPr>
                <w:rFonts w:ascii="TH SarabunPSK" w:hAnsi="TH SarabunPSK" w:cs="TH SarabunPSK"/>
                <w:color w:val="000000"/>
                <w:sz w:val="28"/>
                <w:cs/>
              </w:rPr>
              <w:t xml:space="preserve">และค่าดัชนีการใช้น้ำมันเชื้อเพลิงประจำปีงบประมาณ </w:t>
            </w:r>
            <w:r w:rsidRPr="0022607B">
              <w:rPr>
                <w:rFonts w:ascii="TH SarabunPSK" w:hAnsi="TH SarabunPSK" w:cs="TH SarabunPSK" w:hint="cs"/>
                <w:color w:val="000000"/>
                <w:sz w:val="28"/>
                <w:cs/>
              </w:rPr>
              <w:t>255</w:t>
            </w:r>
            <w:r>
              <w:rPr>
                <w:rFonts w:ascii="TH SarabunPSK" w:hAnsi="TH SarabunPSK" w:cs="TH SarabunPSK"/>
                <w:color w:val="000000"/>
                <w:sz w:val="28"/>
              </w:rPr>
              <w:t>9</w:t>
            </w:r>
            <w:r w:rsidRPr="0022607B">
              <w:rPr>
                <w:rFonts w:ascii="TH SarabunPSK" w:hAnsi="TH SarabunPSK" w:cs="TH SarabunPSK" w:hint="cs"/>
                <w:color w:val="000000"/>
                <w:sz w:val="28"/>
                <w:cs/>
              </w:rPr>
              <w:t xml:space="preserve"> </w:t>
            </w:r>
            <w:r w:rsidRPr="0022607B">
              <w:rPr>
                <w:rFonts w:ascii="TH SarabunPSK" w:hAnsi="TH SarabunPSK" w:cs="TH SarabunPSK"/>
                <w:color w:val="000000"/>
                <w:sz w:val="28"/>
                <w:cs/>
              </w:rPr>
              <w:t xml:space="preserve">ตามหลักเกณฑ์และวิธีการที่ สนพ. กำหนดได้แล้วเสร็จ และครบถ้วน </w:t>
            </w:r>
            <w:r w:rsidRPr="0022607B">
              <w:rPr>
                <w:rFonts w:ascii="TH SarabunPSK" w:hAnsi="TH SarabunPSK" w:cs="TH SarabunPSK"/>
                <w:color w:val="000000"/>
                <w:sz w:val="28"/>
              </w:rPr>
              <w:t>12</w:t>
            </w:r>
            <w:r w:rsidRPr="0022607B">
              <w:rPr>
                <w:rFonts w:ascii="TH SarabunPSK" w:hAnsi="TH SarabunPSK" w:cs="TH SarabunPSK"/>
                <w:color w:val="000000"/>
                <w:sz w:val="28"/>
                <w:cs/>
              </w:rPr>
              <w:t xml:space="preserve"> เดือน นับตั้งแต่เดือนตุลาคม </w:t>
            </w:r>
            <w:r w:rsidRPr="0022607B">
              <w:rPr>
                <w:rFonts w:ascii="TH SarabunPSK" w:hAnsi="TH SarabunPSK" w:cs="TH SarabunPSK"/>
                <w:color w:val="000000"/>
                <w:sz w:val="28"/>
              </w:rPr>
              <w:t>255</w:t>
            </w:r>
            <w:r>
              <w:rPr>
                <w:rFonts w:ascii="TH SarabunPSK" w:hAnsi="TH SarabunPSK" w:cs="TH SarabunPSK"/>
                <w:color w:val="000000"/>
                <w:sz w:val="28"/>
              </w:rPr>
              <w:t>8</w:t>
            </w:r>
            <w:r w:rsidRPr="0022607B">
              <w:rPr>
                <w:rFonts w:ascii="TH SarabunPSK" w:hAnsi="TH SarabunPSK" w:cs="TH SarabunPSK"/>
                <w:color w:val="000000"/>
                <w:sz w:val="28"/>
                <w:cs/>
              </w:rPr>
              <w:t xml:space="preserve"> ถึงเดือนกันยายน </w:t>
            </w:r>
            <w:r w:rsidRPr="0022607B">
              <w:rPr>
                <w:rFonts w:ascii="TH SarabunPSK" w:hAnsi="TH SarabunPSK" w:cs="TH SarabunPSK"/>
                <w:color w:val="000000"/>
                <w:sz w:val="28"/>
              </w:rPr>
              <w:t>255</w:t>
            </w:r>
            <w:r>
              <w:rPr>
                <w:rFonts w:ascii="TH SarabunPSK" w:hAnsi="TH SarabunPSK" w:cs="TH SarabunPSK"/>
                <w:color w:val="000000"/>
                <w:sz w:val="28"/>
              </w:rPr>
              <w:t>9</w:t>
            </w:r>
          </w:p>
        </w:tc>
        <w:tc>
          <w:tcPr>
            <w:tcW w:w="5472" w:type="dxa"/>
            <w:tcBorders>
              <w:top w:val="single" w:sz="4" w:space="0" w:color="auto"/>
              <w:left w:val="single" w:sz="4" w:space="0" w:color="auto"/>
              <w:bottom w:val="nil"/>
              <w:right w:val="single" w:sz="4" w:space="0" w:color="auto"/>
            </w:tcBorders>
            <w:shd w:val="clear" w:color="auto" w:fill="auto"/>
          </w:tcPr>
          <w:p w:rsidR="002200AD" w:rsidRPr="0022607B" w:rsidRDefault="002200AD" w:rsidP="002200AD">
            <w:pPr>
              <w:spacing w:before="120" w:after="120" w:line="228" w:lineRule="auto"/>
              <w:rPr>
                <w:rFonts w:ascii="TH SarabunPSK" w:hAnsi="TH SarabunPSK" w:cs="TH SarabunPSK"/>
                <w:sz w:val="28"/>
                <w:cs/>
              </w:rPr>
            </w:pPr>
            <w:r w:rsidRPr="0022607B">
              <w:rPr>
                <w:rFonts w:ascii="TH SarabunPSK" w:hAnsi="TH SarabunPSK" w:cs="TH SarabunPSK"/>
                <w:b/>
                <w:bCs/>
                <w:sz w:val="28"/>
                <w:cs/>
              </w:rPr>
              <w:t>ประเมินผลจากข้อมูล เอกสาร หลักฐานต่างๆ</w:t>
            </w:r>
          </w:p>
        </w:tc>
      </w:tr>
      <w:tr w:rsidR="002200AD" w:rsidRPr="00A027CD" w:rsidTr="00424823">
        <w:trPr>
          <w:trHeight w:val="362"/>
        </w:trPr>
        <w:tc>
          <w:tcPr>
            <w:tcW w:w="1440" w:type="dxa"/>
            <w:vMerge/>
            <w:tcBorders>
              <w:top w:val="nil"/>
              <w:left w:val="single" w:sz="4" w:space="0" w:color="auto"/>
              <w:bottom w:val="single" w:sz="4" w:space="0" w:color="auto"/>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2448" w:type="dxa"/>
            <w:vMerge/>
            <w:tcBorders>
              <w:top w:val="nil"/>
              <w:left w:val="single" w:sz="4" w:space="0" w:color="auto"/>
              <w:bottom w:val="single" w:sz="4" w:space="0" w:color="auto"/>
              <w:right w:val="single" w:sz="4" w:space="0" w:color="auto"/>
            </w:tcBorders>
            <w:shd w:val="clear" w:color="auto" w:fill="auto"/>
          </w:tcPr>
          <w:p w:rsidR="002200AD" w:rsidRPr="004E4B3E" w:rsidRDefault="002200AD" w:rsidP="002200AD">
            <w:pPr>
              <w:tabs>
                <w:tab w:val="left" w:pos="394"/>
              </w:tabs>
              <w:spacing w:line="228" w:lineRule="auto"/>
              <w:ind w:left="394" w:hanging="394"/>
              <w:rPr>
                <w:rFonts w:ascii="TH SarabunPSK" w:hAnsi="TH SarabunPSK" w:cs="TH SarabunPSK"/>
                <w:sz w:val="32"/>
                <w:szCs w:val="32"/>
              </w:rPr>
            </w:pPr>
          </w:p>
        </w:tc>
        <w:tc>
          <w:tcPr>
            <w:tcW w:w="5472" w:type="dxa"/>
            <w:tcBorders>
              <w:top w:val="nil"/>
              <w:left w:val="single" w:sz="4" w:space="0" w:color="auto"/>
              <w:bottom w:val="single" w:sz="4" w:space="0" w:color="auto"/>
              <w:right w:val="single" w:sz="4" w:space="0" w:color="auto"/>
            </w:tcBorders>
            <w:shd w:val="clear" w:color="auto" w:fill="auto"/>
          </w:tcPr>
          <w:p w:rsidR="002200AD" w:rsidRPr="0022607B" w:rsidRDefault="002200AD" w:rsidP="002200AD">
            <w:pPr>
              <w:numPr>
                <w:ilvl w:val="0"/>
                <w:numId w:val="21"/>
              </w:numPr>
              <w:spacing w:before="120" w:after="120" w:line="228" w:lineRule="auto"/>
              <w:rPr>
                <w:rFonts w:ascii="TH SarabunPSK" w:hAnsi="TH SarabunPSK" w:cs="TH SarabunPSK"/>
                <w:sz w:val="28"/>
              </w:rPr>
            </w:pPr>
            <w:r w:rsidRPr="0022607B">
              <w:rPr>
                <w:rFonts w:ascii="TH SarabunPSK" w:hAnsi="TH SarabunPSK" w:cs="TH SarabunPSK"/>
                <w:sz w:val="28"/>
                <w:cs/>
              </w:rPr>
              <w:t>เอกสารหลักฐานเป็น</w:t>
            </w:r>
            <w:r w:rsidRPr="0022607B">
              <w:rPr>
                <w:rFonts w:ascii="TH SarabunPSK" w:hAnsi="TH SarabunPSK" w:cs="TH SarabunPSK"/>
                <w:sz w:val="28"/>
              </w:rPr>
              <w:t xml:space="preserve"> :-</w:t>
            </w:r>
          </w:p>
          <w:p w:rsidR="002200AD" w:rsidRPr="0022607B" w:rsidRDefault="002200AD" w:rsidP="002200AD">
            <w:pPr>
              <w:numPr>
                <w:ilvl w:val="0"/>
                <w:numId w:val="30"/>
              </w:numPr>
              <w:spacing w:after="0" w:line="228" w:lineRule="auto"/>
              <w:rPr>
                <w:rFonts w:ascii="TH SarabunPSK" w:hAnsi="TH SarabunPSK" w:cs="TH SarabunPSK"/>
                <w:sz w:val="28"/>
              </w:rPr>
            </w:pPr>
            <w:r w:rsidRPr="0022607B">
              <w:rPr>
                <w:rFonts w:ascii="TH SarabunPSK" w:hAnsi="TH SarabunPSK" w:cs="TH SarabunPSK" w:hint="cs"/>
                <w:sz w:val="28"/>
                <w:cs/>
              </w:rPr>
              <w:t>หลักฐานแสดงที่มาของ</w:t>
            </w:r>
            <w:r w:rsidRPr="0022607B">
              <w:rPr>
                <w:rFonts w:ascii="TH SarabunPSK" w:hAnsi="TH SarabunPSK" w:cs="TH SarabunPSK"/>
                <w:sz w:val="28"/>
                <w:cs/>
              </w:rPr>
              <w:t>ข้อมูล</w:t>
            </w:r>
            <w:r w:rsidRPr="0022607B">
              <w:rPr>
                <w:rFonts w:ascii="TH SarabunPSK" w:hAnsi="TH SarabunPSK" w:cs="TH SarabunPSK" w:hint="cs"/>
                <w:sz w:val="28"/>
                <w:cs/>
              </w:rPr>
              <w:t xml:space="preserve">อันเป็นตัวแปรต่างๆ </w:t>
            </w:r>
            <w:r w:rsidRPr="0022607B">
              <w:rPr>
                <w:rFonts w:ascii="TH SarabunPSK" w:hAnsi="TH SarabunPSK" w:cs="TH SarabunPSK"/>
                <w:sz w:val="28"/>
                <w:cs/>
              </w:rPr>
              <w:t>ที่มีผลต่อการใช้พลังงานของ</w:t>
            </w:r>
            <w:r w:rsidRPr="0022607B">
              <w:rPr>
                <w:rFonts w:ascii="TH SarabunPSK" w:hAnsi="TH SarabunPSK" w:cs="TH SarabunPSK" w:hint="cs"/>
                <w:sz w:val="28"/>
                <w:cs/>
              </w:rPr>
              <w:t>ส่วนราชการ</w:t>
            </w:r>
            <w:r w:rsidRPr="0022607B">
              <w:rPr>
                <w:rFonts w:ascii="TH SarabunPSK" w:hAnsi="TH SarabunPSK" w:cs="TH SarabunPSK"/>
                <w:sz w:val="28"/>
                <w:cs/>
              </w:rPr>
              <w:t xml:space="preserve"> </w:t>
            </w:r>
            <w:r w:rsidRPr="0022607B">
              <w:rPr>
                <w:rFonts w:ascii="TH SarabunPSK" w:hAnsi="TH SarabunPSK" w:cs="TH SarabunPSK" w:hint="cs"/>
                <w:sz w:val="28"/>
                <w:cs/>
              </w:rPr>
              <w:t>เป็นข้อมูลจริงที่เกิดขึ้นใน</w:t>
            </w:r>
            <w:r w:rsidRPr="0022607B">
              <w:rPr>
                <w:rFonts w:ascii="TH SarabunPSK" w:hAnsi="TH SarabunPSK" w:cs="TH SarabunPSK" w:hint="cs"/>
                <w:spacing w:val="-8"/>
                <w:sz w:val="28"/>
                <w:cs/>
              </w:rPr>
              <w:t xml:space="preserve">แต่ละเดือน </w:t>
            </w:r>
            <w:r w:rsidRPr="0022607B">
              <w:rPr>
                <w:rFonts w:ascii="TH SarabunPSK" w:hAnsi="TH SarabunPSK" w:cs="TH SarabunPSK"/>
                <w:spacing w:val="-8"/>
                <w:sz w:val="28"/>
                <w:cs/>
              </w:rPr>
              <w:t>ตั้งแต่วันที่ 1 ตุลาคม 255</w:t>
            </w:r>
            <w:r>
              <w:rPr>
                <w:rFonts w:ascii="TH SarabunPSK" w:hAnsi="TH SarabunPSK" w:cs="TH SarabunPSK"/>
                <w:spacing w:val="-8"/>
                <w:sz w:val="28"/>
              </w:rPr>
              <w:t>8</w:t>
            </w:r>
            <w:r w:rsidRPr="0022607B">
              <w:rPr>
                <w:rFonts w:ascii="TH SarabunPSK" w:hAnsi="TH SarabunPSK" w:cs="TH SarabunPSK"/>
                <w:spacing w:val="-8"/>
                <w:sz w:val="28"/>
                <w:cs/>
              </w:rPr>
              <w:t xml:space="preserve"> ถึง 30 กันยายน 255</w:t>
            </w:r>
            <w:r>
              <w:rPr>
                <w:rFonts w:ascii="TH SarabunPSK" w:hAnsi="TH SarabunPSK" w:cs="TH SarabunPSK"/>
                <w:spacing w:val="-8"/>
                <w:sz w:val="28"/>
              </w:rPr>
              <w:t>9</w:t>
            </w:r>
            <w:r w:rsidRPr="0022607B">
              <w:rPr>
                <w:rFonts w:ascii="TH SarabunPSK" w:hAnsi="TH SarabunPSK" w:cs="TH SarabunPSK"/>
                <w:sz w:val="28"/>
                <w:cs/>
              </w:rPr>
              <w:t xml:space="preserve"> รวม 12 เดือน</w:t>
            </w:r>
          </w:p>
          <w:p w:rsidR="002200AD" w:rsidRPr="0022607B" w:rsidRDefault="002200AD" w:rsidP="002200AD">
            <w:pPr>
              <w:tabs>
                <w:tab w:val="left" w:pos="376"/>
              </w:tabs>
              <w:spacing w:after="0" w:line="228" w:lineRule="auto"/>
              <w:rPr>
                <w:rFonts w:ascii="TH SarabunPSK" w:hAnsi="TH SarabunPSK" w:cs="TH SarabunPSK"/>
                <w:sz w:val="28"/>
              </w:rPr>
            </w:pPr>
            <w:r w:rsidRPr="0022607B">
              <w:rPr>
                <w:rFonts w:ascii="TH SarabunPSK" w:hAnsi="TH SarabunPSK" w:cs="TH SarabunPSK"/>
                <w:sz w:val="28"/>
                <w:cs/>
              </w:rPr>
              <w:tab/>
            </w:r>
            <w:r w:rsidRPr="0022607B">
              <w:rPr>
                <w:rFonts w:ascii="TH SarabunPSK" w:hAnsi="TH SarabunPSK" w:cs="TH SarabunPSK" w:hint="cs"/>
                <w:sz w:val="28"/>
                <w:cs/>
              </w:rPr>
              <w:t xml:space="preserve">ทั้งนี้ “ตัวแปร” ที่ สนพ. กำหนด </w:t>
            </w:r>
            <w:r w:rsidRPr="0022607B">
              <w:rPr>
                <w:rFonts w:ascii="TH SarabunPSK" w:hAnsi="TH SarabunPSK" w:cs="TH SarabunPSK"/>
                <w:sz w:val="28"/>
                <w:cs/>
              </w:rPr>
              <w:t>แบ่งออกเป็น 2 ส่วน</w:t>
            </w:r>
            <w:r w:rsidRPr="0022607B">
              <w:rPr>
                <w:rFonts w:ascii="TH SarabunPSK" w:hAnsi="TH SarabunPSK" w:cs="TH SarabunPSK" w:hint="cs"/>
                <w:sz w:val="28"/>
                <w:cs/>
              </w:rPr>
              <w:t xml:space="preserve"> </w:t>
            </w:r>
            <w:r w:rsidRPr="0022607B">
              <w:rPr>
                <w:rFonts w:ascii="TH SarabunPSK" w:hAnsi="TH SarabunPSK" w:cs="TH SarabunPSK"/>
                <w:sz w:val="28"/>
                <w:cs/>
              </w:rPr>
              <w:t>คือ</w:t>
            </w:r>
          </w:p>
          <w:p w:rsidR="002200AD" w:rsidRPr="0022607B" w:rsidRDefault="002200AD" w:rsidP="002200AD">
            <w:pPr>
              <w:tabs>
                <w:tab w:val="left" w:pos="736"/>
              </w:tabs>
              <w:spacing w:after="0" w:line="228" w:lineRule="auto"/>
              <w:ind w:left="731" w:hanging="357"/>
              <w:rPr>
                <w:rFonts w:ascii="TH SarabunPSK" w:hAnsi="TH SarabunPSK" w:cs="TH SarabunPSK"/>
                <w:sz w:val="28"/>
              </w:rPr>
            </w:pPr>
            <w:r w:rsidRPr="0022607B">
              <w:rPr>
                <w:rFonts w:ascii="TH SarabunPSK" w:hAnsi="TH SarabunPSK" w:cs="TH SarabunPSK" w:hint="cs"/>
                <w:sz w:val="28"/>
                <w:cs/>
              </w:rPr>
              <w:t xml:space="preserve">ก. </w:t>
            </w:r>
            <w:r w:rsidRPr="0022607B">
              <w:rPr>
                <w:rFonts w:ascii="TH SarabunPSK" w:hAnsi="TH SarabunPSK" w:cs="TH SarabunPSK" w:hint="cs"/>
                <w:sz w:val="28"/>
                <w:cs/>
              </w:rPr>
              <w:tab/>
            </w:r>
            <w:r w:rsidRPr="0022607B">
              <w:rPr>
                <w:rFonts w:ascii="TH SarabunPSK" w:hAnsi="TH SarabunPSK" w:cs="TH SarabunPSK"/>
                <w:sz w:val="28"/>
                <w:cs/>
              </w:rPr>
              <w:t>ตัวแปรจากลักษณะการทำงาน เช่น  จำนวนบุคลากร</w:t>
            </w:r>
            <w:r w:rsidRPr="0022607B">
              <w:rPr>
                <w:rFonts w:ascii="TH SarabunPSK" w:hAnsi="TH SarabunPSK" w:cs="TH SarabunPSK" w:hint="cs"/>
                <w:sz w:val="28"/>
                <w:cs/>
              </w:rPr>
              <w:t>ภายใน</w:t>
            </w:r>
            <w:r w:rsidRPr="0022607B">
              <w:rPr>
                <w:rFonts w:ascii="TH SarabunPSK" w:hAnsi="TH SarabunPSK" w:cs="TH SarabunPSK"/>
                <w:sz w:val="28"/>
                <w:cs/>
              </w:rPr>
              <w:t xml:space="preserve"> </w:t>
            </w:r>
            <w:r w:rsidRPr="0022607B">
              <w:rPr>
                <w:rFonts w:ascii="TH SarabunPSK" w:hAnsi="TH SarabunPSK" w:cs="TH SarabunPSK" w:hint="cs"/>
                <w:sz w:val="28"/>
                <w:cs/>
              </w:rPr>
              <w:t xml:space="preserve"> (มาทำงาน ลา ไปราชการ) </w:t>
            </w:r>
            <w:r w:rsidRPr="0022607B">
              <w:rPr>
                <w:rFonts w:ascii="TH SarabunPSK" w:hAnsi="TH SarabunPSK" w:cs="TH SarabunPSK"/>
                <w:sz w:val="28"/>
                <w:cs/>
              </w:rPr>
              <w:t>เป็นต้น</w:t>
            </w:r>
          </w:p>
          <w:p w:rsidR="002200AD" w:rsidRPr="0022607B" w:rsidRDefault="002200AD" w:rsidP="002200AD">
            <w:pPr>
              <w:tabs>
                <w:tab w:val="left" w:pos="736"/>
              </w:tabs>
              <w:spacing w:after="120" w:line="228" w:lineRule="auto"/>
              <w:ind w:left="731" w:hanging="357"/>
              <w:rPr>
                <w:rFonts w:ascii="TH SarabunPSK" w:hAnsi="TH SarabunPSK" w:cs="TH SarabunPSK"/>
                <w:sz w:val="28"/>
              </w:rPr>
            </w:pPr>
            <w:r w:rsidRPr="0022607B">
              <w:rPr>
                <w:rFonts w:ascii="TH SarabunPSK" w:hAnsi="TH SarabunPSK" w:cs="TH SarabunPSK" w:hint="cs"/>
                <w:sz w:val="28"/>
                <w:cs/>
              </w:rPr>
              <w:t xml:space="preserve">ข. </w:t>
            </w:r>
            <w:r w:rsidRPr="0022607B">
              <w:rPr>
                <w:rFonts w:ascii="TH SarabunPSK" w:hAnsi="TH SarabunPSK" w:cs="TH SarabunPSK" w:hint="cs"/>
                <w:sz w:val="28"/>
                <w:cs/>
              </w:rPr>
              <w:tab/>
            </w:r>
            <w:r w:rsidRPr="0022607B">
              <w:rPr>
                <w:rFonts w:ascii="TH SarabunPSK" w:hAnsi="TH SarabunPSK" w:cs="TH SarabunPSK"/>
                <w:sz w:val="28"/>
                <w:cs/>
              </w:rPr>
              <w:t>ตัวแปรจากสภาวะแวดล้อม เช่น อุณหภูมิ ระยะห่างจากตัวจังหวัดที่ตั้ง พื้นที่ของอำเภอที่ตั้ง พื้นที่ของจังหวัดที่ตั้ง เป็นต้น</w:t>
            </w:r>
          </w:p>
          <w:p w:rsidR="002200AD" w:rsidRDefault="002200AD" w:rsidP="002200AD">
            <w:pPr>
              <w:numPr>
                <w:ilvl w:val="0"/>
                <w:numId w:val="30"/>
              </w:numPr>
              <w:spacing w:after="0" w:line="240" w:lineRule="auto"/>
              <w:rPr>
                <w:rFonts w:ascii="TH SarabunPSK" w:hAnsi="TH SarabunPSK" w:cs="TH SarabunPSK"/>
                <w:sz w:val="28"/>
              </w:rPr>
            </w:pPr>
            <w:r w:rsidRPr="0022607B">
              <w:rPr>
                <w:rFonts w:ascii="TH SarabunPSK" w:hAnsi="TH SarabunPSK" w:cs="TH SarabunPSK"/>
                <w:sz w:val="28"/>
                <w:cs/>
              </w:rPr>
              <w:t xml:space="preserve">ข้อมูลตัวแปรต่างๆ ที่มีผลต่อการใช้พลังงานของส่วนราชการ </w:t>
            </w:r>
            <w:r w:rsidRPr="0022607B">
              <w:rPr>
                <w:rFonts w:ascii="TH SarabunPSK" w:hAnsi="TH SarabunPSK" w:cs="TH SarabunPSK" w:hint="cs"/>
                <w:sz w:val="28"/>
                <w:cs/>
              </w:rPr>
              <w:t>ตามข้อ 1) ที่</w:t>
            </w:r>
            <w:r w:rsidRPr="0022607B">
              <w:rPr>
                <w:rFonts w:ascii="TH SarabunPSK" w:hAnsi="TH SarabunPSK" w:cs="TH SarabunPSK"/>
                <w:sz w:val="28"/>
                <w:cs/>
              </w:rPr>
              <w:t xml:space="preserve">ส่วนราชการรายงานให้ สำนักงาน ก.พ.ร. ทราบ ภายในวันที่ 30 พฤศจิกายน </w:t>
            </w:r>
            <w:r>
              <w:rPr>
                <w:rFonts w:ascii="TH SarabunPSK" w:hAnsi="TH SarabunPSK" w:cs="TH SarabunPSK"/>
                <w:sz w:val="28"/>
              </w:rPr>
              <w:t>2559</w:t>
            </w:r>
          </w:p>
          <w:p w:rsidR="002200AD" w:rsidRDefault="002200AD" w:rsidP="002200AD">
            <w:pPr>
              <w:spacing w:after="0" w:line="240" w:lineRule="auto"/>
              <w:ind w:left="360"/>
              <w:rPr>
                <w:rFonts w:ascii="TH SarabunPSK" w:hAnsi="TH SarabunPSK" w:cs="TH SarabunPSK"/>
                <w:sz w:val="28"/>
              </w:rPr>
            </w:pPr>
            <w:r w:rsidRPr="0022607B">
              <w:rPr>
                <w:rFonts w:ascii="TH SarabunPSK" w:hAnsi="TH SarabunPSK" w:cs="TH SarabunPSK"/>
                <w:sz w:val="28"/>
                <w:cs/>
              </w:rPr>
              <w:t xml:space="preserve">โดยบันทึกผ่าน </w:t>
            </w:r>
            <w:r w:rsidRPr="0022607B">
              <w:rPr>
                <w:rFonts w:ascii="TH SarabunPSK" w:hAnsi="TH SarabunPSK" w:cs="TH SarabunPSK"/>
                <w:sz w:val="28"/>
              </w:rPr>
              <w:t xml:space="preserve">www.e-report.energy.go.th </w:t>
            </w:r>
            <w:r w:rsidRPr="0022607B">
              <w:rPr>
                <w:rFonts w:ascii="TH SarabunPSK" w:hAnsi="TH SarabunPSK" w:cs="TH SarabunPSK"/>
                <w:sz w:val="28"/>
                <w:cs/>
              </w:rPr>
              <w:t>ตามที่ สนพ. ออกแบบไว้ เป็น</w:t>
            </w:r>
            <w:r w:rsidRPr="0022607B">
              <w:rPr>
                <w:rFonts w:ascii="TH SarabunPSK" w:hAnsi="TH SarabunPSK" w:cs="TH SarabunPSK" w:hint="cs"/>
                <w:sz w:val="28"/>
                <w:cs/>
              </w:rPr>
              <w:t>ข้อมูล</w:t>
            </w:r>
            <w:r w:rsidRPr="0022607B">
              <w:rPr>
                <w:rFonts w:ascii="TH SarabunPSK" w:hAnsi="TH SarabunPSK" w:cs="TH SarabunPSK"/>
                <w:sz w:val="28"/>
                <w:cs/>
              </w:rPr>
              <w:t>เดียวกับการติดตามและรายงานผลการดำเนินการตามมาตรการประหยัดพลังงานด้านไฟฟ้า</w:t>
            </w:r>
          </w:p>
          <w:p w:rsidR="00E60058" w:rsidRPr="0022607B" w:rsidRDefault="00E60058" w:rsidP="002200AD">
            <w:pPr>
              <w:spacing w:after="0" w:line="240" w:lineRule="auto"/>
              <w:ind w:left="360"/>
              <w:rPr>
                <w:rFonts w:ascii="TH SarabunPSK" w:hAnsi="TH SarabunPSK" w:cs="TH SarabunPSK"/>
                <w:sz w:val="28"/>
              </w:rPr>
            </w:pPr>
          </w:p>
          <w:p w:rsidR="00E60058" w:rsidRDefault="002200AD" w:rsidP="00E60058">
            <w:pPr>
              <w:tabs>
                <w:tab w:val="left" w:pos="376"/>
              </w:tabs>
              <w:spacing w:after="0"/>
              <w:ind w:left="376" w:hanging="376"/>
              <w:rPr>
                <w:rFonts w:ascii="TH SarabunPSK" w:hAnsi="TH SarabunPSK" w:cs="TH SarabunPSK"/>
                <w:sz w:val="28"/>
              </w:rPr>
            </w:pPr>
            <w:r w:rsidRPr="0022607B">
              <w:rPr>
                <w:rFonts w:ascii="TH SarabunPSK" w:hAnsi="TH SarabunPSK" w:cs="TH SarabunPSK"/>
                <w:sz w:val="28"/>
              </w:rPr>
              <w:lastRenderedPageBreak/>
              <w:t xml:space="preserve"> </w:t>
            </w:r>
            <w:r w:rsidRPr="0022607B">
              <w:rPr>
                <w:rFonts w:ascii="TH SarabunPSK" w:hAnsi="TH SarabunPSK" w:cs="TH SarabunPSK" w:hint="cs"/>
                <w:sz w:val="28"/>
                <w:cs/>
              </w:rPr>
              <w:t>*</w:t>
            </w:r>
            <w:r w:rsidRPr="0022607B">
              <w:rPr>
                <w:rFonts w:ascii="TH SarabunPSK" w:hAnsi="TH SarabunPSK" w:cs="TH SarabunPSK" w:hint="cs"/>
                <w:sz w:val="28"/>
                <w:cs/>
              </w:rPr>
              <w:tab/>
            </w:r>
            <w:r w:rsidRPr="0022607B">
              <w:rPr>
                <w:rFonts w:ascii="TH SarabunPSK" w:hAnsi="TH SarabunPSK" w:cs="TH SarabunPSK"/>
                <w:sz w:val="28"/>
                <w:cs/>
              </w:rPr>
              <w:t>เมื่อส่วนราชการบันทึกข้อมูลต่าง</w:t>
            </w:r>
            <w:r>
              <w:rPr>
                <w:rFonts w:ascii="TH SarabunPSK" w:hAnsi="TH SarabunPSK" w:cs="TH SarabunPSK" w:hint="cs"/>
                <w:sz w:val="28"/>
                <w:cs/>
              </w:rPr>
              <w:t xml:space="preserve"> </w:t>
            </w:r>
            <w:r>
              <w:rPr>
                <w:rFonts w:ascii="TH SarabunPSK" w:hAnsi="TH SarabunPSK" w:cs="TH SarabunPSK"/>
                <w:sz w:val="28"/>
                <w:cs/>
              </w:rPr>
              <w:t>ๆ</w:t>
            </w:r>
            <w:r w:rsidR="00E60058">
              <w:rPr>
                <w:rFonts w:ascii="TH SarabunPSK" w:hAnsi="TH SarabunPSK" w:cs="TH SarabunPSK" w:hint="cs"/>
                <w:sz w:val="28"/>
                <w:cs/>
              </w:rPr>
              <w:t xml:space="preserve"> </w:t>
            </w:r>
          </w:p>
          <w:p w:rsidR="002200AD" w:rsidRDefault="00E60058" w:rsidP="00E60058">
            <w:pPr>
              <w:tabs>
                <w:tab w:val="left" w:pos="376"/>
              </w:tabs>
              <w:spacing w:after="0"/>
              <w:ind w:left="376" w:hanging="376"/>
              <w:rPr>
                <w:rFonts w:ascii="TH SarabunPSK" w:hAnsi="TH SarabunPSK" w:cs="TH SarabunPSK"/>
                <w:sz w:val="28"/>
              </w:rPr>
            </w:pPr>
            <w:r>
              <w:rPr>
                <w:rFonts w:ascii="TH SarabunPSK" w:hAnsi="TH SarabunPSK" w:cs="TH SarabunPSK" w:hint="cs"/>
                <w:sz w:val="28"/>
                <w:cs/>
              </w:rPr>
              <w:t xml:space="preserve">     </w:t>
            </w:r>
            <w:r w:rsidR="002200AD" w:rsidRPr="0022607B">
              <w:rPr>
                <w:rFonts w:ascii="TH SarabunPSK" w:hAnsi="TH SarabunPSK" w:cs="TH SarabunPSK"/>
                <w:sz w:val="28"/>
                <w:cs/>
              </w:rPr>
              <w:t xml:space="preserve">ผ่าน </w:t>
            </w:r>
            <w:r w:rsidR="002200AD" w:rsidRPr="0022607B">
              <w:rPr>
                <w:rFonts w:ascii="TH SarabunPSK" w:hAnsi="TH SarabunPSK" w:cs="TH SarabunPSK"/>
                <w:sz w:val="28"/>
              </w:rPr>
              <w:t xml:space="preserve">www.e-report.energy.go.th </w:t>
            </w:r>
            <w:r w:rsidR="002200AD" w:rsidRPr="0022607B">
              <w:rPr>
                <w:rFonts w:ascii="TH SarabunPSK" w:hAnsi="TH SarabunPSK" w:cs="TH SarabunPSK"/>
                <w:sz w:val="28"/>
                <w:cs/>
              </w:rPr>
              <w:t>ระบบจะ</w:t>
            </w:r>
            <w:r w:rsidR="002200AD" w:rsidRPr="0022607B">
              <w:rPr>
                <w:rFonts w:ascii="TH SarabunPSK" w:hAnsi="TH SarabunPSK" w:cs="TH SarabunPSK" w:hint="cs"/>
                <w:sz w:val="28"/>
                <w:cs/>
              </w:rPr>
              <w:t>ตรวจสอบ</w:t>
            </w:r>
          </w:p>
          <w:p w:rsidR="002200AD" w:rsidRDefault="002200AD" w:rsidP="00E60058">
            <w:pPr>
              <w:tabs>
                <w:tab w:val="left" w:pos="376"/>
              </w:tabs>
              <w:spacing w:after="0"/>
              <w:ind w:left="376" w:hanging="376"/>
              <w:rPr>
                <w:rFonts w:ascii="TH SarabunPSK" w:hAnsi="TH SarabunPSK" w:cs="TH SarabunPSK"/>
                <w:sz w:val="28"/>
              </w:rPr>
            </w:pPr>
            <w:r>
              <w:rPr>
                <w:rFonts w:ascii="TH SarabunPSK" w:hAnsi="TH SarabunPSK" w:cs="TH SarabunPSK" w:hint="cs"/>
                <w:sz w:val="28"/>
                <w:cs/>
              </w:rPr>
              <w:t xml:space="preserve">     </w:t>
            </w:r>
            <w:r w:rsidRPr="0022607B">
              <w:rPr>
                <w:rFonts w:ascii="TH SarabunPSK" w:hAnsi="TH SarabunPSK" w:cs="TH SarabunPSK" w:hint="cs"/>
                <w:sz w:val="28"/>
                <w:cs/>
              </w:rPr>
              <w:t>ความครบถ้วนของตัวแปร</w:t>
            </w:r>
            <w:r w:rsidRPr="0022607B">
              <w:rPr>
                <w:rFonts w:ascii="TH SarabunPSK" w:hAnsi="TH SarabunPSK" w:cs="TH SarabunPSK"/>
                <w:sz w:val="28"/>
                <w:cs/>
              </w:rPr>
              <w:t xml:space="preserve">ต่างๆ </w:t>
            </w:r>
            <w:r w:rsidRPr="0022607B">
              <w:rPr>
                <w:rFonts w:ascii="TH SarabunPSK" w:hAnsi="TH SarabunPSK" w:cs="TH SarabunPSK" w:hint="cs"/>
                <w:sz w:val="28"/>
                <w:cs/>
              </w:rPr>
              <w:t>เมื่อครบถ้วนแล้ว ระบบ</w:t>
            </w:r>
          </w:p>
          <w:p w:rsidR="002200AD" w:rsidRDefault="002200AD" w:rsidP="00E60058">
            <w:pPr>
              <w:tabs>
                <w:tab w:val="left" w:pos="376"/>
              </w:tabs>
              <w:spacing w:after="0"/>
              <w:ind w:left="376" w:hanging="376"/>
              <w:rPr>
                <w:rFonts w:ascii="TH SarabunPSK" w:hAnsi="TH SarabunPSK" w:cs="TH SarabunPSK"/>
                <w:sz w:val="28"/>
              </w:rPr>
            </w:pPr>
            <w:r>
              <w:rPr>
                <w:rFonts w:ascii="TH SarabunPSK" w:hAnsi="TH SarabunPSK" w:cs="TH SarabunPSK" w:hint="cs"/>
                <w:sz w:val="28"/>
                <w:cs/>
              </w:rPr>
              <w:t xml:space="preserve">     </w:t>
            </w:r>
            <w:r w:rsidRPr="0022607B">
              <w:rPr>
                <w:rFonts w:ascii="TH SarabunPSK" w:hAnsi="TH SarabunPSK" w:cs="TH SarabunPSK"/>
                <w:sz w:val="28"/>
                <w:cs/>
              </w:rPr>
              <w:t>จะคำนวณปริมาณการใช้</w:t>
            </w:r>
            <w:r w:rsidRPr="0022607B">
              <w:rPr>
                <w:rFonts w:ascii="TH SarabunPSK" w:hAnsi="TH SarabunPSK" w:cs="TH SarabunPSK" w:hint="cs"/>
                <w:sz w:val="28"/>
                <w:cs/>
              </w:rPr>
              <w:t>น้ำมัน</w:t>
            </w:r>
            <w:r w:rsidRPr="0022607B">
              <w:rPr>
                <w:rFonts w:ascii="TH SarabunPSK" w:hAnsi="TH SarabunPSK" w:cs="TH SarabunPSK"/>
                <w:sz w:val="28"/>
                <w:cs/>
              </w:rPr>
              <w:t xml:space="preserve">มาตรฐานของแต่ละส่วนราชการ </w:t>
            </w:r>
          </w:p>
          <w:p w:rsidR="002200AD" w:rsidRPr="0022607B" w:rsidRDefault="002200AD" w:rsidP="00E60058">
            <w:pPr>
              <w:tabs>
                <w:tab w:val="left" w:pos="376"/>
              </w:tabs>
              <w:spacing w:after="0"/>
              <w:ind w:left="376" w:hanging="376"/>
              <w:rPr>
                <w:rFonts w:ascii="TH SarabunPSK" w:hAnsi="TH SarabunPSK" w:cs="TH SarabunPSK"/>
                <w:sz w:val="28"/>
                <w:cs/>
              </w:rPr>
            </w:pPr>
            <w:r>
              <w:rPr>
                <w:rFonts w:ascii="TH SarabunPSK" w:hAnsi="TH SarabunPSK" w:cs="TH SarabunPSK" w:hint="cs"/>
                <w:sz w:val="28"/>
                <w:cs/>
              </w:rPr>
              <w:t xml:space="preserve">     </w:t>
            </w:r>
            <w:r w:rsidRPr="0022607B">
              <w:rPr>
                <w:rFonts w:ascii="TH SarabunPSK" w:hAnsi="TH SarabunPSK" w:cs="TH SarabunPSK"/>
                <w:sz w:val="28"/>
                <w:cs/>
              </w:rPr>
              <w:t>ตามแบบจำลองทางคณิตศาสตร์</w:t>
            </w:r>
            <w:r>
              <w:rPr>
                <w:rFonts w:ascii="TH SarabunPSK" w:hAnsi="TH SarabunPSK" w:cs="TH SarabunPSK" w:hint="cs"/>
                <w:sz w:val="28"/>
                <w:cs/>
              </w:rPr>
              <w:t>ที่ สนพ. ติดตั้งโปรแกรมไว้</w:t>
            </w:r>
          </w:p>
        </w:tc>
      </w:tr>
      <w:tr w:rsidR="002200AD" w:rsidRPr="00A027CD" w:rsidTr="00424823">
        <w:trPr>
          <w:trHeight w:val="362"/>
        </w:trPr>
        <w:tc>
          <w:tcPr>
            <w:tcW w:w="1440" w:type="dxa"/>
            <w:tcBorders>
              <w:top w:val="single" w:sz="4" w:space="0" w:color="auto"/>
              <w:left w:val="single" w:sz="4" w:space="0" w:color="auto"/>
              <w:bottom w:val="nil"/>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nil"/>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5472" w:type="dxa"/>
            <w:tcBorders>
              <w:top w:val="single" w:sz="4" w:space="0" w:color="auto"/>
              <w:left w:val="single" w:sz="4" w:space="0" w:color="auto"/>
              <w:bottom w:val="nil"/>
              <w:right w:val="single" w:sz="4" w:space="0" w:color="auto"/>
            </w:tcBorders>
            <w:shd w:val="clear" w:color="auto" w:fill="auto"/>
          </w:tcPr>
          <w:p w:rsidR="002200AD" w:rsidRPr="002C3D2A" w:rsidRDefault="002200AD" w:rsidP="002200AD">
            <w:pPr>
              <w:pStyle w:val="a7"/>
              <w:spacing w:line="228" w:lineRule="auto"/>
              <w:rPr>
                <w:rFonts w:ascii="TH SarabunPSK" w:eastAsia="Angsana New" w:hAnsi="TH SarabunPSK" w:cs="TH SarabunPSK"/>
                <w:b/>
                <w:bCs/>
                <w:u w:val="single"/>
              </w:rPr>
            </w:pPr>
            <w:r w:rsidRPr="002C3D2A">
              <w:rPr>
                <w:rFonts w:ascii="TH SarabunPSK" w:eastAsia="Angsana New" w:hAnsi="TH SarabunPSK" w:cs="TH SarabunPSK"/>
                <w:b/>
                <w:bCs/>
                <w:u w:val="single"/>
                <w:cs/>
              </w:rPr>
              <w:t xml:space="preserve">เกณฑ์การพิจารณาระดับคะแนนที่ </w:t>
            </w:r>
            <w:r w:rsidRPr="002C3D2A">
              <w:rPr>
                <w:rFonts w:ascii="TH SarabunPSK" w:eastAsia="Angsana New" w:hAnsi="TH SarabunPSK" w:cs="TH SarabunPSK" w:hint="cs"/>
                <w:b/>
                <w:bCs/>
                <w:u w:val="single"/>
                <w:cs/>
              </w:rPr>
              <w:t>2.1</w:t>
            </w:r>
            <w:r w:rsidRPr="002C3D2A">
              <w:rPr>
                <w:rFonts w:ascii="TH SarabunPSK" w:eastAsia="Angsana New" w:hAnsi="TH SarabunPSK" w:cs="TH SarabunPSK"/>
                <w:b/>
                <w:bCs/>
                <w:u w:val="single"/>
                <w:cs/>
              </w:rPr>
              <w:t xml:space="preserve"> </w:t>
            </w:r>
            <w:r w:rsidRPr="002C3D2A">
              <w:rPr>
                <w:rFonts w:ascii="TH SarabunPSK" w:eastAsia="Angsana New" w:hAnsi="TH SarabunPSK" w:cs="TH SarabunPSK"/>
                <w:b/>
                <w:bCs/>
                <w:u w:val="single"/>
              </w:rPr>
              <w:t xml:space="preserve">= </w:t>
            </w:r>
            <w:r w:rsidRPr="002C3D2A">
              <w:rPr>
                <w:rFonts w:ascii="TH SarabunPSK" w:eastAsia="Angsana New" w:hAnsi="TH SarabunPSK" w:cs="TH SarabunPSK"/>
                <w:b/>
                <w:bCs/>
                <w:u w:val="single"/>
                <w:cs/>
              </w:rPr>
              <w:t>0.</w:t>
            </w:r>
            <w:r w:rsidRPr="002C3D2A">
              <w:rPr>
                <w:rFonts w:ascii="TH SarabunPSK" w:eastAsia="Angsana New" w:hAnsi="TH SarabunPSK" w:cs="TH SarabunPSK" w:hint="cs"/>
                <w:b/>
                <w:bCs/>
                <w:u w:val="single"/>
                <w:cs/>
              </w:rPr>
              <w:t>2</w:t>
            </w:r>
            <w:r w:rsidRPr="002C3D2A">
              <w:rPr>
                <w:rFonts w:ascii="TH SarabunPSK" w:eastAsia="Angsana New" w:hAnsi="TH SarabunPSK" w:cs="TH SarabunPSK"/>
                <w:b/>
                <w:bCs/>
                <w:u w:val="single"/>
                <w:cs/>
              </w:rPr>
              <w:t>500 คะแนน</w:t>
            </w:r>
          </w:p>
        </w:tc>
      </w:tr>
      <w:tr w:rsidR="002200AD" w:rsidRPr="00A027CD" w:rsidTr="00E60058">
        <w:trPr>
          <w:trHeight w:val="2126"/>
        </w:trPr>
        <w:tc>
          <w:tcPr>
            <w:tcW w:w="1440" w:type="dxa"/>
            <w:tcBorders>
              <w:top w:val="nil"/>
              <w:left w:val="single" w:sz="4" w:space="0" w:color="auto"/>
              <w:bottom w:val="single" w:sz="4" w:space="0" w:color="auto"/>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2448" w:type="dxa"/>
            <w:tcBorders>
              <w:top w:val="nil"/>
              <w:left w:val="single" w:sz="4" w:space="0" w:color="auto"/>
              <w:bottom w:val="single" w:sz="4" w:space="0" w:color="auto"/>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5472" w:type="dxa"/>
            <w:tcBorders>
              <w:top w:val="nil"/>
              <w:left w:val="single" w:sz="4" w:space="0" w:color="auto"/>
              <w:bottom w:val="single" w:sz="4" w:space="0" w:color="auto"/>
              <w:right w:val="single" w:sz="4" w:space="0" w:color="auto"/>
            </w:tcBorders>
            <w:shd w:val="clear" w:color="auto" w:fill="auto"/>
          </w:tcPr>
          <w:tbl>
            <w:tblPr>
              <w:tblW w:w="5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44"/>
              <w:gridCol w:w="1440"/>
            </w:tblGrid>
            <w:tr w:rsidR="002200AD" w:rsidRPr="00952F82" w:rsidTr="00424823">
              <w:trPr>
                <w:trHeight w:val="288"/>
              </w:trPr>
              <w:tc>
                <w:tcPr>
                  <w:tcW w:w="3744" w:type="dxa"/>
                </w:tcPr>
                <w:p w:rsidR="002200AD" w:rsidRPr="00F7266F" w:rsidRDefault="002200AD" w:rsidP="002200AD">
                  <w:pPr>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ความครบถ้วนของข้อมูลตัวแปรต่างๆ</w:t>
                  </w:r>
                </w:p>
                <w:p w:rsidR="002200AD" w:rsidRPr="00F7266F" w:rsidRDefault="002200AD" w:rsidP="002200AD">
                  <w:pPr>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ที่มีผลต่อปริมาณการใช้</w:t>
                  </w:r>
                  <w:r w:rsidRPr="00F7266F">
                    <w:rPr>
                      <w:rFonts w:ascii="TH SarabunPSK" w:hAnsi="TH SarabunPSK" w:cs="TH SarabunPSK" w:hint="cs"/>
                      <w:sz w:val="24"/>
                      <w:szCs w:val="24"/>
                      <w:cs/>
                    </w:rPr>
                    <w:t>น้ำมัน</w:t>
                  </w:r>
                  <w:r w:rsidRPr="00F7266F">
                    <w:rPr>
                      <w:rFonts w:ascii="TH SarabunPSK" w:hAnsi="TH SarabunPSK" w:cs="TH SarabunPSK"/>
                      <w:sz w:val="24"/>
                      <w:szCs w:val="24"/>
                      <w:cs/>
                    </w:rPr>
                    <w:t>ของส่วนราชการ</w:t>
                  </w:r>
                </w:p>
                <w:p w:rsidR="002200AD" w:rsidRPr="00F7266F" w:rsidRDefault="002200AD" w:rsidP="002200AD">
                  <w:pPr>
                    <w:spacing w:after="0" w:line="216" w:lineRule="auto"/>
                    <w:jc w:val="center"/>
                    <w:rPr>
                      <w:rFonts w:ascii="TH SarabunPSK" w:hAnsi="TH SarabunPSK" w:cs="TH SarabunPSK"/>
                      <w:sz w:val="24"/>
                      <w:szCs w:val="24"/>
                    </w:rPr>
                  </w:pPr>
                  <w:r w:rsidRPr="00F7266F">
                    <w:rPr>
                      <w:rFonts w:ascii="TH SarabunPSK" w:hAnsi="TH SarabunPSK" w:cs="TH SarabunPSK" w:hint="cs"/>
                      <w:sz w:val="24"/>
                      <w:szCs w:val="24"/>
                      <w:cs/>
                    </w:rPr>
                    <w:t xml:space="preserve">ตั้งแต่ </w:t>
                  </w:r>
                  <w:r w:rsidRPr="00F7266F">
                    <w:rPr>
                      <w:rFonts w:ascii="TH SarabunPSK" w:hAnsi="TH SarabunPSK" w:cs="TH SarabunPSK"/>
                      <w:sz w:val="24"/>
                      <w:szCs w:val="24"/>
                    </w:rPr>
                    <w:t xml:space="preserve">1 </w:t>
                  </w:r>
                  <w:r w:rsidRPr="00F7266F">
                    <w:rPr>
                      <w:rFonts w:ascii="TH SarabunPSK" w:hAnsi="TH SarabunPSK" w:cs="TH SarabunPSK"/>
                      <w:sz w:val="24"/>
                      <w:szCs w:val="24"/>
                      <w:cs/>
                    </w:rPr>
                    <w:t xml:space="preserve">ตุลาคม </w:t>
                  </w:r>
                  <w:r w:rsidRPr="00F7266F">
                    <w:rPr>
                      <w:rFonts w:ascii="TH SarabunPSK" w:hAnsi="TH SarabunPSK" w:cs="TH SarabunPSK"/>
                      <w:sz w:val="24"/>
                      <w:szCs w:val="24"/>
                    </w:rPr>
                    <w:t>255</w:t>
                  </w:r>
                  <w:r>
                    <w:rPr>
                      <w:rFonts w:ascii="TH SarabunPSK" w:hAnsi="TH SarabunPSK" w:cs="TH SarabunPSK"/>
                      <w:sz w:val="24"/>
                      <w:szCs w:val="24"/>
                    </w:rPr>
                    <w:t>8</w:t>
                  </w:r>
                  <w:r w:rsidRPr="00F7266F">
                    <w:rPr>
                      <w:rFonts w:ascii="TH SarabunPSK" w:hAnsi="TH SarabunPSK" w:cs="TH SarabunPSK"/>
                      <w:sz w:val="24"/>
                      <w:szCs w:val="24"/>
                    </w:rPr>
                    <w:t xml:space="preserve"> </w:t>
                  </w:r>
                  <w:r w:rsidRPr="00F7266F">
                    <w:rPr>
                      <w:rFonts w:ascii="TH SarabunPSK" w:hAnsi="TH SarabunPSK" w:cs="TH SarabunPSK"/>
                      <w:sz w:val="24"/>
                      <w:szCs w:val="24"/>
                      <w:cs/>
                    </w:rPr>
                    <w:t xml:space="preserve">ถึง </w:t>
                  </w:r>
                  <w:r w:rsidRPr="00F7266F">
                    <w:rPr>
                      <w:rFonts w:ascii="TH SarabunPSK" w:hAnsi="TH SarabunPSK" w:cs="TH SarabunPSK"/>
                      <w:sz w:val="24"/>
                      <w:szCs w:val="24"/>
                    </w:rPr>
                    <w:t xml:space="preserve">30 </w:t>
                  </w:r>
                  <w:r w:rsidRPr="00F7266F">
                    <w:rPr>
                      <w:rFonts w:ascii="TH SarabunPSK" w:hAnsi="TH SarabunPSK" w:cs="TH SarabunPSK"/>
                      <w:sz w:val="24"/>
                      <w:szCs w:val="24"/>
                      <w:cs/>
                    </w:rPr>
                    <w:t xml:space="preserve">กันยายน </w:t>
                  </w:r>
                  <w:r w:rsidRPr="00F7266F">
                    <w:rPr>
                      <w:rFonts w:ascii="TH SarabunPSK" w:hAnsi="TH SarabunPSK" w:cs="TH SarabunPSK"/>
                      <w:sz w:val="24"/>
                      <w:szCs w:val="24"/>
                    </w:rPr>
                    <w:t>255</w:t>
                  </w:r>
                  <w:r>
                    <w:rPr>
                      <w:rFonts w:ascii="TH SarabunPSK" w:hAnsi="TH SarabunPSK" w:cs="TH SarabunPSK"/>
                      <w:sz w:val="24"/>
                      <w:szCs w:val="24"/>
                    </w:rPr>
                    <w:t>9</w:t>
                  </w:r>
                </w:p>
                <w:p w:rsidR="002200AD" w:rsidRPr="00F7266F" w:rsidRDefault="002200AD" w:rsidP="002200AD">
                  <w:pPr>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 xml:space="preserve">ใน </w:t>
                  </w:r>
                  <w:hyperlink r:id="rId19" w:history="1">
                    <w:r w:rsidRPr="00F7266F">
                      <w:rPr>
                        <w:rFonts w:ascii="TH SarabunPSK" w:hAnsi="TH SarabunPSK" w:cs="TH SarabunPSK"/>
                        <w:sz w:val="24"/>
                        <w:szCs w:val="24"/>
                      </w:rPr>
                      <w:t>www.e-report.energy.go.th</w:t>
                    </w:r>
                  </w:hyperlink>
                </w:p>
                <w:p w:rsidR="002200AD" w:rsidRPr="00F7266F" w:rsidRDefault="002200AD" w:rsidP="002200AD">
                  <w:pPr>
                    <w:spacing w:after="0" w:line="216" w:lineRule="auto"/>
                    <w:jc w:val="center"/>
                    <w:rPr>
                      <w:rFonts w:ascii="TH SarabunPSK" w:hAnsi="TH SarabunPSK" w:cs="TH SarabunPSK"/>
                      <w:sz w:val="24"/>
                      <w:szCs w:val="24"/>
                      <w:cs/>
                    </w:rPr>
                  </w:pPr>
                  <w:r w:rsidRPr="00F7266F">
                    <w:rPr>
                      <w:rFonts w:ascii="TH SarabunPSK" w:hAnsi="TH SarabunPSK" w:cs="TH SarabunPSK" w:hint="cs"/>
                      <w:sz w:val="24"/>
                      <w:szCs w:val="24"/>
                      <w:cs/>
                    </w:rPr>
                    <w:t>ณ 30 พฤศจิกายน 255</w:t>
                  </w:r>
                  <w:r>
                    <w:rPr>
                      <w:rFonts w:ascii="TH SarabunPSK" w:hAnsi="TH SarabunPSK" w:cs="TH SarabunPSK"/>
                      <w:sz w:val="24"/>
                      <w:szCs w:val="24"/>
                    </w:rPr>
                    <w:t>9</w:t>
                  </w:r>
                </w:p>
              </w:tc>
              <w:tc>
                <w:tcPr>
                  <w:tcW w:w="1440" w:type="dxa"/>
                </w:tcPr>
                <w:p w:rsidR="002200AD" w:rsidRPr="00F7266F" w:rsidRDefault="002200AD" w:rsidP="002200AD">
                  <w:pPr>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ด้าน</w:t>
                  </w:r>
                  <w:r w:rsidRPr="00F7266F">
                    <w:rPr>
                      <w:rFonts w:ascii="TH SarabunPSK" w:hAnsi="TH SarabunPSK" w:cs="TH SarabunPSK" w:hint="cs"/>
                      <w:sz w:val="24"/>
                      <w:szCs w:val="24"/>
                      <w:cs/>
                    </w:rPr>
                    <w:t>น้ำมัน</w:t>
                  </w:r>
                </w:p>
              </w:tc>
            </w:tr>
            <w:tr w:rsidR="002200AD" w:rsidRPr="00952F82" w:rsidTr="00424823">
              <w:trPr>
                <w:trHeight w:val="288"/>
              </w:trPr>
              <w:tc>
                <w:tcPr>
                  <w:tcW w:w="3744" w:type="dxa"/>
                </w:tcPr>
                <w:p w:rsidR="002200AD" w:rsidRPr="00F7266F" w:rsidRDefault="002200AD" w:rsidP="002200AD">
                  <w:pPr>
                    <w:tabs>
                      <w:tab w:val="left" w:pos="353"/>
                      <w:tab w:val="left" w:pos="1086"/>
                    </w:tabs>
                    <w:spacing w:after="0"/>
                    <w:ind w:left="97"/>
                    <w:rPr>
                      <w:rFonts w:ascii="TH SarabunPSK" w:hAnsi="TH SarabunPSK" w:cs="TH SarabunPSK"/>
                      <w:sz w:val="24"/>
                      <w:szCs w:val="24"/>
                    </w:rPr>
                  </w:pPr>
                  <w:r w:rsidRPr="00F7266F">
                    <w:rPr>
                      <w:rFonts w:ascii="TH SarabunPSK" w:hAnsi="TH SarabunPSK" w:cs="TH SarabunPSK" w:hint="cs"/>
                      <w:sz w:val="24"/>
                      <w:szCs w:val="24"/>
                      <w:cs/>
                    </w:rPr>
                    <w:t xml:space="preserve">ก. ไม่ครบ </w:t>
                  </w:r>
                  <w:r w:rsidRPr="00F7266F">
                    <w:rPr>
                      <w:rFonts w:ascii="TH SarabunPSK" w:hAnsi="TH SarabunPSK" w:cs="TH SarabunPSK"/>
                      <w:sz w:val="24"/>
                      <w:szCs w:val="24"/>
                    </w:rPr>
                    <w:tab/>
                    <w:t xml:space="preserve">12 </w:t>
                  </w:r>
                  <w:r w:rsidRPr="00F7266F">
                    <w:rPr>
                      <w:rFonts w:ascii="TH SarabunPSK" w:hAnsi="TH SarabunPSK" w:cs="TH SarabunPSK"/>
                      <w:sz w:val="24"/>
                      <w:szCs w:val="24"/>
                      <w:cs/>
                    </w:rPr>
                    <w:t>เดือน</w:t>
                  </w:r>
                </w:p>
              </w:tc>
              <w:tc>
                <w:tcPr>
                  <w:tcW w:w="1440" w:type="dxa"/>
                </w:tcPr>
                <w:p w:rsidR="002200AD" w:rsidRPr="00F7266F" w:rsidRDefault="002200AD" w:rsidP="002200AD">
                  <w:pPr>
                    <w:spacing w:after="0"/>
                    <w:jc w:val="center"/>
                    <w:rPr>
                      <w:rFonts w:ascii="TH SarabunPSK" w:hAnsi="TH SarabunPSK" w:cs="TH SarabunPSK"/>
                      <w:sz w:val="24"/>
                      <w:szCs w:val="24"/>
                      <w:cs/>
                    </w:rPr>
                  </w:pPr>
                  <w:r w:rsidRPr="00F7266F">
                    <w:rPr>
                      <w:rFonts w:ascii="TH SarabunPSK" w:hAnsi="TH SarabunPSK" w:cs="TH SarabunPSK"/>
                      <w:sz w:val="24"/>
                      <w:szCs w:val="24"/>
                    </w:rPr>
                    <w:t xml:space="preserve">0.0000 </w:t>
                  </w:r>
                  <w:r w:rsidRPr="00F7266F">
                    <w:rPr>
                      <w:rFonts w:ascii="TH SarabunPSK" w:hAnsi="TH SarabunPSK" w:cs="TH SarabunPSK"/>
                      <w:sz w:val="24"/>
                      <w:szCs w:val="24"/>
                      <w:cs/>
                    </w:rPr>
                    <w:t>คะแนน</w:t>
                  </w:r>
                </w:p>
              </w:tc>
            </w:tr>
            <w:tr w:rsidR="002200AD" w:rsidRPr="00952F82" w:rsidTr="00424823">
              <w:trPr>
                <w:trHeight w:val="288"/>
              </w:trPr>
              <w:tc>
                <w:tcPr>
                  <w:tcW w:w="3744" w:type="dxa"/>
                </w:tcPr>
                <w:p w:rsidR="002200AD" w:rsidRPr="00F7266F" w:rsidRDefault="002200AD" w:rsidP="002200AD">
                  <w:pPr>
                    <w:tabs>
                      <w:tab w:val="left" w:pos="353"/>
                      <w:tab w:val="left" w:pos="1086"/>
                    </w:tabs>
                    <w:ind w:left="97"/>
                    <w:rPr>
                      <w:rFonts w:ascii="TH SarabunPSK" w:hAnsi="TH SarabunPSK" w:cs="TH SarabunPSK"/>
                      <w:sz w:val="24"/>
                      <w:szCs w:val="24"/>
                    </w:rPr>
                  </w:pPr>
                  <w:r w:rsidRPr="00F7266F">
                    <w:rPr>
                      <w:rFonts w:ascii="TH SarabunPSK" w:hAnsi="TH SarabunPSK" w:cs="TH SarabunPSK" w:hint="cs"/>
                      <w:sz w:val="24"/>
                      <w:szCs w:val="24"/>
                      <w:cs/>
                    </w:rPr>
                    <w:t xml:space="preserve">ข. </w:t>
                  </w:r>
                  <w:r w:rsidRPr="00F7266F">
                    <w:rPr>
                      <w:rFonts w:ascii="TH SarabunPSK" w:hAnsi="TH SarabunPSK" w:cs="TH SarabunPSK"/>
                      <w:sz w:val="24"/>
                      <w:szCs w:val="24"/>
                      <w:cs/>
                    </w:rPr>
                    <w:t>ครบ</w:t>
                  </w:r>
                  <w:r w:rsidRPr="00F7266F">
                    <w:rPr>
                      <w:rFonts w:ascii="TH SarabunPSK" w:hAnsi="TH SarabunPSK" w:cs="TH SarabunPSK" w:hint="cs"/>
                      <w:sz w:val="24"/>
                      <w:szCs w:val="24"/>
                      <w:cs/>
                    </w:rPr>
                    <w:t>ทั้ง</w:t>
                  </w:r>
                  <w:r w:rsidRPr="00F7266F">
                    <w:rPr>
                      <w:rFonts w:ascii="TH SarabunPSK" w:hAnsi="TH SarabunPSK" w:cs="TH SarabunPSK"/>
                      <w:sz w:val="24"/>
                      <w:szCs w:val="24"/>
                    </w:rPr>
                    <w:t xml:space="preserve"> </w:t>
                  </w:r>
                  <w:r w:rsidRPr="00F7266F">
                    <w:rPr>
                      <w:rFonts w:ascii="TH SarabunPSK" w:hAnsi="TH SarabunPSK" w:cs="TH SarabunPSK"/>
                      <w:sz w:val="24"/>
                      <w:szCs w:val="24"/>
                    </w:rPr>
                    <w:tab/>
                    <w:t xml:space="preserve">12 </w:t>
                  </w:r>
                  <w:r w:rsidRPr="00F7266F">
                    <w:rPr>
                      <w:rFonts w:ascii="TH SarabunPSK" w:hAnsi="TH SarabunPSK" w:cs="TH SarabunPSK"/>
                      <w:sz w:val="24"/>
                      <w:szCs w:val="24"/>
                      <w:cs/>
                    </w:rPr>
                    <w:t>เดือน</w:t>
                  </w:r>
                </w:p>
              </w:tc>
              <w:tc>
                <w:tcPr>
                  <w:tcW w:w="1440" w:type="dxa"/>
                </w:tcPr>
                <w:p w:rsidR="002200AD" w:rsidRPr="00F7266F" w:rsidRDefault="002200AD" w:rsidP="002200AD">
                  <w:pPr>
                    <w:jc w:val="center"/>
                    <w:rPr>
                      <w:rFonts w:ascii="TH SarabunPSK" w:hAnsi="TH SarabunPSK" w:cs="TH SarabunPSK"/>
                      <w:sz w:val="24"/>
                      <w:szCs w:val="24"/>
                    </w:rPr>
                  </w:pPr>
                  <w:r w:rsidRPr="00F7266F">
                    <w:rPr>
                      <w:rFonts w:ascii="TH SarabunPSK" w:hAnsi="TH SarabunPSK" w:cs="TH SarabunPSK"/>
                      <w:sz w:val="24"/>
                      <w:szCs w:val="24"/>
                    </w:rPr>
                    <w:t>0.</w:t>
                  </w:r>
                  <w:r w:rsidRPr="00F7266F">
                    <w:rPr>
                      <w:rFonts w:ascii="TH SarabunPSK" w:hAnsi="TH SarabunPSK" w:cs="TH SarabunPSK"/>
                      <w:sz w:val="24"/>
                      <w:szCs w:val="24"/>
                      <w:cs/>
                    </w:rPr>
                    <w:t>2</w:t>
                  </w:r>
                  <w:r w:rsidRPr="00F7266F">
                    <w:rPr>
                      <w:rFonts w:ascii="TH SarabunPSK" w:hAnsi="TH SarabunPSK" w:cs="TH SarabunPSK"/>
                      <w:sz w:val="24"/>
                      <w:szCs w:val="24"/>
                    </w:rPr>
                    <w:t xml:space="preserve">500 </w:t>
                  </w:r>
                  <w:r w:rsidRPr="00F7266F">
                    <w:rPr>
                      <w:rFonts w:ascii="TH SarabunPSK" w:hAnsi="TH SarabunPSK" w:cs="TH SarabunPSK"/>
                      <w:sz w:val="24"/>
                      <w:szCs w:val="24"/>
                      <w:cs/>
                    </w:rPr>
                    <w:t>คะแนน</w:t>
                  </w:r>
                </w:p>
              </w:tc>
            </w:tr>
          </w:tbl>
          <w:p w:rsidR="002200AD" w:rsidRPr="003E18C0" w:rsidRDefault="002200AD" w:rsidP="002200AD">
            <w:pPr>
              <w:tabs>
                <w:tab w:val="left" w:pos="3857"/>
              </w:tabs>
              <w:rPr>
                <w:rFonts w:ascii="TH SarabunPSK" w:hAnsi="TH SarabunPSK" w:cs="TH SarabunPSK"/>
                <w:sz w:val="16"/>
                <w:szCs w:val="16"/>
              </w:rPr>
            </w:pPr>
            <w:r w:rsidRPr="003E18C0">
              <w:rPr>
                <w:rFonts w:ascii="TH SarabunPSK" w:hAnsi="TH SarabunPSK" w:cs="TH SarabunPSK" w:hint="cs"/>
                <w:sz w:val="16"/>
                <w:szCs w:val="16"/>
                <w:cs/>
              </w:rPr>
              <w:tab/>
            </w:r>
          </w:p>
        </w:tc>
      </w:tr>
      <w:tr w:rsidR="002200AD" w:rsidRPr="00A027CD" w:rsidTr="00424823">
        <w:trPr>
          <w:trHeight w:val="362"/>
        </w:trPr>
        <w:tc>
          <w:tcPr>
            <w:tcW w:w="1440" w:type="dxa"/>
            <w:vMerge w:val="restart"/>
            <w:tcBorders>
              <w:top w:val="single" w:sz="4" w:space="0" w:color="auto"/>
              <w:left w:val="single" w:sz="4" w:space="0" w:color="auto"/>
              <w:bottom w:val="single" w:sz="4" w:space="0" w:color="auto"/>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2448" w:type="dxa"/>
            <w:vMerge w:val="restart"/>
            <w:tcBorders>
              <w:top w:val="single" w:sz="4" w:space="0" w:color="auto"/>
              <w:left w:val="single" w:sz="4" w:space="0" w:color="auto"/>
              <w:bottom w:val="single" w:sz="4" w:space="0" w:color="auto"/>
              <w:right w:val="single" w:sz="4" w:space="0" w:color="auto"/>
            </w:tcBorders>
            <w:shd w:val="clear" w:color="auto" w:fill="auto"/>
          </w:tcPr>
          <w:p w:rsidR="002200AD" w:rsidRDefault="002200AD" w:rsidP="002200AD">
            <w:pPr>
              <w:tabs>
                <w:tab w:val="left" w:pos="394"/>
              </w:tabs>
              <w:spacing w:after="0" w:line="228" w:lineRule="auto"/>
              <w:ind w:left="394" w:hanging="394"/>
              <w:jc w:val="thaiDistribute"/>
              <w:rPr>
                <w:rFonts w:ascii="TH SarabunPSK" w:hAnsi="TH SarabunPSK" w:cs="TH SarabunPSK"/>
                <w:color w:val="000000"/>
                <w:sz w:val="28"/>
              </w:rPr>
            </w:pPr>
            <w:r w:rsidRPr="0087722D">
              <w:rPr>
                <w:rFonts w:ascii="TH SarabunPSK" w:hAnsi="TH SarabunPSK" w:cs="TH SarabunPSK"/>
                <w:color w:val="000000"/>
                <w:sz w:val="28"/>
              </w:rPr>
              <w:t>2.2</w:t>
            </w:r>
            <w:r w:rsidRPr="0087722D">
              <w:rPr>
                <w:rFonts w:ascii="TH SarabunPSK" w:hAnsi="TH SarabunPSK" w:cs="TH SarabunPSK"/>
                <w:color w:val="000000"/>
                <w:sz w:val="28"/>
              </w:rPr>
              <w:tab/>
            </w:r>
            <w:r w:rsidRPr="0087722D">
              <w:rPr>
                <w:rFonts w:ascii="TH SarabunPSK" w:hAnsi="TH SarabunPSK" w:cs="TH SarabunPSK"/>
                <w:color w:val="000000"/>
                <w:sz w:val="28"/>
                <w:cs/>
              </w:rPr>
              <w:t>มีการ</w:t>
            </w:r>
            <w:r w:rsidRPr="0087722D">
              <w:rPr>
                <w:rFonts w:ascii="TH SarabunPSK" w:hAnsi="TH SarabunPSK" w:cs="TH SarabunPSK" w:hint="cs"/>
                <w:color w:val="000000"/>
                <w:sz w:val="28"/>
                <w:cs/>
              </w:rPr>
              <w:t>รายงาน</w:t>
            </w:r>
            <w:r w:rsidRPr="0087722D">
              <w:rPr>
                <w:rFonts w:ascii="TH SarabunPSK" w:hAnsi="TH SarabunPSK" w:cs="TH SarabunPSK"/>
                <w:color w:val="000000"/>
                <w:sz w:val="28"/>
                <w:cs/>
              </w:rPr>
              <w:t>ข้อมูลปริมาณการใช้น้ำมันเชื้อเพลิงที่ใช้จริง (</w:t>
            </w:r>
            <w:r w:rsidRPr="0087722D">
              <w:rPr>
                <w:rFonts w:ascii="TH SarabunPSK" w:hAnsi="TH SarabunPSK" w:cs="TH SarabunPSK" w:hint="cs"/>
                <w:color w:val="000000"/>
                <w:sz w:val="28"/>
                <w:cs/>
              </w:rPr>
              <w:t>ลิตร</w:t>
            </w:r>
            <w:r w:rsidRPr="0087722D">
              <w:rPr>
                <w:rFonts w:ascii="TH SarabunPSK" w:hAnsi="TH SarabunPSK" w:cs="TH SarabunPSK"/>
                <w:color w:val="000000"/>
                <w:sz w:val="28"/>
                <w:cs/>
              </w:rPr>
              <w:t xml:space="preserve">) ประจำปีงบประมาณ </w:t>
            </w:r>
            <w:r w:rsidRPr="0087722D">
              <w:rPr>
                <w:rFonts w:ascii="TH SarabunPSK" w:hAnsi="TH SarabunPSK" w:cs="TH SarabunPSK"/>
                <w:color w:val="000000"/>
                <w:sz w:val="28"/>
              </w:rPr>
              <w:t>255</w:t>
            </w:r>
            <w:r>
              <w:rPr>
                <w:rFonts w:ascii="TH SarabunPSK" w:hAnsi="TH SarabunPSK" w:cs="TH SarabunPSK"/>
                <w:color w:val="000000"/>
                <w:sz w:val="28"/>
              </w:rPr>
              <w:t>8</w:t>
            </w:r>
            <w:r w:rsidRPr="0087722D">
              <w:rPr>
                <w:rFonts w:ascii="TH SarabunPSK" w:hAnsi="TH SarabunPSK" w:cs="TH SarabunPSK"/>
                <w:color w:val="000000"/>
                <w:sz w:val="28"/>
                <w:cs/>
              </w:rPr>
              <w:t xml:space="preserve"> ครบถ้วน </w:t>
            </w:r>
            <w:r w:rsidRPr="0087722D">
              <w:rPr>
                <w:rFonts w:ascii="TH SarabunPSK" w:hAnsi="TH SarabunPSK" w:cs="TH SarabunPSK"/>
                <w:color w:val="000000"/>
                <w:sz w:val="28"/>
              </w:rPr>
              <w:t>12</w:t>
            </w:r>
            <w:r w:rsidRPr="0087722D">
              <w:rPr>
                <w:rFonts w:ascii="TH SarabunPSK" w:hAnsi="TH SarabunPSK" w:cs="TH SarabunPSK"/>
                <w:color w:val="000000"/>
                <w:sz w:val="28"/>
                <w:cs/>
              </w:rPr>
              <w:t xml:space="preserve"> เดือน นับตั้งแต่เดือน</w:t>
            </w:r>
          </w:p>
          <w:p w:rsidR="002200AD" w:rsidRDefault="002200AD" w:rsidP="002200AD">
            <w:pPr>
              <w:tabs>
                <w:tab w:val="left" w:pos="394"/>
              </w:tabs>
              <w:spacing w:after="0" w:line="228" w:lineRule="auto"/>
              <w:ind w:left="394" w:hanging="394"/>
              <w:jc w:val="thaiDistribute"/>
              <w:rPr>
                <w:rFonts w:ascii="TH SarabunPSK" w:hAnsi="TH SarabunPSK" w:cs="TH SarabunPSK"/>
                <w:color w:val="000000"/>
                <w:sz w:val="28"/>
              </w:rPr>
            </w:pPr>
            <w:r>
              <w:rPr>
                <w:rFonts w:ascii="TH SarabunPSK" w:hAnsi="TH SarabunPSK" w:cs="TH SarabunPSK" w:hint="cs"/>
                <w:color w:val="000000"/>
                <w:sz w:val="28"/>
                <w:cs/>
              </w:rPr>
              <w:t xml:space="preserve">       </w:t>
            </w:r>
            <w:r w:rsidRPr="0087722D">
              <w:rPr>
                <w:rFonts w:ascii="TH SarabunPSK" w:hAnsi="TH SarabunPSK" w:cs="TH SarabunPSK"/>
                <w:color w:val="000000"/>
                <w:sz w:val="28"/>
                <w:cs/>
              </w:rPr>
              <w:t xml:space="preserve">ตุลาคม </w:t>
            </w:r>
            <w:r w:rsidRPr="0087722D">
              <w:rPr>
                <w:rFonts w:ascii="TH SarabunPSK" w:hAnsi="TH SarabunPSK" w:cs="TH SarabunPSK"/>
                <w:color w:val="000000"/>
                <w:sz w:val="28"/>
              </w:rPr>
              <w:t>255</w:t>
            </w:r>
            <w:r>
              <w:rPr>
                <w:rFonts w:ascii="TH SarabunPSK" w:hAnsi="TH SarabunPSK" w:cs="TH SarabunPSK"/>
                <w:color w:val="000000"/>
                <w:sz w:val="28"/>
              </w:rPr>
              <w:t>8</w:t>
            </w:r>
            <w:r w:rsidRPr="0087722D">
              <w:rPr>
                <w:rFonts w:ascii="TH SarabunPSK" w:hAnsi="TH SarabunPSK" w:cs="TH SarabunPSK"/>
                <w:color w:val="000000"/>
                <w:sz w:val="28"/>
                <w:cs/>
              </w:rPr>
              <w:t xml:space="preserve"> ถึง</w:t>
            </w:r>
          </w:p>
          <w:p w:rsidR="002200AD" w:rsidRPr="0087722D" w:rsidRDefault="002200AD" w:rsidP="002200AD">
            <w:pPr>
              <w:tabs>
                <w:tab w:val="left" w:pos="394"/>
              </w:tabs>
              <w:spacing w:after="0" w:line="228" w:lineRule="auto"/>
              <w:ind w:left="394" w:hanging="394"/>
              <w:jc w:val="thaiDistribute"/>
              <w:rPr>
                <w:rFonts w:ascii="TH SarabunPSK" w:hAnsi="TH SarabunPSK" w:cs="TH SarabunPSK"/>
                <w:color w:val="000000"/>
                <w:sz w:val="28"/>
                <w:cs/>
              </w:rPr>
            </w:pPr>
            <w:r>
              <w:rPr>
                <w:rFonts w:ascii="TH SarabunPSK" w:hAnsi="TH SarabunPSK" w:cs="TH SarabunPSK" w:hint="cs"/>
                <w:color w:val="000000"/>
                <w:sz w:val="28"/>
                <w:cs/>
              </w:rPr>
              <w:t xml:space="preserve">       </w:t>
            </w:r>
            <w:r w:rsidRPr="0087722D">
              <w:rPr>
                <w:rFonts w:ascii="TH SarabunPSK" w:hAnsi="TH SarabunPSK" w:cs="TH SarabunPSK"/>
                <w:color w:val="000000"/>
                <w:sz w:val="28"/>
                <w:cs/>
              </w:rPr>
              <w:t>เดือน</w:t>
            </w:r>
            <w:r>
              <w:rPr>
                <w:rFonts w:ascii="TH SarabunPSK" w:hAnsi="TH SarabunPSK" w:cs="TH SarabunPSK" w:hint="cs"/>
                <w:color w:val="000000"/>
                <w:sz w:val="28"/>
                <w:cs/>
              </w:rPr>
              <w:t xml:space="preserve"> </w:t>
            </w:r>
            <w:r w:rsidRPr="0087722D">
              <w:rPr>
                <w:rFonts w:ascii="TH SarabunPSK" w:hAnsi="TH SarabunPSK" w:cs="TH SarabunPSK"/>
                <w:color w:val="000000"/>
                <w:sz w:val="28"/>
                <w:cs/>
              </w:rPr>
              <w:t xml:space="preserve">กันยายน </w:t>
            </w:r>
            <w:r w:rsidRPr="0087722D">
              <w:rPr>
                <w:rFonts w:ascii="TH SarabunPSK" w:hAnsi="TH SarabunPSK" w:cs="TH SarabunPSK"/>
                <w:color w:val="000000"/>
                <w:sz w:val="28"/>
              </w:rPr>
              <w:t>255</w:t>
            </w:r>
            <w:r>
              <w:rPr>
                <w:rFonts w:ascii="TH SarabunPSK" w:hAnsi="TH SarabunPSK" w:cs="TH SarabunPSK" w:hint="cs"/>
                <w:color w:val="000000"/>
                <w:sz w:val="28"/>
                <w:cs/>
              </w:rPr>
              <w:t>9</w:t>
            </w:r>
          </w:p>
        </w:tc>
        <w:tc>
          <w:tcPr>
            <w:tcW w:w="5472" w:type="dxa"/>
            <w:tcBorders>
              <w:top w:val="single" w:sz="4" w:space="0" w:color="auto"/>
              <w:left w:val="single" w:sz="4" w:space="0" w:color="auto"/>
              <w:bottom w:val="nil"/>
              <w:right w:val="single" w:sz="4" w:space="0" w:color="auto"/>
            </w:tcBorders>
            <w:shd w:val="clear" w:color="auto" w:fill="auto"/>
          </w:tcPr>
          <w:p w:rsidR="002200AD" w:rsidRPr="0087722D" w:rsidRDefault="002200AD" w:rsidP="002200AD">
            <w:pPr>
              <w:spacing w:before="120" w:after="120" w:line="228" w:lineRule="auto"/>
              <w:rPr>
                <w:rFonts w:ascii="TH SarabunPSK" w:hAnsi="TH SarabunPSK" w:cs="TH SarabunPSK"/>
                <w:sz w:val="28"/>
                <w:cs/>
              </w:rPr>
            </w:pPr>
            <w:r w:rsidRPr="0087722D">
              <w:rPr>
                <w:rFonts w:ascii="TH SarabunPSK" w:hAnsi="TH SarabunPSK" w:cs="TH SarabunPSK"/>
                <w:b/>
                <w:bCs/>
                <w:sz w:val="28"/>
                <w:cs/>
              </w:rPr>
              <w:t>ประเมินผลจากข้อมูล เอกสาร หลักฐานต่างๆ</w:t>
            </w:r>
          </w:p>
        </w:tc>
      </w:tr>
      <w:tr w:rsidR="002200AD" w:rsidRPr="00A027CD" w:rsidTr="00424823">
        <w:trPr>
          <w:trHeight w:val="362"/>
        </w:trPr>
        <w:tc>
          <w:tcPr>
            <w:tcW w:w="1440" w:type="dxa"/>
            <w:vMerge/>
            <w:tcBorders>
              <w:top w:val="nil"/>
              <w:left w:val="single" w:sz="4" w:space="0" w:color="auto"/>
              <w:bottom w:val="single" w:sz="4" w:space="0" w:color="auto"/>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2448" w:type="dxa"/>
            <w:vMerge/>
            <w:tcBorders>
              <w:top w:val="nil"/>
              <w:left w:val="single" w:sz="4" w:space="0" w:color="auto"/>
              <w:bottom w:val="single" w:sz="4" w:space="0" w:color="auto"/>
              <w:right w:val="single" w:sz="4" w:space="0" w:color="auto"/>
            </w:tcBorders>
            <w:shd w:val="clear" w:color="auto" w:fill="auto"/>
          </w:tcPr>
          <w:p w:rsidR="002200AD" w:rsidRPr="004E4B3E" w:rsidRDefault="002200AD" w:rsidP="002200AD">
            <w:pPr>
              <w:tabs>
                <w:tab w:val="left" w:pos="394"/>
              </w:tabs>
              <w:spacing w:line="228" w:lineRule="auto"/>
              <w:ind w:left="394" w:hanging="394"/>
              <w:rPr>
                <w:rFonts w:ascii="TH SarabunPSK" w:hAnsi="TH SarabunPSK" w:cs="TH SarabunPSK"/>
                <w:sz w:val="32"/>
                <w:szCs w:val="32"/>
              </w:rPr>
            </w:pPr>
          </w:p>
        </w:tc>
        <w:tc>
          <w:tcPr>
            <w:tcW w:w="5472" w:type="dxa"/>
            <w:tcBorders>
              <w:top w:val="nil"/>
              <w:left w:val="single" w:sz="4" w:space="0" w:color="auto"/>
              <w:bottom w:val="single" w:sz="4" w:space="0" w:color="auto"/>
              <w:right w:val="single" w:sz="4" w:space="0" w:color="auto"/>
            </w:tcBorders>
            <w:shd w:val="clear" w:color="auto" w:fill="auto"/>
          </w:tcPr>
          <w:p w:rsidR="002200AD" w:rsidRPr="0087722D" w:rsidRDefault="002200AD" w:rsidP="002200AD">
            <w:pPr>
              <w:numPr>
                <w:ilvl w:val="0"/>
                <w:numId w:val="21"/>
              </w:numPr>
              <w:spacing w:before="120" w:after="120" w:line="228" w:lineRule="auto"/>
              <w:rPr>
                <w:rFonts w:ascii="TH SarabunPSK" w:hAnsi="TH SarabunPSK" w:cs="TH SarabunPSK"/>
                <w:sz w:val="28"/>
              </w:rPr>
            </w:pPr>
            <w:r w:rsidRPr="0087722D">
              <w:rPr>
                <w:rFonts w:ascii="TH SarabunPSK" w:hAnsi="TH SarabunPSK" w:cs="TH SarabunPSK"/>
                <w:sz w:val="28"/>
                <w:cs/>
              </w:rPr>
              <w:t>เอกสารหลักฐานเป็น</w:t>
            </w:r>
            <w:r w:rsidRPr="0087722D">
              <w:rPr>
                <w:rFonts w:ascii="TH SarabunPSK" w:hAnsi="TH SarabunPSK" w:cs="TH SarabunPSK"/>
                <w:sz w:val="28"/>
              </w:rPr>
              <w:t xml:space="preserve"> :-</w:t>
            </w:r>
          </w:p>
          <w:p w:rsidR="002200AD" w:rsidRPr="0087722D" w:rsidRDefault="002200AD" w:rsidP="002200AD">
            <w:pPr>
              <w:numPr>
                <w:ilvl w:val="0"/>
                <w:numId w:val="31"/>
              </w:numPr>
              <w:spacing w:after="0" w:line="228" w:lineRule="auto"/>
              <w:rPr>
                <w:rFonts w:ascii="TH SarabunPSK" w:hAnsi="TH SarabunPSK" w:cs="TH SarabunPSK"/>
                <w:spacing w:val="-4"/>
                <w:sz w:val="28"/>
              </w:rPr>
            </w:pPr>
            <w:r w:rsidRPr="0087722D">
              <w:rPr>
                <w:rFonts w:ascii="TH SarabunPSK" w:hAnsi="TH SarabunPSK" w:cs="TH SarabunPSK"/>
                <w:sz w:val="28"/>
                <w:cs/>
              </w:rPr>
              <w:t>ใบเสร็จค่าน้ำมันเชื้อเพลิงที่ส่วนราชการได้ซื้อ</w:t>
            </w:r>
            <w:r w:rsidRPr="0087722D">
              <w:rPr>
                <w:rFonts w:ascii="TH SarabunPSK" w:hAnsi="TH SarabunPSK" w:cs="TH SarabunPSK" w:hint="cs"/>
                <w:sz w:val="28"/>
                <w:cs/>
              </w:rPr>
              <w:t xml:space="preserve"> </w:t>
            </w:r>
            <w:r w:rsidRPr="0087722D">
              <w:rPr>
                <w:rFonts w:ascii="TH SarabunPSK" w:hAnsi="TH SarabunPSK" w:cs="TH SarabunPSK"/>
                <w:sz w:val="28"/>
                <w:cs/>
              </w:rPr>
              <w:t>และ</w:t>
            </w:r>
            <w:r w:rsidRPr="0087722D">
              <w:rPr>
                <w:rFonts w:ascii="TH SarabunPSK" w:hAnsi="TH SarabunPSK" w:cs="TH SarabunPSK" w:hint="cs"/>
                <w:sz w:val="28"/>
                <w:cs/>
              </w:rPr>
              <w:t>ใบสั่งจ่ายน้ำมันเชื้อเพลิงให้กับ</w:t>
            </w:r>
            <w:r w:rsidRPr="0087722D">
              <w:rPr>
                <w:rFonts w:ascii="TH SarabunPSK" w:hAnsi="TH SarabunPSK" w:cs="TH SarabunPSK"/>
                <w:sz w:val="28"/>
                <w:cs/>
              </w:rPr>
              <w:t xml:space="preserve">ยานพาหนะของส่วนราชการทุกคันในแต่ละเดือน </w:t>
            </w:r>
            <w:r w:rsidRPr="0087722D">
              <w:rPr>
                <w:rFonts w:ascii="TH SarabunPSK" w:hAnsi="TH SarabunPSK" w:cs="TH SarabunPSK" w:hint="cs"/>
                <w:sz w:val="28"/>
                <w:cs/>
              </w:rPr>
              <w:t>หรือหลักฐานแสดงที่มาของ</w:t>
            </w:r>
            <w:r w:rsidRPr="0087722D">
              <w:rPr>
                <w:rFonts w:ascii="TH SarabunPSK" w:hAnsi="TH SarabunPSK" w:cs="TH SarabunPSK"/>
                <w:sz w:val="28"/>
                <w:cs/>
              </w:rPr>
              <w:t>ข้อมูลปริมาณการใช้น้ำมันเชื้อเพลิง</w:t>
            </w:r>
            <w:r w:rsidRPr="0087722D">
              <w:rPr>
                <w:rFonts w:ascii="TH SarabunPSK" w:hAnsi="TH SarabunPSK" w:cs="TH SarabunPSK" w:hint="cs"/>
                <w:sz w:val="28"/>
                <w:cs/>
              </w:rPr>
              <w:t xml:space="preserve"> </w:t>
            </w:r>
            <w:r w:rsidRPr="0087722D">
              <w:rPr>
                <w:rFonts w:ascii="TH SarabunPSK" w:hAnsi="TH SarabunPSK" w:cs="TH SarabunPSK"/>
                <w:sz w:val="28"/>
                <w:cs/>
              </w:rPr>
              <w:t>(ลิตร)</w:t>
            </w:r>
            <w:r w:rsidRPr="0087722D">
              <w:rPr>
                <w:rFonts w:ascii="TH SarabunPSK" w:hAnsi="TH SarabunPSK" w:cs="TH SarabunPSK" w:hint="cs"/>
                <w:sz w:val="28"/>
                <w:cs/>
              </w:rPr>
              <w:t xml:space="preserve"> </w:t>
            </w:r>
            <w:r w:rsidRPr="0087722D">
              <w:rPr>
                <w:rFonts w:ascii="TH SarabunPSK" w:hAnsi="TH SarabunPSK" w:cs="TH SarabunPSK"/>
                <w:sz w:val="28"/>
                <w:cs/>
              </w:rPr>
              <w:t>ที่ใช้จริงในยานพาหนะของส่วนราชการ ประจำปีงบประมาณ 255</w:t>
            </w:r>
            <w:r>
              <w:rPr>
                <w:rFonts w:ascii="TH SarabunPSK" w:hAnsi="TH SarabunPSK" w:cs="TH SarabunPSK" w:hint="cs"/>
                <w:sz w:val="28"/>
                <w:cs/>
              </w:rPr>
              <w:t>9</w:t>
            </w:r>
            <w:r w:rsidRPr="0087722D">
              <w:rPr>
                <w:rFonts w:ascii="TH SarabunPSK" w:hAnsi="TH SarabunPSK" w:cs="TH SarabunPSK"/>
                <w:sz w:val="28"/>
                <w:cs/>
              </w:rPr>
              <w:t xml:space="preserve"> </w:t>
            </w:r>
            <w:r w:rsidRPr="0087722D">
              <w:rPr>
                <w:rFonts w:ascii="TH SarabunPSK" w:hAnsi="TH SarabunPSK" w:cs="TH SarabunPSK" w:hint="cs"/>
                <w:sz w:val="28"/>
                <w:cs/>
              </w:rPr>
              <w:t xml:space="preserve">เป็นข้อมูลที่เกิดขึ้นจริงในแต่ละเดือน </w:t>
            </w:r>
            <w:r w:rsidRPr="0087722D">
              <w:rPr>
                <w:rFonts w:ascii="TH SarabunPSK" w:hAnsi="TH SarabunPSK" w:cs="TH SarabunPSK"/>
                <w:sz w:val="28"/>
                <w:cs/>
              </w:rPr>
              <w:t>ตั้งแต่</w:t>
            </w:r>
            <w:r w:rsidRPr="0087722D">
              <w:rPr>
                <w:rFonts w:ascii="TH SarabunPSK" w:hAnsi="TH SarabunPSK" w:cs="TH SarabunPSK"/>
                <w:spacing w:val="-4"/>
                <w:sz w:val="28"/>
                <w:cs/>
              </w:rPr>
              <w:t xml:space="preserve"> 1 ตุลาคม 255</w:t>
            </w:r>
            <w:r>
              <w:rPr>
                <w:rFonts w:ascii="TH SarabunPSK" w:hAnsi="TH SarabunPSK" w:cs="TH SarabunPSK" w:hint="cs"/>
                <w:spacing w:val="-4"/>
                <w:sz w:val="28"/>
                <w:cs/>
              </w:rPr>
              <w:t>8</w:t>
            </w:r>
            <w:r w:rsidRPr="0087722D">
              <w:rPr>
                <w:rFonts w:ascii="TH SarabunPSK" w:hAnsi="TH SarabunPSK" w:cs="TH SarabunPSK"/>
                <w:spacing w:val="-4"/>
                <w:sz w:val="28"/>
                <w:cs/>
              </w:rPr>
              <w:t>ถึง 30 กันยายน 255</w:t>
            </w:r>
            <w:r>
              <w:rPr>
                <w:rFonts w:ascii="TH SarabunPSK" w:hAnsi="TH SarabunPSK" w:cs="TH SarabunPSK" w:hint="cs"/>
                <w:spacing w:val="-4"/>
                <w:sz w:val="28"/>
                <w:cs/>
              </w:rPr>
              <w:t>9</w:t>
            </w:r>
            <w:r w:rsidRPr="0087722D">
              <w:rPr>
                <w:rFonts w:ascii="TH SarabunPSK" w:hAnsi="TH SarabunPSK" w:cs="TH SarabunPSK"/>
                <w:spacing w:val="-4"/>
                <w:sz w:val="28"/>
                <w:cs/>
              </w:rPr>
              <w:t xml:space="preserve"> รวม 12 เดือน</w:t>
            </w:r>
          </w:p>
          <w:p w:rsidR="002200AD" w:rsidRDefault="002200AD" w:rsidP="002200AD">
            <w:pPr>
              <w:numPr>
                <w:ilvl w:val="0"/>
                <w:numId w:val="31"/>
              </w:numPr>
              <w:spacing w:before="120" w:after="0" w:line="228" w:lineRule="auto"/>
              <w:rPr>
                <w:rFonts w:ascii="TH SarabunPSK" w:hAnsi="TH SarabunPSK" w:cs="TH SarabunPSK"/>
                <w:sz w:val="28"/>
              </w:rPr>
            </w:pPr>
            <w:r w:rsidRPr="0087722D">
              <w:rPr>
                <w:rFonts w:ascii="TH SarabunPSK" w:hAnsi="TH SarabunPSK" w:cs="TH SarabunPSK"/>
                <w:sz w:val="28"/>
                <w:cs/>
              </w:rPr>
              <w:t>ข้อมูลข้อมูลปริมาณการใช้น้ำมันเชื้อเพลิง</w:t>
            </w:r>
            <w:r w:rsidRPr="0087722D">
              <w:rPr>
                <w:rFonts w:ascii="TH SarabunPSK" w:hAnsi="TH SarabunPSK" w:cs="TH SarabunPSK" w:hint="cs"/>
                <w:sz w:val="28"/>
                <w:cs/>
              </w:rPr>
              <w:t xml:space="preserve"> </w:t>
            </w:r>
            <w:r w:rsidRPr="0087722D">
              <w:rPr>
                <w:rFonts w:ascii="TH SarabunPSK" w:hAnsi="TH SarabunPSK" w:cs="TH SarabunPSK"/>
                <w:sz w:val="28"/>
                <w:cs/>
              </w:rPr>
              <w:t>(ลิตร)</w:t>
            </w:r>
            <w:r w:rsidRPr="0087722D">
              <w:rPr>
                <w:rFonts w:ascii="TH SarabunPSK" w:hAnsi="TH SarabunPSK" w:cs="TH SarabunPSK" w:hint="cs"/>
                <w:sz w:val="28"/>
                <w:cs/>
              </w:rPr>
              <w:t xml:space="preserve"> </w:t>
            </w:r>
            <w:r w:rsidRPr="0087722D">
              <w:rPr>
                <w:rFonts w:ascii="TH SarabunPSK" w:hAnsi="TH SarabunPSK" w:cs="TH SarabunPSK"/>
                <w:sz w:val="28"/>
                <w:cs/>
              </w:rPr>
              <w:t>ที่ใช้จริงใน</w:t>
            </w:r>
            <w:r w:rsidRPr="0087722D">
              <w:rPr>
                <w:rFonts w:ascii="TH SarabunPSK" w:hAnsi="TH SarabunPSK" w:cs="TH SarabunPSK"/>
                <w:spacing w:val="-6"/>
                <w:sz w:val="28"/>
                <w:cs/>
              </w:rPr>
              <w:t xml:space="preserve">ยานพาหนะของส่วนราชการ </w:t>
            </w:r>
            <w:r w:rsidRPr="0087722D">
              <w:rPr>
                <w:rFonts w:ascii="TH SarabunPSK" w:hAnsi="TH SarabunPSK" w:cs="TH SarabunPSK" w:hint="cs"/>
                <w:spacing w:val="-6"/>
                <w:sz w:val="28"/>
                <w:cs/>
              </w:rPr>
              <w:t>ตามข้อ 1) ที่</w:t>
            </w:r>
            <w:r w:rsidRPr="0087722D">
              <w:rPr>
                <w:rFonts w:ascii="TH SarabunPSK" w:hAnsi="TH SarabunPSK" w:cs="TH SarabunPSK"/>
                <w:spacing w:val="-6"/>
                <w:sz w:val="28"/>
                <w:cs/>
              </w:rPr>
              <w:t>ส่วนราชการรายงาน</w:t>
            </w:r>
            <w:r w:rsidRPr="0087722D">
              <w:rPr>
                <w:rFonts w:ascii="TH SarabunPSK" w:hAnsi="TH SarabunPSK" w:cs="TH SarabunPSK"/>
                <w:sz w:val="28"/>
                <w:cs/>
              </w:rPr>
              <w:t>ให้ สำนักงาน ก.พ.ร. ทราบ ภายใน 30 พฤศจิกายน 255</w:t>
            </w:r>
            <w:r>
              <w:rPr>
                <w:rFonts w:ascii="TH SarabunPSK" w:hAnsi="TH SarabunPSK" w:cs="TH SarabunPSK" w:hint="cs"/>
                <w:sz w:val="28"/>
                <w:cs/>
              </w:rPr>
              <w:t>9</w:t>
            </w:r>
            <w:r w:rsidRPr="0087722D">
              <w:rPr>
                <w:rFonts w:ascii="TH SarabunPSK" w:hAnsi="TH SarabunPSK" w:cs="TH SarabunPSK"/>
                <w:sz w:val="28"/>
                <w:cs/>
              </w:rPr>
              <w:t xml:space="preserve"> โดยบันทึกผ่าน </w:t>
            </w:r>
            <w:r w:rsidRPr="0087722D">
              <w:rPr>
                <w:rFonts w:ascii="TH SarabunPSK" w:hAnsi="TH SarabunPSK" w:cs="TH SarabunPSK"/>
                <w:sz w:val="28"/>
              </w:rPr>
              <w:t xml:space="preserve">www.e-report.energy.go.th </w:t>
            </w:r>
            <w:r w:rsidRPr="0087722D">
              <w:rPr>
                <w:rFonts w:ascii="TH SarabunPSK" w:hAnsi="TH SarabunPSK" w:cs="TH SarabunPSK"/>
                <w:sz w:val="28"/>
                <w:cs/>
              </w:rPr>
              <w:t xml:space="preserve">ตามที่ สนพ. ออกแบบไว้ </w:t>
            </w:r>
          </w:p>
          <w:p w:rsidR="00E60058" w:rsidRPr="00E60058" w:rsidRDefault="00E60058" w:rsidP="00E60058">
            <w:pPr>
              <w:spacing w:before="120" w:after="0" w:line="228" w:lineRule="auto"/>
              <w:ind w:left="360"/>
              <w:rPr>
                <w:rFonts w:ascii="TH SarabunPSK" w:hAnsi="TH SarabunPSK" w:cs="TH SarabunPSK"/>
                <w:sz w:val="28"/>
                <w:cs/>
              </w:rPr>
            </w:pPr>
          </w:p>
        </w:tc>
      </w:tr>
      <w:tr w:rsidR="002200AD" w:rsidRPr="00A027CD" w:rsidTr="00424823">
        <w:trPr>
          <w:trHeight w:val="144"/>
        </w:trPr>
        <w:tc>
          <w:tcPr>
            <w:tcW w:w="1440" w:type="dxa"/>
            <w:tcBorders>
              <w:top w:val="single" w:sz="4" w:space="0" w:color="auto"/>
              <w:left w:val="single" w:sz="4" w:space="0" w:color="auto"/>
              <w:bottom w:val="nil"/>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nil"/>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5472" w:type="dxa"/>
            <w:tcBorders>
              <w:top w:val="single" w:sz="4" w:space="0" w:color="auto"/>
              <w:left w:val="single" w:sz="4" w:space="0" w:color="auto"/>
              <w:bottom w:val="nil"/>
              <w:right w:val="single" w:sz="4" w:space="0" w:color="auto"/>
            </w:tcBorders>
            <w:shd w:val="clear" w:color="auto" w:fill="auto"/>
          </w:tcPr>
          <w:p w:rsidR="002200AD" w:rsidRPr="00952F82" w:rsidRDefault="002200AD" w:rsidP="002200AD">
            <w:pPr>
              <w:pStyle w:val="a7"/>
              <w:spacing w:line="228" w:lineRule="auto"/>
              <w:rPr>
                <w:rFonts w:ascii="TH SarabunPSK" w:eastAsia="Angsana New" w:hAnsi="TH SarabunPSK" w:cs="TH SarabunPSK"/>
                <w:b/>
                <w:bCs/>
                <w:sz w:val="32"/>
                <w:szCs w:val="32"/>
                <w:u w:val="single"/>
                <w:cs/>
              </w:rPr>
            </w:pPr>
            <w:r>
              <w:rPr>
                <w:rFonts w:ascii="TH SarabunPSK" w:eastAsia="Angsana New" w:hAnsi="TH SarabunPSK" w:cs="TH SarabunPSK"/>
                <w:b/>
                <w:bCs/>
                <w:noProof/>
                <w:sz w:val="32"/>
                <w:szCs w:val="32"/>
                <w:u w:val="single"/>
              </w:rPr>
              <w:drawing>
                <wp:inline distT="0" distB="0" distL="0" distR="0" wp14:anchorId="57893D27" wp14:editId="46FBE905">
                  <wp:extent cx="3190875" cy="2920045"/>
                  <wp:effectExtent l="0" t="0" r="0" b="0"/>
                  <wp:docPr id="18" name="รูปภาพ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187186" cy="2916669"/>
                          </a:xfrm>
                          <a:prstGeom prst="rect">
                            <a:avLst/>
                          </a:prstGeom>
                          <a:noFill/>
                        </pic:spPr>
                      </pic:pic>
                    </a:graphicData>
                  </a:graphic>
                </wp:inline>
              </w:drawing>
            </w:r>
          </w:p>
        </w:tc>
      </w:tr>
      <w:tr w:rsidR="002200AD" w:rsidRPr="00A027CD" w:rsidTr="00424823">
        <w:trPr>
          <w:trHeight w:val="362"/>
        </w:trPr>
        <w:tc>
          <w:tcPr>
            <w:tcW w:w="1440" w:type="dxa"/>
            <w:tcBorders>
              <w:top w:val="nil"/>
              <w:left w:val="single" w:sz="4" w:space="0" w:color="auto"/>
              <w:bottom w:val="nil"/>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2448" w:type="dxa"/>
            <w:tcBorders>
              <w:top w:val="nil"/>
              <w:left w:val="single" w:sz="4" w:space="0" w:color="auto"/>
              <w:bottom w:val="nil"/>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5472" w:type="dxa"/>
            <w:tcBorders>
              <w:top w:val="nil"/>
              <w:left w:val="single" w:sz="4" w:space="0" w:color="auto"/>
              <w:bottom w:val="nil"/>
              <w:right w:val="single" w:sz="4" w:space="0" w:color="auto"/>
            </w:tcBorders>
            <w:shd w:val="clear" w:color="auto" w:fill="auto"/>
          </w:tcPr>
          <w:p w:rsidR="002200AD" w:rsidRPr="0087722D" w:rsidRDefault="002200AD" w:rsidP="002200AD">
            <w:pPr>
              <w:pStyle w:val="a7"/>
              <w:spacing w:line="228" w:lineRule="auto"/>
              <w:rPr>
                <w:rFonts w:ascii="TH SarabunPSK" w:eastAsia="Angsana New" w:hAnsi="TH SarabunPSK" w:cs="TH SarabunPSK"/>
                <w:b/>
                <w:bCs/>
                <w:u w:val="single"/>
              </w:rPr>
            </w:pPr>
            <w:r w:rsidRPr="0087722D">
              <w:rPr>
                <w:rFonts w:ascii="TH SarabunPSK" w:eastAsia="Angsana New" w:hAnsi="TH SarabunPSK" w:cs="TH SarabunPSK"/>
                <w:b/>
                <w:bCs/>
                <w:u w:val="single"/>
                <w:cs/>
              </w:rPr>
              <w:t xml:space="preserve">เกณฑ์การพิจารณาระดับคะแนนที่ </w:t>
            </w:r>
            <w:r w:rsidRPr="0087722D">
              <w:rPr>
                <w:rFonts w:ascii="TH SarabunPSK" w:eastAsia="Angsana New" w:hAnsi="TH SarabunPSK" w:cs="TH SarabunPSK" w:hint="cs"/>
                <w:b/>
                <w:bCs/>
                <w:u w:val="single"/>
                <w:cs/>
              </w:rPr>
              <w:t>2.2</w:t>
            </w:r>
            <w:r w:rsidRPr="0087722D">
              <w:rPr>
                <w:rFonts w:ascii="TH SarabunPSK" w:eastAsia="Angsana New" w:hAnsi="TH SarabunPSK" w:cs="TH SarabunPSK"/>
                <w:b/>
                <w:bCs/>
                <w:u w:val="single"/>
                <w:cs/>
              </w:rPr>
              <w:t xml:space="preserve"> </w:t>
            </w:r>
            <w:r w:rsidRPr="0087722D">
              <w:rPr>
                <w:rFonts w:ascii="TH SarabunPSK" w:eastAsia="Angsana New" w:hAnsi="TH SarabunPSK" w:cs="TH SarabunPSK"/>
                <w:b/>
                <w:bCs/>
                <w:u w:val="single"/>
              </w:rPr>
              <w:t xml:space="preserve">= </w:t>
            </w:r>
            <w:r w:rsidRPr="0087722D">
              <w:rPr>
                <w:rFonts w:ascii="TH SarabunPSK" w:eastAsia="Angsana New" w:hAnsi="TH SarabunPSK" w:cs="TH SarabunPSK"/>
                <w:b/>
                <w:bCs/>
                <w:u w:val="single"/>
                <w:cs/>
              </w:rPr>
              <w:t>0.</w:t>
            </w:r>
            <w:r w:rsidRPr="0087722D">
              <w:rPr>
                <w:rFonts w:ascii="TH SarabunPSK" w:eastAsia="Angsana New" w:hAnsi="TH SarabunPSK" w:cs="TH SarabunPSK" w:hint="cs"/>
                <w:b/>
                <w:bCs/>
                <w:u w:val="single"/>
                <w:cs/>
              </w:rPr>
              <w:t>2</w:t>
            </w:r>
            <w:r w:rsidRPr="0087722D">
              <w:rPr>
                <w:rFonts w:ascii="TH SarabunPSK" w:eastAsia="Angsana New" w:hAnsi="TH SarabunPSK" w:cs="TH SarabunPSK"/>
                <w:b/>
                <w:bCs/>
                <w:u w:val="single"/>
                <w:cs/>
              </w:rPr>
              <w:t>500 คะแนน</w:t>
            </w:r>
          </w:p>
        </w:tc>
      </w:tr>
      <w:tr w:rsidR="002200AD" w:rsidRPr="00A027CD" w:rsidTr="00424823">
        <w:trPr>
          <w:trHeight w:val="362"/>
        </w:trPr>
        <w:tc>
          <w:tcPr>
            <w:tcW w:w="1440" w:type="dxa"/>
            <w:tcBorders>
              <w:top w:val="nil"/>
              <w:left w:val="single" w:sz="4" w:space="0" w:color="auto"/>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2448" w:type="dxa"/>
            <w:tcBorders>
              <w:top w:val="nil"/>
              <w:left w:val="single" w:sz="4" w:space="0" w:color="auto"/>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5472" w:type="dxa"/>
            <w:tcBorders>
              <w:top w:val="nil"/>
              <w:left w:val="single" w:sz="4" w:space="0" w:color="auto"/>
              <w:bottom w:val="single" w:sz="4" w:space="0" w:color="auto"/>
              <w:right w:val="single" w:sz="4" w:space="0" w:color="auto"/>
            </w:tcBorders>
            <w:shd w:val="clear" w:color="auto" w:fill="auto"/>
          </w:tcPr>
          <w:tbl>
            <w:tblPr>
              <w:tblpPr w:leftFromText="180" w:rightFromText="180" w:vertAnchor="text" w:horzAnchor="margin" w:tblpY="-109"/>
              <w:tblOverlap w:val="never"/>
              <w:tblW w:w="5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44"/>
              <w:gridCol w:w="1440"/>
            </w:tblGrid>
            <w:tr w:rsidR="002200AD" w:rsidRPr="00952F82" w:rsidTr="00424823">
              <w:trPr>
                <w:trHeight w:val="288"/>
              </w:trPr>
              <w:tc>
                <w:tcPr>
                  <w:tcW w:w="3744" w:type="dxa"/>
                </w:tcPr>
                <w:p w:rsidR="002200AD" w:rsidRPr="00F7266F" w:rsidRDefault="002200AD" w:rsidP="002200AD">
                  <w:pPr>
                    <w:spacing w:after="0" w:line="192" w:lineRule="auto"/>
                    <w:jc w:val="center"/>
                    <w:rPr>
                      <w:rFonts w:ascii="TH SarabunPSK" w:hAnsi="TH SarabunPSK" w:cs="TH SarabunPSK"/>
                      <w:sz w:val="24"/>
                      <w:szCs w:val="24"/>
                    </w:rPr>
                  </w:pPr>
                  <w:r w:rsidRPr="00F7266F">
                    <w:rPr>
                      <w:rFonts w:ascii="TH SarabunPSK" w:hAnsi="TH SarabunPSK" w:cs="TH SarabunPSK"/>
                      <w:sz w:val="24"/>
                      <w:szCs w:val="24"/>
                      <w:cs/>
                    </w:rPr>
                    <w:t>ความครบถ้วนของข้อมูลปริมาณการใช้น้ำมัน</w:t>
                  </w:r>
                </w:p>
                <w:p w:rsidR="002200AD" w:rsidRPr="00F7266F" w:rsidRDefault="002200AD" w:rsidP="002200AD">
                  <w:pPr>
                    <w:spacing w:after="0" w:line="192" w:lineRule="auto"/>
                    <w:jc w:val="center"/>
                    <w:rPr>
                      <w:rFonts w:ascii="TH SarabunPSK" w:hAnsi="TH SarabunPSK" w:cs="TH SarabunPSK"/>
                      <w:sz w:val="24"/>
                      <w:szCs w:val="24"/>
                    </w:rPr>
                  </w:pPr>
                  <w:r w:rsidRPr="00F7266F">
                    <w:rPr>
                      <w:rFonts w:ascii="TH SarabunPSK" w:hAnsi="TH SarabunPSK" w:cs="TH SarabunPSK" w:hint="cs"/>
                      <w:sz w:val="24"/>
                      <w:szCs w:val="24"/>
                      <w:cs/>
                    </w:rPr>
                    <w:t xml:space="preserve">ตั้งแต่ </w:t>
                  </w:r>
                  <w:r w:rsidRPr="00F7266F">
                    <w:rPr>
                      <w:rFonts w:ascii="TH SarabunPSK" w:hAnsi="TH SarabunPSK" w:cs="TH SarabunPSK"/>
                      <w:sz w:val="24"/>
                      <w:szCs w:val="24"/>
                    </w:rPr>
                    <w:t xml:space="preserve">1 </w:t>
                  </w:r>
                  <w:r w:rsidRPr="00F7266F">
                    <w:rPr>
                      <w:rFonts w:ascii="TH SarabunPSK" w:hAnsi="TH SarabunPSK" w:cs="TH SarabunPSK"/>
                      <w:sz w:val="24"/>
                      <w:szCs w:val="24"/>
                      <w:cs/>
                    </w:rPr>
                    <w:t xml:space="preserve">ตุลาคม </w:t>
                  </w:r>
                  <w:r>
                    <w:rPr>
                      <w:rFonts w:ascii="TH SarabunPSK" w:hAnsi="TH SarabunPSK" w:cs="TH SarabunPSK"/>
                      <w:sz w:val="24"/>
                      <w:szCs w:val="24"/>
                    </w:rPr>
                    <w:t>2558</w:t>
                  </w:r>
                  <w:r w:rsidRPr="00F7266F">
                    <w:rPr>
                      <w:rFonts w:ascii="TH SarabunPSK" w:hAnsi="TH SarabunPSK" w:cs="TH SarabunPSK"/>
                      <w:sz w:val="24"/>
                      <w:szCs w:val="24"/>
                    </w:rPr>
                    <w:t xml:space="preserve"> </w:t>
                  </w:r>
                  <w:r w:rsidRPr="00F7266F">
                    <w:rPr>
                      <w:rFonts w:ascii="TH SarabunPSK" w:hAnsi="TH SarabunPSK" w:cs="TH SarabunPSK"/>
                      <w:sz w:val="24"/>
                      <w:szCs w:val="24"/>
                      <w:cs/>
                    </w:rPr>
                    <w:t xml:space="preserve">ถึง </w:t>
                  </w:r>
                  <w:r w:rsidRPr="00F7266F">
                    <w:rPr>
                      <w:rFonts w:ascii="TH SarabunPSK" w:hAnsi="TH SarabunPSK" w:cs="TH SarabunPSK"/>
                      <w:sz w:val="24"/>
                      <w:szCs w:val="24"/>
                    </w:rPr>
                    <w:t xml:space="preserve">30 </w:t>
                  </w:r>
                  <w:r w:rsidRPr="00F7266F">
                    <w:rPr>
                      <w:rFonts w:ascii="TH SarabunPSK" w:hAnsi="TH SarabunPSK" w:cs="TH SarabunPSK"/>
                      <w:sz w:val="24"/>
                      <w:szCs w:val="24"/>
                      <w:cs/>
                    </w:rPr>
                    <w:t xml:space="preserve">กันยายน </w:t>
                  </w:r>
                  <w:r>
                    <w:rPr>
                      <w:rFonts w:ascii="TH SarabunPSK" w:hAnsi="TH SarabunPSK" w:cs="TH SarabunPSK"/>
                      <w:sz w:val="24"/>
                      <w:szCs w:val="24"/>
                    </w:rPr>
                    <w:t>2559</w:t>
                  </w:r>
                </w:p>
                <w:p w:rsidR="002200AD" w:rsidRPr="00F7266F" w:rsidRDefault="002200AD" w:rsidP="002200AD">
                  <w:pPr>
                    <w:spacing w:after="0" w:line="192" w:lineRule="auto"/>
                    <w:jc w:val="center"/>
                    <w:rPr>
                      <w:rFonts w:ascii="TH SarabunPSK" w:hAnsi="TH SarabunPSK" w:cs="TH SarabunPSK"/>
                      <w:sz w:val="24"/>
                      <w:szCs w:val="24"/>
                    </w:rPr>
                  </w:pPr>
                  <w:r w:rsidRPr="00F7266F">
                    <w:rPr>
                      <w:rFonts w:ascii="TH SarabunPSK" w:hAnsi="TH SarabunPSK" w:cs="TH SarabunPSK"/>
                      <w:sz w:val="24"/>
                      <w:szCs w:val="24"/>
                      <w:cs/>
                    </w:rPr>
                    <w:t xml:space="preserve">ใน </w:t>
                  </w:r>
                  <w:hyperlink r:id="rId21" w:history="1">
                    <w:r w:rsidRPr="00F7266F">
                      <w:rPr>
                        <w:rFonts w:ascii="TH SarabunPSK" w:hAnsi="TH SarabunPSK" w:cs="TH SarabunPSK"/>
                        <w:sz w:val="24"/>
                        <w:szCs w:val="24"/>
                      </w:rPr>
                      <w:t>www.e-report.energy.go.th</w:t>
                    </w:r>
                  </w:hyperlink>
                </w:p>
                <w:p w:rsidR="002200AD" w:rsidRPr="00F7266F" w:rsidRDefault="002200AD" w:rsidP="002200AD">
                  <w:pPr>
                    <w:spacing w:after="0" w:line="192" w:lineRule="auto"/>
                    <w:jc w:val="center"/>
                    <w:rPr>
                      <w:rFonts w:ascii="TH SarabunPSK" w:hAnsi="TH SarabunPSK" w:cs="TH SarabunPSK"/>
                      <w:sz w:val="24"/>
                      <w:szCs w:val="24"/>
                      <w:cs/>
                    </w:rPr>
                  </w:pPr>
                  <w:r w:rsidRPr="00F7266F">
                    <w:rPr>
                      <w:rFonts w:ascii="TH SarabunPSK" w:hAnsi="TH SarabunPSK" w:cs="TH SarabunPSK" w:hint="cs"/>
                      <w:sz w:val="24"/>
                      <w:szCs w:val="24"/>
                      <w:cs/>
                    </w:rPr>
                    <w:t>ณ 30 พฤศจิกายน 255</w:t>
                  </w:r>
                  <w:r>
                    <w:rPr>
                      <w:rFonts w:ascii="TH SarabunPSK" w:hAnsi="TH SarabunPSK" w:cs="TH SarabunPSK"/>
                      <w:sz w:val="24"/>
                      <w:szCs w:val="24"/>
                    </w:rPr>
                    <w:t>9</w:t>
                  </w:r>
                </w:p>
              </w:tc>
              <w:tc>
                <w:tcPr>
                  <w:tcW w:w="1440" w:type="dxa"/>
                </w:tcPr>
                <w:p w:rsidR="002200AD" w:rsidRPr="00F7266F" w:rsidRDefault="002200AD" w:rsidP="002200AD">
                  <w:pPr>
                    <w:spacing w:line="192" w:lineRule="auto"/>
                    <w:jc w:val="center"/>
                    <w:rPr>
                      <w:rFonts w:ascii="TH SarabunPSK" w:hAnsi="TH SarabunPSK" w:cs="TH SarabunPSK"/>
                      <w:sz w:val="24"/>
                      <w:szCs w:val="24"/>
                    </w:rPr>
                  </w:pPr>
                  <w:r w:rsidRPr="00F7266F">
                    <w:rPr>
                      <w:rFonts w:ascii="TH SarabunPSK" w:hAnsi="TH SarabunPSK" w:cs="TH SarabunPSK"/>
                      <w:sz w:val="24"/>
                      <w:szCs w:val="24"/>
                      <w:cs/>
                    </w:rPr>
                    <w:t>ด้านน้ำมัน</w:t>
                  </w:r>
                </w:p>
              </w:tc>
            </w:tr>
            <w:tr w:rsidR="002200AD" w:rsidRPr="00952F82" w:rsidTr="00424823">
              <w:trPr>
                <w:trHeight w:val="288"/>
              </w:trPr>
              <w:tc>
                <w:tcPr>
                  <w:tcW w:w="3744" w:type="dxa"/>
                </w:tcPr>
                <w:p w:rsidR="002200AD" w:rsidRPr="00F7266F" w:rsidRDefault="002200AD" w:rsidP="002200AD">
                  <w:pPr>
                    <w:tabs>
                      <w:tab w:val="left" w:pos="353"/>
                      <w:tab w:val="left" w:pos="1086"/>
                    </w:tabs>
                    <w:spacing w:after="0"/>
                    <w:ind w:left="97"/>
                    <w:rPr>
                      <w:rFonts w:ascii="TH SarabunPSK" w:hAnsi="TH SarabunPSK" w:cs="TH SarabunPSK"/>
                      <w:sz w:val="24"/>
                      <w:szCs w:val="24"/>
                    </w:rPr>
                  </w:pPr>
                  <w:r w:rsidRPr="00F7266F">
                    <w:rPr>
                      <w:rFonts w:ascii="TH SarabunPSK" w:hAnsi="TH SarabunPSK" w:cs="TH SarabunPSK" w:hint="cs"/>
                      <w:sz w:val="24"/>
                      <w:szCs w:val="24"/>
                      <w:cs/>
                    </w:rPr>
                    <w:t xml:space="preserve">ก. ไม่ครบ </w:t>
                  </w:r>
                  <w:r w:rsidRPr="00F7266F">
                    <w:rPr>
                      <w:rFonts w:ascii="TH SarabunPSK" w:hAnsi="TH SarabunPSK" w:cs="TH SarabunPSK"/>
                      <w:sz w:val="24"/>
                      <w:szCs w:val="24"/>
                    </w:rPr>
                    <w:tab/>
                    <w:t xml:space="preserve">12 </w:t>
                  </w:r>
                  <w:r w:rsidRPr="00F7266F">
                    <w:rPr>
                      <w:rFonts w:ascii="TH SarabunPSK" w:hAnsi="TH SarabunPSK" w:cs="TH SarabunPSK"/>
                      <w:sz w:val="24"/>
                      <w:szCs w:val="24"/>
                      <w:cs/>
                    </w:rPr>
                    <w:t>เดือน</w:t>
                  </w:r>
                </w:p>
              </w:tc>
              <w:tc>
                <w:tcPr>
                  <w:tcW w:w="1440" w:type="dxa"/>
                </w:tcPr>
                <w:p w:rsidR="002200AD" w:rsidRPr="00F7266F" w:rsidRDefault="002200AD" w:rsidP="002200AD">
                  <w:pPr>
                    <w:spacing w:after="0"/>
                    <w:jc w:val="center"/>
                    <w:rPr>
                      <w:rFonts w:ascii="TH SarabunPSK" w:hAnsi="TH SarabunPSK" w:cs="TH SarabunPSK"/>
                      <w:sz w:val="24"/>
                      <w:szCs w:val="24"/>
                      <w:cs/>
                    </w:rPr>
                  </w:pPr>
                  <w:r w:rsidRPr="00F7266F">
                    <w:rPr>
                      <w:rFonts w:ascii="TH SarabunPSK" w:hAnsi="TH SarabunPSK" w:cs="TH SarabunPSK"/>
                      <w:sz w:val="24"/>
                      <w:szCs w:val="24"/>
                    </w:rPr>
                    <w:t xml:space="preserve">0.0000 </w:t>
                  </w:r>
                  <w:r w:rsidRPr="00F7266F">
                    <w:rPr>
                      <w:rFonts w:ascii="TH SarabunPSK" w:hAnsi="TH SarabunPSK" w:cs="TH SarabunPSK"/>
                      <w:sz w:val="24"/>
                      <w:szCs w:val="24"/>
                      <w:cs/>
                    </w:rPr>
                    <w:t>คะแนน</w:t>
                  </w:r>
                </w:p>
              </w:tc>
            </w:tr>
            <w:tr w:rsidR="002200AD" w:rsidRPr="00952F82" w:rsidTr="00424823">
              <w:trPr>
                <w:trHeight w:val="288"/>
              </w:trPr>
              <w:tc>
                <w:tcPr>
                  <w:tcW w:w="3744" w:type="dxa"/>
                </w:tcPr>
                <w:p w:rsidR="002200AD" w:rsidRPr="00F7266F" w:rsidRDefault="002200AD" w:rsidP="002200AD">
                  <w:pPr>
                    <w:tabs>
                      <w:tab w:val="left" w:pos="353"/>
                      <w:tab w:val="left" w:pos="1086"/>
                    </w:tabs>
                    <w:spacing w:after="0"/>
                    <w:ind w:left="97"/>
                    <w:rPr>
                      <w:rFonts w:ascii="TH SarabunPSK" w:hAnsi="TH SarabunPSK" w:cs="TH SarabunPSK"/>
                      <w:sz w:val="24"/>
                      <w:szCs w:val="24"/>
                    </w:rPr>
                  </w:pPr>
                  <w:r w:rsidRPr="00F7266F">
                    <w:rPr>
                      <w:rFonts w:ascii="TH SarabunPSK" w:hAnsi="TH SarabunPSK" w:cs="TH SarabunPSK" w:hint="cs"/>
                      <w:sz w:val="24"/>
                      <w:szCs w:val="24"/>
                      <w:cs/>
                    </w:rPr>
                    <w:t xml:space="preserve">ข. </w:t>
                  </w:r>
                  <w:r w:rsidRPr="00F7266F">
                    <w:rPr>
                      <w:rFonts w:ascii="TH SarabunPSK" w:hAnsi="TH SarabunPSK" w:cs="TH SarabunPSK"/>
                      <w:sz w:val="24"/>
                      <w:szCs w:val="24"/>
                      <w:cs/>
                    </w:rPr>
                    <w:t>ครบ</w:t>
                  </w:r>
                  <w:r w:rsidRPr="00F7266F">
                    <w:rPr>
                      <w:rFonts w:ascii="TH SarabunPSK" w:hAnsi="TH SarabunPSK" w:cs="TH SarabunPSK" w:hint="cs"/>
                      <w:sz w:val="24"/>
                      <w:szCs w:val="24"/>
                      <w:cs/>
                    </w:rPr>
                    <w:t>ทั้ง</w:t>
                  </w:r>
                  <w:r w:rsidRPr="00F7266F">
                    <w:rPr>
                      <w:rFonts w:ascii="TH SarabunPSK" w:hAnsi="TH SarabunPSK" w:cs="TH SarabunPSK"/>
                      <w:sz w:val="24"/>
                      <w:szCs w:val="24"/>
                    </w:rPr>
                    <w:t xml:space="preserve"> </w:t>
                  </w:r>
                  <w:r w:rsidRPr="00F7266F">
                    <w:rPr>
                      <w:rFonts w:ascii="TH SarabunPSK" w:hAnsi="TH SarabunPSK" w:cs="TH SarabunPSK"/>
                      <w:sz w:val="24"/>
                      <w:szCs w:val="24"/>
                    </w:rPr>
                    <w:tab/>
                    <w:t xml:space="preserve">12 </w:t>
                  </w:r>
                  <w:r w:rsidRPr="00F7266F">
                    <w:rPr>
                      <w:rFonts w:ascii="TH SarabunPSK" w:hAnsi="TH SarabunPSK" w:cs="TH SarabunPSK"/>
                      <w:sz w:val="24"/>
                      <w:szCs w:val="24"/>
                      <w:cs/>
                    </w:rPr>
                    <w:t>เดือน</w:t>
                  </w:r>
                </w:p>
              </w:tc>
              <w:tc>
                <w:tcPr>
                  <w:tcW w:w="1440" w:type="dxa"/>
                </w:tcPr>
                <w:p w:rsidR="002200AD" w:rsidRPr="00F7266F" w:rsidRDefault="002200AD" w:rsidP="002200AD">
                  <w:pPr>
                    <w:spacing w:after="0"/>
                    <w:jc w:val="center"/>
                    <w:rPr>
                      <w:rFonts w:ascii="TH SarabunPSK" w:hAnsi="TH SarabunPSK" w:cs="TH SarabunPSK"/>
                      <w:sz w:val="24"/>
                      <w:szCs w:val="24"/>
                    </w:rPr>
                  </w:pPr>
                  <w:r w:rsidRPr="00F7266F">
                    <w:rPr>
                      <w:rFonts w:ascii="TH SarabunPSK" w:hAnsi="TH SarabunPSK" w:cs="TH SarabunPSK"/>
                      <w:sz w:val="24"/>
                      <w:szCs w:val="24"/>
                    </w:rPr>
                    <w:t>0.</w:t>
                  </w:r>
                  <w:r w:rsidRPr="00F7266F">
                    <w:rPr>
                      <w:rFonts w:ascii="TH SarabunPSK" w:hAnsi="TH SarabunPSK" w:cs="TH SarabunPSK"/>
                      <w:sz w:val="24"/>
                      <w:szCs w:val="24"/>
                      <w:cs/>
                    </w:rPr>
                    <w:t>2</w:t>
                  </w:r>
                  <w:r w:rsidRPr="00F7266F">
                    <w:rPr>
                      <w:rFonts w:ascii="TH SarabunPSK" w:hAnsi="TH SarabunPSK" w:cs="TH SarabunPSK"/>
                      <w:sz w:val="24"/>
                      <w:szCs w:val="24"/>
                    </w:rPr>
                    <w:t xml:space="preserve">500 </w:t>
                  </w:r>
                  <w:r w:rsidRPr="00F7266F">
                    <w:rPr>
                      <w:rFonts w:ascii="TH SarabunPSK" w:hAnsi="TH SarabunPSK" w:cs="TH SarabunPSK"/>
                      <w:sz w:val="24"/>
                      <w:szCs w:val="24"/>
                      <w:cs/>
                    </w:rPr>
                    <w:t>คะแนน</w:t>
                  </w:r>
                </w:p>
              </w:tc>
            </w:tr>
          </w:tbl>
          <w:p w:rsidR="002200AD" w:rsidRPr="003E18C0" w:rsidRDefault="002200AD" w:rsidP="002200AD">
            <w:pPr>
              <w:tabs>
                <w:tab w:val="left" w:pos="3857"/>
              </w:tabs>
              <w:rPr>
                <w:rFonts w:ascii="TH SarabunPSK" w:hAnsi="TH SarabunPSK" w:cs="TH SarabunPSK"/>
                <w:sz w:val="16"/>
                <w:szCs w:val="16"/>
              </w:rPr>
            </w:pPr>
            <w:r w:rsidRPr="003E18C0">
              <w:rPr>
                <w:rFonts w:ascii="TH SarabunPSK" w:hAnsi="TH SarabunPSK" w:cs="TH SarabunPSK" w:hint="cs"/>
                <w:sz w:val="16"/>
                <w:szCs w:val="16"/>
                <w:cs/>
              </w:rPr>
              <w:tab/>
            </w:r>
          </w:p>
        </w:tc>
      </w:tr>
      <w:tr w:rsidR="002200AD" w:rsidRPr="00AA55CF" w:rsidTr="00424823">
        <w:trPr>
          <w:trHeight w:val="362"/>
        </w:trPr>
        <w:tc>
          <w:tcPr>
            <w:tcW w:w="1440" w:type="dxa"/>
            <w:tcBorders>
              <w:top w:val="single" w:sz="4" w:space="0" w:color="auto"/>
              <w:left w:val="single" w:sz="4" w:space="0" w:color="auto"/>
              <w:bottom w:val="single" w:sz="4" w:space="0" w:color="auto"/>
              <w:right w:val="single" w:sz="4" w:space="0" w:color="auto"/>
            </w:tcBorders>
            <w:shd w:val="clear" w:color="auto" w:fill="auto"/>
          </w:tcPr>
          <w:p w:rsidR="002200AD" w:rsidRDefault="002200AD" w:rsidP="002200AD">
            <w:pPr>
              <w:spacing w:before="120" w:after="120" w:line="228" w:lineRule="auto"/>
              <w:jc w:val="center"/>
              <w:rPr>
                <w:rFonts w:ascii="TH SarabunPSK" w:hAnsi="TH SarabunPSK" w:cs="TH SarabunPSK"/>
                <w:sz w:val="32"/>
                <w:szCs w:val="32"/>
              </w:rPr>
            </w:pPr>
            <w:r>
              <w:rPr>
                <w:rFonts w:ascii="TH SarabunPSK" w:hAnsi="TH SarabunPSK" w:cs="TH SarabunPSK" w:hint="cs"/>
                <w:sz w:val="32"/>
                <w:szCs w:val="32"/>
                <w:cs/>
              </w:rPr>
              <w:t>*</w:t>
            </w:r>
          </w:p>
        </w:tc>
        <w:tc>
          <w:tcPr>
            <w:tcW w:w="2448" w:type="dxa"/>
            <w:tcBorders>
              <w:top w:val="single" w:sz="4" w:space="0" w:color="auto"/>
              <w:left w:val="single" w:sz="4" w:space="0" w:color="auto"/>
              <w:bottom w:val="single" w:sz="4" w:space="0" w:color="auto"/>
              <w:right w:val="single" w:sz="4" w:space="0" w:color="auto"/>
            </w:tcBorders>
            <w:shd w:val="clear" w:color="auto" w:fill="auto"/>
          </w:tcPr>
          <w:p w:rsidR="002200AD" w:rsidRPr="00AD02D4" w:rsidRDefault="002200AD" w:rsidP="002200AD">
            <w:pPr>
              <w:spacing w:before="120" w:after="120" w:line="228" w:lineRule="auto"/>
              <w:rPr>
                <w:rFonts w:ascii="TH SarabunPSK" w:hAnsi="TH SarabunPSK" w:cs="TH SarabunPSK"/>
                <w:b/>
                <w:bCs/>
                <w:sz w:val="32"/>
                <w:szCs w:val="32"/>
                <w:u w:val="single"/>
                <w:cs/>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2200AD" w:rsidRPr="00AA55CF" w:rsidRDefault="002200AD" w:rsidP="002200AD">
            <w:pPr>
              <w:numPr>
                <w:ilvl w:val="0"/>
                <w:numId w:val="26"/>
              </w:numPr>
              <w:spacing w:after="0" w:line="228" w:lineRule="auto"/>
              <w:ind w:left="376" w:hanging="376"/>
              <w:rPr>
                <w:rFonts w:ascii="TH SarabunPSK" w:hAnsi="TH SarabunPSK" w:cs="TH SarabunPSK"/>
                <w:sz w:val="28"/>
              </w:rPr>
            </w:pPr>
            <w:r w:rsidRPr="00AA55CF">
              <w:rPr>
                <w:rFonts w:ascii="TH SarabunPSK" w:hAnsi="TH SarabunPSK" w:cs="TH SarabunPSK"/>
                <w:sz w:val="28"/>
                <w:cs/>
              </w:rPr>
              <w:t xml:space="preserve">ส่วนราชการจะต้องได้คะแนนเต็ม (เท่ากับ 0.5000) ในระดับคะแนนที่ </w:t>
            </w:r>
            <w:r w:rsidRPr="00AA55CF">
              <w:rPr>
                <w:rFonts w:ascii="TH SarabunPSK" w:hAnsi="TH SarabunPSK" w:cs="TH SarabunPSK"/>
                <w:sz w:val="28"/>
              </w:rPr>
              <w:t>2</w:t>
            </w:r>
            <w:r w:rsidRPr="00AA55CF">
              <w:rPr>
                <w:rFonts w:ascii="TH SarabunPSK" w:hAnsi="TH SarabunPSK" w:cs="TH SarabunPSK"/>
                <w:sz w:val="28"/>
                <w:cs/>
              </w:rPr>
              <w:t xml:space="preserve"> จึงจะได้รับการประเมินผลระดับคะแนนที่ 3, 4 และ 5 </w:t>
            </w:r>
            <w:r w:rsidRPr="00AA55CF">
              <w:rPr>
                <w:rFonts w:ascii="TH SarabunPSK" w:hAnsi="TH SarabunPSK" w:cs="TH SarabunPSK"/>
                <w:sz w:val="28"/>
              </w:rPr>
              <w:t xml:space="preserve"> </w:t>
            </w:r>
          </w:p>
          <w:p w:rsidR="002200AD" w:rsidRPr="00AA55CF" w:rsidRDefault="002200AD" w:rsidP="002200AD">
            <w:pPr>
              <w:spacing w:after="0" w:line="228" w:lineRule="auto"/>
              <w:rPr>
                <w:rFonts w:ascii="TH SarabunPSK" w:hAnsi="TH SarabunPSK" w:cs="TH SarabunPSK"/>
                <w:sz w:val="16"/>
                <w:szCs w:val="16"/>
                <w:cs/>
              </w:rPr>
            </w:pPr>
          </w:p>
        </w:tc>
      </w:tr>
      <w:tr w:rsidR="002200AD" w:rsidRPr="00A027CD" w:rsidTr="00424823">
        <w:trPr>
          <w:trHeight w:val="362"/>
        </w:trPr>
        <w:tc>
          <w:tcPr>
            <w:tcW w:w="1440" w:type="dxa"/>
            <w:tcBorders>
              <w:top w:val="single" w:sz="4" w:space="0" w:color="auto"/>
              <w:left w:val="single" w:sz="4" w:space="0" w:color="auto"/>
              <w:bottom w:val="nil"/>
              <w:right w:val="single" w:sz="4" w:space="0" w:color="auto"/>
            </w:tcBorders>
            <w:shd w:val="clear" w:color="auto" w:fill="auto"/>
          </w:tcPr>
          <w:p w:rsidR="002200AD" w:rsidRPr="00AA55CF" w:rsidRDefault="002200AD" w:rsidP="002200AD">
            <w:pPr>
              <w:spacing w:line="228" w:lineRule="auto"/>
              <w:jc w:val="center"/>
              <w:rPr>
                <w:rFonts w:ascii="TH SarabunPSK" w:hAnsi="TH SarabunPSK" w:cs="TH SarabunPSK"/>
                <w:sz w:val="28"/>
              </w:rPr>
            </w:pPr>
          </w:p>
        </w:tc>
        <w:tc>
          <w:tcPr>
            <w:tcW w:w="2448" w:type="dxa"/>
            <w:tcBorders>
              <w:top w:val="single" w:sz="4" w:space="0" w:color="auto"/>
              <w:left w:val="single" w:sz="4" w:space="0" w:color="auto"/>
              <w:bottom w:val="nil"/>
              <w:right w:val="single" w:sz="4" w:space="0" w:color="auto"/>
            </w:tcBorders>
            <w:shd w:val="clear" w:color="auto" w:fill="auto"/>
          </w:tcPr>
          <w:p w:rsidR="002200AD" w:rsidRPr="00AA55CF" w:rsidRDefault="002200AD" w:rsidP="002200AD">
            <w:pPr>
              <w:spacing w:before="120" w:after="120" w:line="228" w:lineRule="auto"/>
              <w:rPr>
                <w:rFonts w:ascii="TH SarabunPSK" w:hAnsi="TH SarabunPSK" w:cs="TH SarabunPSK"/>
                <w:sz w:val="28"/>
                <w:cs/>
              </w:rPr>
            </w:pPr>
            <w:r w:rsidRPr="00AA55CF">
              <w:rPr>
                <w:rFonts w:ascii="TH SarabunPSK" w:hAnsi="TH SarabunPSK" w:cs="TH SarabunPSK"/>
                <w:b/>
                <w:bCs/>
                <w:sz w:val="28"/>
                <w:u w:val="single"/>
                <w:cs/>
              </w:rPr>
              <w:t xml:space="preserve">ขั้นตอนที่ </w:t>
            </w:r>
            <w:r w:rsidRPr="00AA55CF">
              <w:rPr>
                <w:rFonts w:ascii="TH SarabunPSK" w:hAnsi="TH SarabunPSK" w:cs="TH SarabunPSK" w:hint="cs"/>
                <w:b/>
                <w:bCs/>
                <w:sz w:val="28"/>
                <w:u w:val="single"/>
                <w:cs/>
              </w:rPr>
              <w:t>3 - 5</w:t>
            </w:r>
            <w:r w:rsidRPr="00AA55CF">
              <w:rPr>
                <w:rFonts w:ascii="TH SarabunPSK" w:hAnsi="TH SarabunPSK" w:cs="TH SarabunPSK"/>
                <w:sz w:val="28"/>
                <w:cs/>
              </w:rPr>
              <w:t xml:space="preserve"> :</w:t>
            </w: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2200AD" w:rsidRPr="00AA55CF" w:rsidRDefault="002200AD" w:rsidP="002200AD">
            <w:pPr>
              <w:spacing w:before="120" w:after="120" w:line="228" w:lineRule="auto"/>
              <w:rPr>
                <w:rFonts w:ascii="TH SarabunPSK" w:hAnsi="TH SarabunPSK" w:cs="TH SarabunPSK"/>
                <w:b/>
                <w:bCs/>
                <w:sz w:val="28"/>
                <w:cs/>
              </w:rPr>
            </w:pPr>
            <w:r w:rsidRPr="00AA55CF">
              <w:rPr>
                <w:rFonts w:ascii="TH SarabunPSK" w:hAnsi="TH SarabunPSK" w:cs="TH SarabunPSK"/>
                <w:b/>
                <w:bCs/>
                <w:sz w:val="28"/>
                <w:cs/>
              </w:rPr>
              <w:t>ประเมินผลจากแบบจำลองทางคณิตศาสตร์</w:t>
            </w:r>
          </w:p>
        </w:tc>
      </w:tr>
      <w:tr w:rsidR="002200AD" w:rsidRPr="00A027CD" w:rsidTr="00424823">
        <w:trPr>
          <w:trHeight w:val="935"/>
        </w:trPr>
        <w:tc>
          <w:tcPr>
            <w:tcW w:w="1440" w:type="dxa"/>
            <w:tcBorders>
              <w:top w:val="nil"/>
              <w:left w:val="single" w:sz="4" w:space="0" w:color="auto"/>
              <w:right w:val="single" w:sz="4" w:space="0" w:color="auto"/>
            </w:tcBorders>
            <w:shd w:val="clear" w:color="auto" w:fill="auto"/>
          </w:tcPr>
          <w:p w:rsidR="002200AD" w:rsidRPr="00AA55CF" w:rsidRDefault="002200AD" w:rsidP="002200AD">
            <w:pPr>
              <w:spacing w:after="0" w:line="228" w:lineRule="auto"/>
              <w:jc w:val="center"/>
              <w:rPr>
                <w:rFonts w:ascii="TH SarabunPSK" w:hAnsi="TH SarabunPSK" w:cs="TH SarabunPSK"/>
                <w:sz w:val="28"/>
                <w:cs/>
              </w:rPr>
            </w:pPr>
            <w:r w:rsidRPr="00AA55CF">
              <w:rPr>
                <w:rFonts w:ascii="TH SarabunPSK" w:hAnsi="TH SarabunPSK" w:cs="TH SarabunPSK" w:hint="cs"/>
                <w:sz w:val="28"/>
                <w:cs/>
              </w:rPr>
              <w:t>3</w:t>
            </w:r>
          </w:p>
        </w:tc>
        <w:tc>
          <w:tcPr>
            <w:tcW w:w="2448" w:type="dxa"/>
            <w:tcBorders>
              <w:top w:val="nil"/>
              <w:left w:val="single" w:sz="4" w:space="0" w:color="auto"/>
              <w:right w:val="single" w:sz="4" w:space="0" w:color="auto"/>
            </w:tcBorders>
            <w:shd w:val="clear" w:color="auto" w:fill="auto"/>
          </w:tcPr>
          <w:p w:rsidR="002200AD" w:rsidRPr="00AA55CF" w:rsidRDefault="002200AD" w:rsidP="002200AD">
            <w:pPr>
              <w:tabs>
                <w:tab w:val="left" w:pos="0"/>
              </w:tabs>
              <w:spacing w:after="0" w:line="228" w:lineRule="auto"/>
              <w:rPr>
                <w:rFonts w:ascii="TH SarabunPSK" w:hAnsi="TH SarabunPSK" w:cs="TH SarabunPSK"/>
                <w:sz w:val="28"/>
              </w:rPr>
            </w:pPr>
            <w:r w:rsidRPr="00AA55CF">
              <w:rPr>
                <w:rFonts w:ascii="TH SarabunPSK" w:hAnsi="TH SarabunPSK" w:cs="TH SarabunPSK"/>
                <w:sz w:val="28"/>
                <w:cs/>
              </w:rPr>
              <w:t xml:space="preserve">มีผลการคำนวณ </w:t>
            </w:r>
            <w:r w:rsidRPr="00AA55CF">
              <w:rPr>
                <w:rFonts w:ascii="TH SarabunPSK" w:hAnsi="TH SarabunPSK" w:cs="TH SarabunPSK"/>
                <w:sz w:val="28"/>
              </w:rPr>
              <w:t xml:space="preserve">EUI </w:t>
            </w:r>
          </w:p>
          <w:p w:rsidR="002200AD" w:rsidRPr="00AA55CF" w:rsidRDefault="002200AD" w:rsidP="002200AD">
            <w:pPr>
              <w:tabs>
                <w:tab w:val="left" w:pos="0"/>
              </w:tabs>
              <w:spacing w:after="0" w:line="228" w:lineRule="auto"/>
              <w:rPr>
                <w:rFonts w:ascii="TH SarabunPSK" w:hAnsi="TH SarabunPSK" w:cs="TH SarabunPSK"/>
                <w:sz w:val="28"/>
              </w:rPr>
            </w:pPr>
            <w:r w:rsidRPr="00AA55CF">
              <w:rPr>
                <w:rFonts w:ascii="TH SarabunPSK" w:hAnsi="TH SarabunPSK" w:cs="TH SarabunPSK"/>
                <w:sz w:val="28"/>
                <w:cs/>
              </w:rPr>
              <w:t>ด้านการใช้น้ำมันเชื้อเพลิง ประจำปีงบประมาณ 255</w:t>
            </w:r>
            <w:r>
              <w:rPr>
                <w:rFonts w:ascii="TH SarabunPSK" w:hAnsi="TH SarabunPSK" w:cs="TH SarabunPSK" w:hint="cs"/>
                <w:sz w:val="28"/>
                <w:cs/>
              </w:rPr>
              <w:t>9</w:t>
            </w:r>
            <w:r w:rsidRPr="00AA55CF">
              <w:rPr>
                <w:rFonts w:ascii="TH SarabunPSK" w:hAnsi="TH SarabunPSK" w:cs="TH SarabunPSK"/>
                <w:sz w:val="28"/>
                <w:cs/>
              </w:rPr>
              <w:t xml:space="preserve"> </w:t>
            </w:r>
            <w:r w:rsidRPr="00AA55CF">
              <w:rPr>
                <w:rFonts w:ascii="TH SarabunPSK" w:hAnsi="TH SarabunPSK" w:cs="TH SarabunPSK"/>
                <w:spacing w:val="-8"/>
                <w:sz w:val="28"/>
                <w:cs/>
              </w:rPr>
              <w:t>ตามสูตรการคำนวณที่ สนพ.</w:t>
            </w:r>
            <w:r w:rsidRPr="00AA55CF">
              <w:rPr>
                <w:rFonts w:ascii="TH SarabunPSK" w:hAnsi="TH SarabunPSK" w:cs="TH SarabunPSK"/>
                <w:sz w:val="28"/>
                <w:cs/>
              </w:rPr>
              <w:t xml:space="preserve"> กำหนด โดยอยู่ในช่วง </w:t>
            </w:r>
          </w:p>
          <w:p w:rsidR="002200AD" w:rsidRPr="00AA55CF" w:rsidRDefault="002200AD" w:rsidP="002200AD">
            <w:pPr>
              <w:tabs>
                <w:tab w:val="left" w:pos="0"/>
              </w:tabs>
              <w:spacing w:after="0" w:line="228" w:lineRule="auto"/>
              <w:rPr>
                <w:rFonts w:ascii="TH SarabunPSK" w:hAnsi="TH SarabunPSK" w:cs="TH SarabunPSK"/>
                <w:sz w:val="28"/>
                <w:cs/>
              </w:rPr>
            </w:pPr>
            <w:r w:rsidRPr="00AA55CF">
              <w:rPr>
                <w:rFonts w:ascii="TH SarabunPSK" w:hAnsi="TH SarabunPSK" w:cs="TH SarabunPSK"/>
                <w:sz w:val="28"/>
                <w:cs/>
              </w:rPr>
              <w:t>-0.200 ถึง -0.333</w:t>
            </w:r>
          </w:p>
        </w:tc>
        <w:tc>
          <w:tcPr>
            <w:tcW w:w="5472" w:type="dxa"/>
            <w:vMerge w:val="restart"/>
            <w:tcBorders>
              <w:top w:val="single" w:sz="4" w:space="0" w:color="auto"/>
              <w:left w:val="single" w:sz="4" w:space="0" w:color="auto"/>
              <w:bottom w:val="single" w:sz="4" w:space="0" w:color="auto"/>
              <w:right w:val="single" w:sz="4" w:space="0" w:color="auto"/>
            </w:tcBorders>
            <w:shd w:val="clear" w:color="auto" w:fill="auto"/>
          </w:tcPr>
          <w:p w:rsidR="002200AD" w:rsidRPr="00AA55CF" w:rsidRDefault="002200AD" w:rsidP="002200AD">
            <w:pPr>
              <w:numPr>
                <w:ilvl w:val="0"/>
                <w:numId w:val="21"/>
              </w:numPr>
              <w:spacing w:before="120" w:after="0" w:line="228" w:lineRule="auto"/>
              <w:rPr>
                <w:rFonts w:ascii="TH SarabunPSK" w:hAnsi="TH SarabunPSK" w:cs="TH SarabunPSK"/>
                <w:sz w:val="28"/>
              </w:rPr>
            </w:pPr>
            <w:r w:rsidRPr="00AA55CF">
              <w:rPr>
                <w:rFonts w:ascii="TH SarabunPSK" w:hAnsi="TH SarabunPSK" w:cs="TH SarabunPSK"/>
                <w:sz w:val="28"/>
                <w:cs/>
              </w:rPr>
              <w:t>เอกสารหลักฐานเป็น</w:t>
            </w:r>
            <w:r w:rsidRPr="00AA55CF">
              <w:rPr>
                <w:rFonts w:ascii="TH SarabunPSK" w:hAnsi="TH SarabunPSK" w:cs="TH SarabunPSK"/>
                <w:sz w:val="28"/>
              </w:rPr>
              <w:t xml:space="preserve"> :-</w:t>
            </w:r>
          </w:p>
          <w:p w:rsidR="002200AD" w:rsidRPr="00AA55CF" w:rsidRDefault="002200AD" w:rsidP="002200AD">
            <w:pPr>
              <w:numPr>
                <w:ilvl w:val="0"/>
                <w:numId w:val="32"/>
              </w:numPr>
              <w:spacing w:after="0" w:line="228" w:lineRule="auto"/>
              <w:rPr>
                <w:rFonts w:ascii="TH SarabunPSK" w:hAnsi="TH SarabunPSK" w:cs="TH SarabunPSK"/>
                <w:sz w:val="28"/>
              </w:rPr>
            </w:pPr>
            <w:r w:rsidRPr="00AA55CF">
              <w:rPr>
                <w:rFonts w:ascii="TH SarabunPSK" w:hAnsi="TH SarabunPSK" w:cs="TH SarabunPSK"/>
                <w:sz w:val="28"/>
                <w:cs/>
              </w:rPr>
              <w:t xml:space="preserve">ข้อมูลตัวแปรต่างๆ ที่มีผลต่อการใช้พลังงานของส่วนราชการ </w:t>
            </w:r>
            <w:r w:rsidRPr="00AA55CF">
              <w:rPr>
                <w:rFonts w:ascii="TH SarabunPSK" w:hAnsi="TH SarabunPSK" w:cs="TH SarabunPSK" w:hint="cs"/>
                <w:sz w:val="28"/>
                <w:cs/>
              </w:rPr>
              <w:t>ตามขั้นตอนที่ 2 (2.1 และ 2.2) ที่</w:t>
            </w:r>
            <w:r w:rsidRPr="00AA55CF">
              <w:rPr>
                <w:rFonts w:ascii="TH SarabunPSK" w:hAnsi="TH SarabunPSK" w:cs="TH SarabunPSK"/>
                <w:sz w:val="28"/>
                <w:cs/>
              </w:rPr>
              <w:t xml:space="preserve">ส่วนราชการรายงานให้ สำนักงาน ก.พ.ร. ทราบ โดยบันทึกผ่าน </w:t>
            </w:r>
            <w:r w:rsidRPr="00AA55CF">
              <w:rPr>
                <w:rFonts w:ascii="TH SarabunPSK" w:hAnsi="TH SarabunPSK" w:cs="TH SarabunPSK"/>
                <w:sz w:val="28"/>
              </w:rPr>
              <w:t xml:space="preserve">www.e-report.energy.go.th </w:t>
            </w:r>
            <w:r w:rsidRPr="00AA55CF">
              <w:rPr>
                <w:rFonts w:ascii="TH SarabunPSK" w:hAnsi="TH SarabunPSK" w:cs="TH SarabunPSK"/>
                <w:sz w:val="28"/>
                <w:cs/>
              </w:rPr>
              <w:t>ตามที่ สนพ. ออกแบบไว้</w:t>
            </w:r>
            <w:r w:rsidRPr="00AA55CF">
              <w:rPr>
                <w:rFonts w:ascii="TH SarabunPSK" w:hAnsi="TH SarabunPSK" w:cs="TH SarabunPSK"/>
                <w:sz w:val="28"/>
              </w:rPr>
              <w:t xml:space="preserve"> </w:t>
            </w:r>
            <w:r w:rsidRPr="00AA55CF">
              <w:rPr>
                <w:rFonts w:ascii="TH SarabunPSK" w:hAnsi="TH SarabunPSK" w:cs="TH SarabunPSK" w:hint="cs"/>
                <w:sz w:val="28"/>
                <w:cs/>
              </w:rPr>
              <w:t xml:space="preserve">โดยใช้ข้อมูลเพียง ณ วันที่ </w:t>
            </w:r>
            <w:r w:rsidRPr="00AA55CF">
              <w:rPr>
                <w:rFonts w:ascii="TH SarabunPSK" w:hAnsi="TH SarabunPSK" w:cs="TH SarabunPSK"/>
                <w:sz w:val="28"/>
                <w:cs/>
              </w:rPr>
              <w:t>30 พฤศจิกายน 255</w:t>
            </w:r>
            <w:r>
              <w:rPr>
                <w:rFonts w:ascii="TH SarabunPSK" w:hAnsi="TH SarabunPSK" w:cs="TH SarabunPSK" w:hint="cs"/>
                <w:sz w:val="28"/>
                <w:cs/>
              </w:rPr>
              <w:t>9</w:t>
            </w:r>
          </w:p>
          <w:p w:rsidR="002200AD" w:rsidRPr="00F7266F" w:rsidRDefault="002200AD" w:rsidP="002200AD">
            <w:pPr>
              <w:numPr>
                <w:ilvl w:val="0"/>
                <w:numId w:val="32"/>
              </w:numPr>
              <w:spacing w:after="0" w:line="228" w:lineRule="auto"/>
              <w:rPr>
                <w:rFonts w:ascii="TH SarabunPSK" w:hAnsi="TH SarabunPSK" w:cs="TH SarabunPSK"/>
                <w:sz w:val="28"/>
              </w:rPr>
            </w:pPr>
            <w:r w:rsidRPr="00AA55CF">
              <w:rPr>
                <w:rFonts w:ascii="TH SarabunPSK" w:hAnsi="TH SarabunPSK" w:cs="TH SarabunPSK"/>
                <w:sz w:val="28"/>
                <w:cs/>
              </w:rPr>
              <w:lastRenderedPageBreak/>
              <w:t>สูตรการคำนวณดัชนีชี้วัดประสิทธิภาพการใช้น้ำมันเชื้อเพลิง</w:t>
            </w:r>
            <w:r w:rsidRPr="00AA55CF">
              <w:rPr>
                <w:rFonts w:ascii="TH SarabunPSK" w:hAnsi="TH SarabunPSK" w:cs="TH SarabunPSK"/>
                <w:sz w:val="28"/>
              </w:rPr>
              <w:t xml:space="preserve"> </w:t>
            </w:r>
            <w:r w:rsidRPr="00AA55CF">
              <w:rPr>
                <w:rFonts w:ascii="TH SarabunPSK" w:hAnsi="TH SarabunPSK" w:cs="TH SarabunPSK"/>
                <w:sz w:val="28"/>
                <w:cs/>
              </w:rPr>
              <w:t>(</w:t>
            </w:r>
            <w:r w:rsidRPr="00AA55CF">
              <w:rPr>
                <w:rFonts w:ascii="TH SarabunPSK" w:hAnsi="TH SarabunPSK" w:cs="TH SarabunPSK"/>
                <w:sz w:val="28"/>
              </w:rPr>
              <w:t>Energy Utilization Index, EUI)</w:t>
            </w:r>
            <w:r w:rsidRPr="00AA55CF">
              <w:rPr>
                <w:rFonts w:ascii="TH SarabunPSK" w:hAnsi="TH SarabunPSK" w:cs="TH SarabunPSK" w:hint="cs"/>
                <w:sz w:val="28"/>
                <w:cs/>
              </w:rPr>
              <w:t xml:space="preserve"> เท่ากับ</w:t>
            </w:r>
          </w:p>
          <w:tbl>
            <w:tblPr>
              <w:tblW w:w="0" w:type="auto"/>
              <w:jc w:val="center"/>
              <w:tblLayout w:type="fixed"/>
              <w:tblLook w:val="04A0" w:firstRow="1" w:lastRow="0" w:firstColumn="1" w:lastColumn="0" w:noHBand="0" w:noVBand="1"/>
            </w:tblPr>
            <w:tblGrid>
              <w:gridCol w:w="1080"/>
              <w:gridCol w:w="3013"/>
            </w:tblGrid>
            <w:tr w:rsidR="002200AD" w:rsidRPr="00AA55CF" w:rsidTr="00424823">
              <w:trPr>
                <w:jc w:val="center"/>
              </w:trPr>
              <w:tc>
                <w:tcPr>
                  <w:tcW w:w="1080" w:type="dxa"/>
                  <w:shd w:val="clear" w:color="auto" w:fill="auto"/>
                  <w:vAlign w:val="center"/>
                </w:tcPr>
                <w:p w:rsidR="002200AD" w:rsidRPr="00AA55CF" w:rsidRDefault="002200AD" w:rsidP="002200AD">
                  <w:pPr>
                    <w:spacing w:after="0" w:line="192" w:lineRule="auto"/>
                    <w:jc w:val="center"/>
                    <w:rPr>
                      <w:rFonts w:ascii="TH SarabunPSK" w:hAnsi="TH SarabunPSK" w:cs="TH SarabunPSK"/>
                      <w:sz w:val="28"/>
                    </w:rPr>
                  </w:pPr>
                  <w:r w:rsidRPr="00AA55CF">
                    <w:rPr>
                      <w:rFonts w:ascii="TH SarabunPSK" w:hAnsi="TH SarabunPSK" w:cs="TH SarabunPSK"/>
                      <w:sz w:val="28"/>
                    </w:rPr>
                    <w:t>EUI =</w:t>
                  </w:r>
                </w:p>
                <w:p w:rsidR="002200AD" w:rsidRPr="00AA55CF" w:rsidRDefault="002200AD" w:rsidP="002200AD">
                  <w:pPr>
                    <w:spacing w:after="0" w:line="192" w:lineRule="auto"/>
                    <w:rPr>
                      <w:rFonts w:ascii="TH SarabunPSK" w:hAnsi="TH SarabunPSK" w:cs="TH SarabunPSK"/>
                      <w:sz w:val="28"/>
                    </w:rPr>
                  </w:pPr>
                </w:p>
              </w:tc>
              <w:tc>
                <w:tcPr>
                  <w:tcW w:w="3013" w:type="dxa"/>
                  <w:shd w:val="clear" w:color="auto" w:fill="auto"/>
                  <w:vAlign w:val="center"/>
                </w:tcPr>
                <w:p w:rsidR="002200AD" w:rsidRPr="00AA55CF" w:rsidRDefault="002200AD" w:rsidP="002200AD">
                  <w:pPr>
                    <w:spacing w:after="0" w:line="192" w:lineRule="auto"/>
                    <w:jc w:val="center"/>
                    <w:rPr>
                      <w:rFonts w:ascii="TH SarabunPSK" w:hAnsi="TH SarabunPSK" w:cs="TH SarabunPSK"/>
                      <w:sz w:val="28"/>
                      <w:u w:val="single"/>
                    </w:rPr>
                  </w:pPr>
                  <w:r w:rsidRPr="00AA55CF">
                    <w:rPr>
                      <w:rFonts w:ascii="TH SarabunPSK" w:hAnsi="TH SarabunPSK" w:cs="TH SarabunPSK"/>
                      <w:sz w:val="28"/>
                      <w:u w:val="single"/>
                    </w:rPr>
                    <w:t>(90%</w:t>
                  </w:r>
                  <w:r w:rsidRPr="00AA55CF">
                    <w:rPr>
                      <w:rFonts w:ascii="TH SarabunPSK" w:hAnsi="TH SarabunPSK" w:cs="TH SarabunPSK"/>
                      <w:sz w:val="28"/>
                      <w:u w:val="single"/>
                      <w:cs/>
                    </w:rPr>
                    <w:t xml:space="preserve"> ของ </w:t>
                  </w:r>
                  <w:r w:rsidRPr="00AA55CF">
                    <w:rPr>
                      <w:rFonts w:ascii="TH SarabunPSK" w:hAnsi="TH SarabunPSK" w:cs="TH SarabunPSK"/>
                      <w:sz w:val="28"/>
                      <w:u w:val="single"/>
                    </w:rPr>
                    <w:t>SFU*) – AFU*</w:t>
                  </w:r>
                </w:p>
                <w:p w:rsidR="002200AD" w:rsidRPr="00AA55CF" w:rsidRDefault="002200AD" w:rsidP="002200AD">
                  <w:pPr>
                    <w:spacing w:after="0" w:line="192" w:lineRule="auto"/>
                    <w:jc w:val="center"/>
                    <w:rPr>
                      <w:rFonts w:ascii="TH SarabunPSK" w:hAnsi="TH SarabunPSK" w:cs="TH SarabunPSK"/>
                      <w:sz w:val="28"/>
                    </w:rPr>
                  </w:pPr>
                  <w:r w:rsidRPr="00AA55CF">
                    <w:rPr>
                      <w:rFonts w:ascii="TH SarabunPSK" w:hAnsi="TH SarabunPSK" w:cs="TH SarabunPSK"/>
                      <w:sz w:val="28"/>
                    </w:rPr>
                    <w:t>AFU</w:t>
                  </w:r>
                </w:p>
              </w:tc>
            </w:tr>
          </w:tbl>
          <w:p w:rsidR="002200AD" w:rsidRPr="00AA55CF" w:rsidRDefault="002200AD" w:rsidP="002200AD">
            <w:pPr>
              <w:tabs>
                <w:tab w:val="left" w:pos="1006"/>
                <w:tab w:val="left" w:pos="3166"/>
              </w:tabs>
              <w:spacing w:after="0" w:line="228" w:lineRule="auto"/>
              <w:ind w:left="1006" w:hanging="630"/>
              <w:rPr>
                <w:rFonts w:ascii="TH SarabunPSK" w:hAnsi="TH SarabunPSK" w:cs="TH SarabunPSK"/>
                <w:color w:val="000000"/>
                <w:sz w:val="28"/>
              </w:rPr>
            </w:pPr>
            <w:r w:rsidRPr="00AA55CF">
              <w:rPr>
                <w:rFonts w:ascii="TH SarabunPSK" w:hAnsi="TH SarabunPSK" w:cs="TH SarabunPSK"/>
                <w:color w:val="000000"/>
                <w:sz w:val="28"/>
              </w:rPr>
              <w:t xml:space="preserve">* SFU </w:t>
            </w:r>
            <w:r w:rsidRPr="00AA55CF">
              <w:rPr>
                <w:rFonts w:ascii="TH SarabunPSK" w:hAnsi="TH SarabunPSK" w:cs="TH SarabunPSK"/>
                <w:color w:val="000000"/>
                <w:sz w:val="28"/>
              </w:rPr>
              <w:tab/>
              <w:t xml:space="preserve">Standard Fuel Utilization  </w:t>
            </w:r>
          </w:p>
          <w:p w:rsidR="002200AD" w:rsidRPr="00AA55CF" w:rsidRDefault="002200AD" w:rsidP="002200AD">
            <w:pPr>
              <w:tabs>
                <w:tab w:val="left" w:pos="1006"/>
                <w:tab w:val="left" w:pos="3166"/>
              </w:tabs>
              <w:spacing w:after="0" w:line="228" w:lineRule="auto"/>
              <w:ind w:left="1006" w:hanging="630"/>
              <w:rPr>
                <w:rFonts w:ascii="TH SarabunPSK" w:hAnsi="TH SarabunPSK" w:cs="TH SarabunPSK"/>
                <w:color w:val="000000"/>
                <w:sz w:val="28"/>
              </w:rPr>
            </w:pPr>
            <w:r w:rsidRPr="00AA55CF">
              <w:rPr>
                <w:rFonts w:ascii="TH SarabunPSK" w:hAnsi="TH SarabunPSK" w:cs="TH SarabunPSK"/>
                <w:color w:val="000000"/>
                <w:sz w:val="28"/>
              </w:rPr>
              <w:tab/>
            </w:r>
            <w:r w:rsidRPr="00AA55CF">
              <w:rPr>
                <w:rFonts w:ascii="TH SarabunPSK" w:hAnsi="TH SarabunPSK" w:cs="TH SarabunPSK"/>
                <w:color w:val="000000"/>
                <w:sz w:val="28"/>
                <w:cs/>
              </w:rPr>
              <w:t>ปริมาณการใช้</w:t>
            </w:r>
            <w:r w:rsidRPr="00AA55CF">
              <w:rPr>
                <w:rFonts w:ascii="TH SarabunPSK" w:hAnsi="TH SarabunPSK" w:cs="TH SarabunPSK" w:hint="cs"/>
                <w:color w:val="000000"/>
                <w:sz w:val="28"/>
                <w:cs/>
              </w:rPr>
              <w:t>น้ำมัน</w:t>
            </w:r>
            <w:r w:rsidRPr="00AA55CF">
              <w:rPr>
                <w:rFonts w:ascii="TH SarabunPSK" w:hAnsi="TH SarabunPSK" w:cs="TH SarabunPSK"/>
                <w:color w:val="000000"/>
                <w:sz w:val="28"/>
                <w:cs/>
              </w:rPr>
              <w:t>มาตรฐาน</w:t>
            </w:r>
            <w:r>
              <w:rPr>
                <w:rFonts w:ascii="TH SarabunPSK" w:hAnsi="TH SarabunPSK" w:cs="TH SarabunPSK" w:hint="cs"/>
                <w:color w:val="000000"/>
                <w:sz w:val="28"/>
                <w:cs/>
              </w:rPr>
              <w:t xml:space="preserve">  </w:t>
            </w:r>
            <w:r w:rsidRPr="00AA55CF">
              <w:rPr>
                <w:rFonts w:ascii="TH SarabunPSK" w:hAnsi="TH SarabunPSK" w:cs="TH SarabunPSK"/>
                <w:color w:val="000000"/>
                <w:sz w:val="28"/>
                <w:cs/>
              </w:rPr>
              <w:t>(</w:t>
            </w:r>
            <w:r w:rsidRPr="00AA55CF">
              <w:rPr>
                <w:rFonts w:ascii="TH SarabunPSK" w:hAnsi="TH SarabunPSK" w:cs="TH SarabunPSK" w:hint="cs"/>
                <w:color w:val="000000"/>
                <w:sz w:val="28"/>
                <w:cs/>
              </w:rPr>
              <w:t>ลิตร</w:t>
            </w:r>
            <w:r w:rsidRPr="00AA55CF">
              <w:rPr>
                <w:rFonts w:ascii="TH SarabunPSK" w:hAnsi="TH SarabunPSK" w:cs="TH SarabunPSK"/>
                <w:color w:val="000000"/>
                <w:sz w:val="28"/>
                <w:cs/>
              </w:rPr>
              <w:t>)</w:t>
            </w:r>
          </w:p>
          <w:p w:rsidR="002200AD" w:rsidRPr="00AA55CF" w:rsidRDefault="002200AD" w:rsidP="002200AD">
            <w:pPr>
              <w:tabs>
                <w:tab w:val="left" w:pos="1006"/>
                <w:tab w:val="left" w:pos="3166"/>
              </w:tabs>
              <w:spacing w:after="0" w:line="228" w:lineRule="auto"/>
              <w:ind w:left="1006" w:hanging="630"/>
              <w:rPr>
                <w:rFonts w:ascii="TH SarabunPSK" w:hAnsi="TH SarabunPSK" w:cs="TH SarabunPSK"/>
                <w:color w:val="000000"/>
                <w:sz w:val="28"/>
              </w:rPr>
            </w:pPr>
            <w:r w:rsidRPr="00AA55CF">
              <w:rPr>
                <w:rFonts w:ascii="TH SarabunPSK" w:hAnsi="TH SarabunPSK" w:cs="TH SarabunPSK"/>
                <w:color w:val="000000"/>
                <w:sz w:val="28"/>
              </w:rPr>
              <w:t xml:space="preserve">* AFU </w:t>
            </w:r>
            <w:r w:rsidRPr="00AA55CF">
              <w:rPr>
                <w:rFonts w:ascii="TH SarabunPSK" w:hAnsi="TH SarabunPSK" w:cs="TH SarabunPSK"/>
                <w:color w:val="000000"/>
                <w:sz w:val="28"/>
              </w:rPr>
              <w:tab/>
              <w:t>Actual Fuel Utilization</w:t>
            </w:r>
          </w:p>
          <w:p w:rsidR="002200AD" w:rsidRPr="00AA55CF" w:rsidRDefault="002200AD" w:rsidP="002200AD">
            <w:pPr>
              <w:tabs>
                <w:tab w:val="left" w:pos="1006"/>
                <w:tab w:val="left" w:pos="3166"/>
              </w:tabs>
              <w:spacing w:after="0" w:line="228" w:lineRule="auto"/>
              <w:ind w:left="1006" w:hanging="630"/>
              <w:rPr>
                <w:rFonts w:ascii="TH SarabunPSK" w:hAnsi="TH SarabunPSK" w:cs="TH SarabunPSK"/>
                <w:color w:val="000000"/>
                <w:sz w:val="28"/>
              </w:rPr>
            </w:pPr>
            <w:r w:rsidRPr="00AA55CF">
              <w:rPr>
                <w:rFonts w:ascii="TH SarabunPSK" w:hAnsi="TH SarabunPSK" w:cs="TH SarabunPSK"/>
                <w:color w:val="000000"/>
                <w:sz w:val="28"/>
              </w:rPr>
              <w:tab/>
            </w:r>
            <w:r w:rsidRPr="00AA55CF">
              <w:rPr>
                <w:rFonts w:ascii="TH SarabunPSK" w:hAnsi="TH SarabunPSK" w:cs="TH SarabunPSK"/>
                <w:color w:val="000000"/>
                <w:sz w:val="28"/>
                <w:cs/>
              </w:rPr>
              <w:t>ปริมาณการใช้</w:t>
            </w:r>
            <w:r w:rsidRPr="00AA55CF">
              <w:rPr>
                <w:rFonts w:ascii="TH SarabunPSK" w:hAnsi="TH SarabunPSK" w:cs="TH SarabunPSK" w:hint="cs"/>
                <w:color w:val="000000"/>
                <w:sz w:val="28"/>
                <w:cs/>
              </w:rPr>
              <w:t>น้ำมัน</w:t>
            </w:r>
            <w:r w:rsidRPr="00AA55CF">
              <w:rPr>
                <w:rFonts w:ascii="TH SarabunPSK" w:hAnsi="TH SarabunPSK" w:cs="TH SarabunPSK"/>
                <w:color w:val="000000"/>
                <w:sz w:val="28"/>
                <w:cs/>
              </w:rPr>
              <w:t xml:space="preserve">จริง </w:t>
            </w:r>
            <w:r>
              <w:rPr>
                <w:rFonts w:ascii="TH SarabunPSK" w:hAnsi="TH SarabunPSK" w:cs="TH SarabunPSK" w:hint="cs"/>
                <w:color w:val="000000"/>
                <w:sz w:val="28"/>
                <w:cs/>
              </w:rPr>
              <w:t xml:space="preserve"> </w:t>
            </w:r>
            <w:r w:rsidRPr="00AA55CF">
              <w:rPr>
                <w:rFonts w:ascii="TH SarabunPSK" w:hAnsi="TH SarabunPSK" w:cs="TH SarabunPSK"/>
                <w:color w:val="000000"/>
                <w:sz w:val="28"/>
                <w:cs/>
              </w:rPr>
              <w:t>(</w:t>
            </w:r>
            <w:r w:rsidRPr="00AA55CF">
              <w:rPr>
                <w:rFonts w:ascii="TH SarabunPSK" w:hAnsi="TH SarabunPSK" w:cs="TH SarabunPSK" w:hint="cs"/>
                <w:color w:val="000000"/>
                <w:sz w:val="28"/>
                <w:cs/>
              </w:rPr>
              <w:t>ลิตร</w:t>
            </w:r>
            <w:r w:rsidRPr="00AA55CF">
              <w:rPr>
                <w:rFonts w:ascii="TH SarabunPSK" w:hAnsi="TH SarabunPSK" w:cs="TH SarabunPSK"/>
                <w:color w:val="000000"/>
                <w:sz w:val="28"/>
                <w:cs/>
              </w:rPr>
              <w:t>)</w:t>
            </w:r>
            <w:r w:rsidRPr="00AA55CF">
              <w:rPr>
                <w:rFonts w:ascii="TH SarabunPSK" w:hAnsi="TH SarabunPSK" w:cs="TH SarabunPSK"/>
                <w:color w:val="000000"/>
                <w:sz w:val="28"/>
              </w:rPr>
              <w:t xml:space="preserve"> </w:t>
            </w:r>
          </w:p>
          <w:p w:rsidR="002200AD" w:rsidRDefault="002200AD" w:rsidP="002200AD">
            <w:pPr>
              <w:tabs>
                <w:tab w:val="left" w:pos="1006"/>
                <w:tab w:val="left" w:pos="3166"/>
              </w:tabs>
              <w:spacing w:after="0" w:line="228" w:lineRule="auto"/>
              <w:ind w:left="1006" w:hanging="630"/>
              <w:jc w:val="thaiDistribute"/>
              <w:rPr>
                <w:rFonts w:ascii="TH SarabunPSK" w:hAnsi="TH SarabunPSK" w:cs="TH SarabunPSK"/>
                <w:sz w:val="28"/>
              </w:rPr>
            </w:pPr>
            <w:r w:rsidRPr="00AA55CF">
              <w:rPr>
                <w:rFonts w:ascii="TH SarabunPSK" w:hAnsi="TH SarabunPSK" w:cs="TH SarabunPSK"/>
                <w:sz w:val="28"/>
              </w:rPr>
              <w:t xml:space="preserve"> </w:t>
            </w:r>
            <w:r w:rsidRPr="00AA55CF">
              <w:rPr>
                <w:rFonts w:ascii="TH SarabunPSK" w:hAnsi="TH SarabunPSK" w:cs="TH SarabunPSK"/>
                <w:sz w:val="28"/>
                <w:cs/>
              </w:rPr>
              <w:t xml:space="preserve">รายละเอียดแบบจำลองทางคณิตศาสตร์ </w:t>
            </w:r>
            <w:r w:rsidRPr="00AA55CF">
              <w:rPr>
                <w:rFonts w:ascii="TH SarabunPSK" w:hAnsi="TH SarabunPSK" w:cs="TH SarabunPSK" w:hint="cs"/>
                <w:sz w:val="28"/>
                <w:cs/>
              </w:rPr>
              <w:t xml:space="preserve">อธิบายไว้ใน </w:t>
            </w:r>
          </w:p>
          <w:p w:rsidR="002200AD" w:rsidRDefault="002200AD" w:rsidP="002200AD">
            <w:pPr>
              <w:tabs>
                <w:tab w:val="left" w:pos="1006"/>
                <w:tab w:val="left" w:pos="3166"/>
              </w:tabs>
              <w:spacing w:after="0" w:line="228" w:lineRule="auto"/>
              <w:ind w:left="1006" w:hanging="630"/>
              <w:jc w:val="thaiDistribute"/>
              <w:rPr>
                <w:rFonts w:ascii="TH SarabunPSK" w:hAnsi="TH SarabunPSK" w:cs="TH SarabunPSK"/>
                <w:sz w:val="28"/>
              </w:rPr>
            </w:pPr>
            <w:r>
              <w:rPr>
                <w:rFonts w:ascii="TH SarabunPSK" w:hAnsi="TH SarabunPSK" w:cs="TH SarabunPSK"/>
                <w:sz w:val="28"/>
              </w:rPr>
              <w:t xml:space="preserve"> </w:t>
            </w:r>
            <w:r w:rsidRPr="00AA55CF">
              <w:rPr>
                <w:rFonts w:ascii="TH SarabunPSK" w:hAnsi="TH SarabunPSK" w:cs="TH SarabunPSK"/>
                <w:sz w:val="28"/>
              </w:rPr>
              <w:t>“</w:t>
            </w:r>
            <w:r w:rsidRPr="00AA55CF">
              <w:rPr>
                <w:rFonts w:ascii="TH SarabunPSK" w:hAnsi="TH SarabunPSK" w:cs="TH SarabunPSK"/>
                <w:sz w:val="28"/>
                <w:cs/>
              </w:rPr>
              <w:t xml:space="preserve">คู่มือการจัดทำข้อมูลและรายงานผลตามตัวชี้วัด </w:t>
            </w:r>
            <w:r w:rsidRPr="00AA55CF">
              <w:rPr>
                <w:rFonts w:ascii="TH SarabunPSK" w:hAnsi="TH SarabunPSK" w:cs="TH SarabunPSK"/>
                <w:sz w:val="28"/>
              </w:rPr>
              <w:t xml:space="preserve">xx” </w:t>
            </w:r>
          </w:p>
          <w:p w:rsidR="002200AD" w:rsidRPr="00AA55CF" w:rsidRDefault="002200AD" w:rsidP="002200AD">
            <w:pPr>
              <w:tabs>
                <w:tab w:val="left" w:pos="1006"/>
                <w:tab w:val="left" w:pos="3166"/>
              </w:tabs>
              <w:spacing w:after="0" w:line="228" w:lineRule="auto"/>
              <w:ind w:left="1006" w:hanging="630"/>
              <w:jc w:val="thaiDistribute"/>
              <w:rPr>
                <w:rFonts w:ascii="TH SarabunPSK" w:hAnsi="TH SarabunPSK" w:cs="TH SarabunPSK"/>
                <w:sz w:val="28"/>
                <w:cs/>
              </w:rPr>
            </w:pPr>
            <w:r>
              <w:rPr>
                <w:rFonts w:ascii="TH SarabunPSK" w:hAnsi="TH SarabunPSK" w:cs="TH SarabunPSK"/>
                <w:sz w:val="28"/>
              </w:rPr>
              <w:t xml:space="preserve"> </w:t>
            </w:r>
            <w:r w:rsidRPr="00AA55CF">
              <w:rPr>
                <w:rFonts w:ascii="TH SarabunPSK" w:hAnsi="TH SarabunPSK" w:cs="TH SarabunPSK"/>
                <w:sz w:val="28"/>
                <w:cs/>
              </w:rPr>
              <w:t xml:space="preserve">ที่ สนพ. จัดทำขึ้น </w:t>
            </w:r>
          </w:p>
        </w:tc>
      </w:tr>
      <w:tr w:rsidR="002200AD" w:rsidRPr="00A027CD" w:rsidTr="00424823">
        <w:trPr>
          <w:trHeight w:val="2015"/>
        </w:trPr>
        <w:tc>
          <w:tcPr>
            <w:tcW w:w="1440" w:type="dxa"/>
            <w:tcBorders>
              <w:top w:val="single" w:sz="4" w:space="0" w:color="auto"/>
              <w:left w:val="single" w:sz="4" w:space="0" w:color="auto"/>
              <w:right w:val="single" w:sz="4" w:space="0" w:color="auto"/>
            </w:tcBorders>
            <w:shd w:val="clear" w:color="auto" w:fill="auto"/>
          </w:tcPr>
          <w:p w:rsidR="002200AD" w:rsidRPr="00E27D09" w:rsidRDefault="002200AD" w:rsidP="002200AD">
            <w:pPr>
              <w:spacing w:after="0" w:line="228" w:lineRule="auto"/>
              <w:jc w:val="center"/>
              <w:rPr>
                <w:rFonts w:ascii="TH SarabunPSK" w:hAnsi="TH SarabunPSK" w:cs="TH SarabunPSK"/>
                <w:sz w:val="32"/>
                <w:szCs w:val="32"/>
                <w:cs/>
              </w:rPr>
            </w:pPr>
            <w:r>
              <w:rPr>
                <w:rFonts w:ascii="TH SarabunPSK" w:hAnsi="TH SarabunPSK" w:cs="TH SarabunPSK" w:hint="cs"/>
                <w:sz w:val="32"/>
                <w:szCs w:val="32"/>
                <w:cs/>
              </w:rPr>
              <w:lastRenderedPageBreak/>
              <w:t>4</w:t>
            </w:r>
          </w:p>
        </w:tc>
        <w:tc>
          <w:tcPr>
            <w:tcW w:w="2448" w:type="dxa"/>
            <w:tcBorders>
              <w:top w:val="single" w:sz="4" w:space="0" w:color="auto"/>
              <w:left w:val="single" w:sz="4" w:space="0" w:color="auto"/>
              <w:right w:val="single" w:sz="4" w:space="0" w:color="auto"/>
            </w:tcBorders>
            <w:shd w:val="clear" w:color="auto" w:fill="auto"/>
          </w:tcPr>
          <w:p w:rsidR="002200AD" w:rsidRPr="00AA55CF" w:rsidRDefault="002200AD" w:rsidP="002200AD">
            <w:pPr>
              <w:tabs>
                <w:tab w:val="left" w:pos="0"/>
              </w:tabs>
              <w:spacing w:after="0" w:line="228" w:lineRule="auto"/>
              <w:rPr>
                <w:rFonts w:ascii="TH SarabunPSK" w:hAnsi="TH SarabunPSK" w:cs="TH SarabunPSK"/>
                <w:sz w:val="28"/>
              </w:rPr>
            </w:pPr>
            <w:r w:rsidRPr="00AD02D4">
              <w:rPr>
                <w:rFonts w:ascii="TH SarabunPSK" w:hAnsi="TH SarabunPSK" w:cs="TH SarabunPSK"/>
                <w:sz w:val="32"/>
                <w:szCs w:val="32"/>
                <w:cs/>
              </w:rPr>
              <w:t>มี</w:t>
            </w:r>
            <w:r w:rsidRPr="00AA55CF">
              <w:rPr>
                <w:rFonts w:ascii="TH SarabunPSK" w:hAnsi="TH SarabunPSK" w:cs="TH SarabunPSK"/>
                <w:sz w:val="28"/>
                <w:cs/>
              </w:rPr>
              <w:t xml:space="preserve">ผลการคำนวณ </w:t>
            </w:r>
            <w:r w:rsidRPr="00AA55CF">
              <w:rPr>
                <w:rFonts w:ascii="TH SarabunPSK" w:hAnsi="TH SarabunPSK" w:cs="TH SarabunPSK"/>
                <w:sz w:val="28"/>
              </w:rPr>
              <w:t xml:space="preserve">EUI </w:t>
            </w:r>
          </w:p>
          <w:p w:rsidR="002200AD" w:rsidRDefault="002200AD" w:rsidP="002200AD">
            <w:pPr>
              <w:tabs>
                <w:tab w:val="left" w:pos="0"/>
              </w:tabs>
              <w:spacing w:after="0" w:line="228" w:lineRule="auto"/>
              <w:rPr>
                <w:rFonts w:ascii="TH SarabunPSK" w:hAnsi="TH SarabunPSK" w:cs="TH SarabunPSK"/>
                <w:sz w:val="32"/>
                <w:szCs w:val="32"/>
              </w:rPr>
            </w:pPr>
            <w:r w:rsidRPr="00AA55CF">
              <w:rPr>
                <w:rFonts w:ascii="TH SarabunPSK" w:hAnsi="TH SarabunPSK" w:cs="TH SarabunPSK"/>
                <w:sz w:val="28"/>
                <w:cs/>
              </w:rPr>
              <w:t>ด้านการใช้น้ำมันเชื้อเพลิง ประจำปีงบประมาณ 255</w:t>
            </w:r>
            <w:r>
              <w:rPr>
                <w:rFonts w:ascii="TH SarabunPSK" w:hAnsi="TH SarabunPSK" w:cs="TH SarabunPSK" w:hint="cs"/>
                <w:sz w:val="28"/>
                <w:cs/>
              </w:rPr>
              <w:t>9</w:t>
            </w:r>
            <w:r w:rsidRPr="00AA55CF">
              <w:rPr>
                <w:rFonts w:ascii="TH SarabunPSK" w:hAnsi="TH SarabunPSK" w:cs="TH SarabunPSK"/>
                <w:sz w:val="28"/>
                <w:cs/>
              </w:rPr>
              <w:t xml:space="preserve"> </w:t>
            </w:r>
            <w:r w:rsidRPr="00AA55CF">
              <w:rPr>
                <w:rFonts w:ascii="TH SarabunPSK" w:hAnsi="TH SarabunPSK" w:cs="TH SarabunPSK"/>
                <w:spacing w:val="-8"/>
                <w:sz w:val="28"/>
                <w:cs/>
              </w:rPr>
              <w:t>ตามสูตรการคำนวณที่ สนพ.</w:t>
            </w:r>
            <w:r w:rsidRPr="00AA55CF">
              <w:rPr>
                <w:rFonts w:ascii="TH SarabunPSK" w:hAnsi="TH SarabunPSK" w:cs="TH SarabunPSK"/>
                <w:sz w:val="28"/>
                <w:cs/>
              </w:rPr>
              <w:t xml:space="preserve"> กำหนด โดยอยู่ในช่วง</w:t>
            </w:r>
            <w:r w:rsidRPr="00AD02D4">
              <w:rPr>
                <w:rFonts w:ascii="TH SarabunPSK" w:hAnsi="TH SarabunPSK" w:cs="TH SarabunPSK"/>
                <w:sz w:val="32"/>
                <w:szCs w:val="32"/>
                <w:cs/>
              </w:rPr>
              <w:t xml:space="preserve"> </w:t>
            </w:r>
          </w:p>
          <w:p w:rsidR="002200AD" w:rsidRPr="004E4B3E" w:rsidRDefault="002200AD" w:rsidP="002200AD">
            <w:pPr>
              <w:tabs>
                <w:tab w:val="left" w:pos="0"/>
              </w:tabs>
              <w:spacing w:after="0" w:line="228" w:lineRule="auto"/>
              <w:rPr>
                <w:rFonts w:ascii="TH SarabunPSK" w:hAnsi="TH SarabunPSK" w:cs="TH SarabunPSK"/>
                <w:sz w:val="32"/>
                <w:szCs w:val="32"/>
                <w:cs/>
              </w:rPr>
            </w:pPr>
            <w:r w:rsidRPr="006A0B85">
              <w:rPr>
                <w:rFonts w:ascii="TH SarabunPSK" w:hAnsi="TH SarabunPSK" w:cs="TH SarabunPSK"/>
                <w:sz w:val="32"/>
                <w:szCs w:val="32"/>
                <w:cs/>
              </w:rPr>
              <w:t>-</w:t>
            </w:r>
            <w:r w:rsidRPr="00AA55CF">
              <w:rPr>
                <w:rFonts w:ascii="TH SarabunPSK" w:hAnsi="TH SarabunPSK" w:cs="TH SarabunPSK"/>
                <w:sz w:val="28"/>
                <w:cs/>
              </w:rPr>
              <w:t>0.091 ถึง -0.199</w:t>
            </w:r>
          </w:p>
        </w:tc>
        <w:tc>
          <w:tcPr>
            <w:tcW w:w="5472" w:type="dxa"/>
            <w:vMerge/>
            <w:tcBorders>
              <w:top w:val="nil"/>
              <w:left w:val="single" w:sz="4" w:space="0" w:color="auto"/>
              <w:bottom w:val="single" w:sz="4" w:space="0" w:color="auto"/>
              <w:right w:val="single" w:sz="4" w:space="0" w:color="auto"/>
            </w:tcBorders>
            <w:shd w:val="clear" w:color="auto" w:fill="auto"/>
          </w:tcPr>
          <w:p w:rsidR="002200AD" w:rsidRPr="00D47C7E" w:rsidRDefault="002200AD" w:rsidP="002200AD">
            <w:pPr>
              <w:spacing w:after="0" w:line="228" w:lineRule="auto"/>
              <w:jc w:val="center"/>
              <w:rPr>
                <w:rFonts w:ascii="TH SarabunPSK" w:hAnsi="TH SarabunPSK" w:cs="TH SarabunPSK"/>
                <w:sz w:val="32"/>
                <w:szCs w:val="32"/>
                <w:cs/>
              </w:rPr>
            </w:pPr>
          </w:p>
        </w:tc>
      </w:tr>
      <w:tr w:rsidR="002200AD" w:rsidRPr="00A027CD" w:rsidTr="00424823">
        <w:trPr>
          <w:trHeight w:val="544"/>
        </w:trPr>
        <w:tc>
          <w:tcPr>
            <w:tcW w:w="1440" w:type="dxa"/>
            <w:vMerge w:val="restart"/>
            <w:tcBorders>
              <w:top w:val="single" w:sz="4" w:space="0" w:color="auto"/>
              <w:left w:val="single" w:sz="4" w:space="0" w:color="auto"/>
              <w:right w:val="single" w:sz="4" w:space="0" w:color="auto"/>
            </w:tcBorders>
            <w:shd w:val="clear" w:color="auto" w:fill="auto"/>
          </w:tcPr>
          <w:p w:rsidR="002200AD" w:rsidRPr="00AA55CF" w:rsidRDefault="002200AD" w:rsidP="002200AD">
            <w:pPr>
              <w:spacing w:after="0" w:line="228" w:lineRule="auto"/>
              <w:jc w:val="center"/>
              <w:rPr>
                <w:rFonts w:ascii="TH SarabunPSK" w:hAnsi="TH SarabunPSK" w:cs="TH SarabunPSK"/>
                <w:sz w:val="28"/>
                <w:cs/>
              </w:rPr>
            </w:pPr>
            <w:r w:rsidRPr="00AA55CF">
              <w:rPr>
                <w:rFonts w:ascii="TH SarabunPSK" w:hAnsi="TH SarabunPSK" w:cs="TH SarabunPSK" w:hint="cs"/>
                <w:sz w:val="28"/>
                <w:cs/>
              </w:rPr>
              <w:lastRenderedPageBreak/>
              <w:t>5</w:t>
            </w:r>
          </w:p>
        </w:tc>
        <w:tc>
          <w:tcPr>
            <w:tcW w:w="2448" w:type="dxa"/>
            <w:vMerge w:val="restart"/>
            <w:tcBorders>
              <w:top w:val="single" w:sz="4" w:space="0" w:color="auto"/>
              <w:left w:val="single" w:sz="4" w:space="0" w:color="auto"/>
              <w:right w:val="single" w:sz="4" w:space="0" w:color="auto"/>
            </w:tcBorders>
            <w:shd w:val="clear" w:color="auto" w:fill="auto"/>
          </w:tcPr>
          <w:p w:rsidR="002200AD" w:rsidRPr="00AA55CF" w:rsidRDefault="002200AD" w:rsidP="002200AD">
            <w:pPr>
              <w:tabs>
                <w:tab w:val="left" w:pos="0"/>
              </w:tabs>
              <w:spacing w:after="0" w:line="228" w:lineRule="auto"/>
              <w:rPr>
                <w:rFonts w:ascii="TH SarabunPSK" w:hAnsi="TH SarabunPSK" w:cs="TH SarabunPSK"/>
                <w:sz w:val="28"/>
              </w:rPr>
            </w:pPr>
            <w:r w:rsidRPr="00AA55CF">
              <w:rPr>
                <w:rFonts w:ascii="TH SarabunPSK" w:hAnsi="TH SarabunPSK" w:cs="TH SarabunPSK"/>
                <w:sz w:val="28"/>
                <w:cs/>
              </w:rPr>
              <w:t xml:space="preserve">มีผลการคำนวณ </w:t>
            </w:r>
            <w:r w:rsidRPr="00AA55CF">
              <w:rPr>
                <w:rFonts w:ascii="TH SarabunPSK" w:hAnsi="TH SarabunPSK" w:cs="TH SarabunPSK"/>
                <w:sz w:val="28"/>
              </w:rPr>
              <w:t xml:space="preserve">EUI </w:t>
            </w:r>
          </w:p>
          <w:p w:rsidR="002200AD" w:rsidRPr="00AA55CF" w:rsidRDefault="002200AD" w:rsidP="002200AD">
            <w:pPr>
              <w:tabs>
                <w:tab w:val="left" w:pos="0"/>
              </w:tabs>
              <w:spacing w:after="0" w:line="228" w:lineRule="auto"/>
              <w:rPr>
                <w:rFonts w:ascii="TH SarabunPSK" w:hAnsi="TH SarabunPSK" w:cs="TH SarabunPSK"/>
                <w:sz w:val="28"/>
              </w:rPr>
            </w:pPr>
            <w:r w:rsidRPr="00AA55CF">
              <w:rPr>
                <w:rFonts w:ascii="TH SarabunPSK" w:hAnsi="TH SarabunPSK" w:cs="TH SarabunPSK"/>
                <w:sz w:val="28"/>
                <w:cs/>
              </w:rPr>
              <w:t>ด้านการใช้น้ำมันเชื้อเพลิง ประจำปีงบประมาณ 255</w:t>
            </w:r>
            <w:r>
              <w:rPr>
                <w:rFonts w:ascii="TH SarabunPSK" w:hAnsi="TH SarabunPSK" w:cs="TH SarabunPSK" w:hint="cs"/>
                <w:sz w:val="28"/>
                <w:cs/>
              </w:rPr>
              <w:t>9</w:t>
            </w:r>
            <w:r w:rsidRPr="00AA55CF">
              <w:rPr>
                <w:rFonts w:ascii="TH SarabunPSK" w:hAnsi="TH SarabunPSK" w:cs="TH SarabunPSK"/>
                <w:sz w:val="28"/>
                <w:cs/>
              </w:rPr>
              <w:t xml:space="preserve"> </w:t>
            </w:r>
            <w:r w:rsidRPr="00AA55CF">
              <w:rPr>
                <w:rFonts w:ascii="TH SarabunPSK" w:hAnsi="TH SarabunPSK" w:cs="TH SarabunPSK"/>
                <w:spacing w:val="-8"/>
                <w:sz w:val="28"/>
                <w:cs/>
              </w:rPr>
              <w:t>ตามสูตรการคำนวณที่ สนพ.</w:t>
            </w:r>
            <w:r w:rsidRPr="00AA55CF">
              <w:rPr>
                <w:rFonts w:ascii="TH SarabunPSK" w:hAnsi="TH SarabunPSK" w:cs="TH SarabunPSK"/>
                <w:sz w:val="28"/>
                <w:cs/>
              </w:rPr>
              <w:t xml:space="preserve"> กำหนด โดยอยู่ในช่วง </w:t>
            </w:r>
          </w:p>
          <w:p w:rsidR="002200AD" w:rsidRPr="004E4B3E" w:rsidRDefault="002200AD" w:rsidP="002200AD">
            <w:pPr>
              <w:tabs>
                <w:tab w:val="left" w:pos="0"/>
              </w:tabs>
              <w:spacing w:before="120" w:after="0" w:line="228" w:lineRule="auto"/>
              <w:rPr>
                <w:rFonts w:ascii="TH SarabunPSK" w:hAnsi="TH SarabunPSK" w:cs="TH SarabunPSK"/>
                <w:sz w:val="32"/>
                <w:szCs w:val="32"/>
                <w:cs/>
              </w:rPr>
            </w:pPr>
            <w:r w:rsidRPr="00AA55CF">
              <w:rPr>
                <w:rFonts w:ascii="TH SarabunPSK" w:hAnsi="TH SarabunPSK" w:cs="TH SarabunPSK"/>
                <w:sz w:val="28"/>
                <w:cs/>
              </w:rPr>
              <w:t>0</w:t>
            </w:r>
            <w:r w:rsidRPr="00AA55CF">
              <w:rPr>
                <w:rFonts w:ascii="TH SarabunPSK" w:hAnsi="TH SarabunPSK" w:cs="TH SarabunPSK" w:hint="cs"/>
                <w:sz w:val="28"/>
                <w:cs/>
              </w:rPr>
              <w:t>.000</w:t>
            </w:r>
            <w:r w:rsidRPr="00AA55CF">
              <w:rPr>
                <w:rFonts w:ascii="TH SarabunPSK" w:hAnsi="TH SarabunPSK" w:cs="TH SarabunPSK"/>
                <w:sz w:val="28"/>
                <w:cs/>
              </w:rPr>
              <w:t xml:space="preserve"> ถึง -0.090</w:t>
            </w:r>
          </w:p>
        </w:tc>
        <w:tc>
          <w:tcPr>
            <w:tcW w:w="5472" w:type="dxa"/>
            <w:vMerge/>
            <w:tcBorders>
              <w:top w:val="nil"/>
              <w:left w:val="single" w:sz="4" w:space="0" w:color="auto"/>
              <w:bottom w:val="single" w:sz="4" w:space="0" w:color="auto"/>
              <w:right w:val="single" w:sz="4" w:space="0" w:color="auto"/>
            </w:tcBorders>
            <w:shd w:val="clear" w:color="auto" w:fill="auto"/>
          </w:tcPr>
          <w:p w:rsidR="002200AD" w:rsidRPr="00D47C7E" w:rsidRDefault="002200AD" w:rsidP="002200AD">
            <w:pPr>
              <w:spacing w:after="0" w:line="228" w:lineRule="auto"/>
              <w:jc w:val="center"/>
              <w:rPr>
                <w:rFonts w:ascii="TH SarabunPSK" w:hAnsi="TH SarabunPSK" w:cs="TH SarabunPSK"/>
                <w:sz w:val="32"/>
                <w:szCs w:val="32"/>
                <w:cs/>
              </w:rPr>
            </w:pPr>
          </w:p>
        </w:tc>
      </w:tr>
      <w:tr w:rsidR="002200AD" w:rsidRPr="00A027CD" w:rsidTr="00424823">
        <w:trPr>
          <w:trHeight w:val="2921"/>
        </w:trPr>
        <w:tc>
          <w:tcPr>
            <w:tcW w:w="1440" w:type="dxa"/>
            <w:vMerge/>
            <w:tcBorders>
              <w:left w:val="single" w:sz="4" w:space="0" w:color="auto"/>
              <w:bottom w:val="nil"/>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2448" w:type="dxa"/>
            <w:vMerge/>
            <w:tcBorders>
              <w:left w:val="single" w:sz="4" w:space="0" w:color="auto"/>
              <w:bottom w:val="nil"/>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5472" w:type="dxa"/>
            <w:tcBorders>
              <w:top w:val="single" w:sz="4" w:space="0" w:color="auto"/>
              <w:left w:val="single" w:sz="4" w:space="0" w:color="auto"/>
              <w:bottom w:val="nil"/>
              <w:right w:val="single" w:sz="4" w:space="0" w:color="auto"/>
            </w:tcBorders>
            <w:shd w:val="clear" w:color="auto" w:fill="auto"/>
          </w:tcPr>
          <w:tbl>
            <w:tblPr>
              <w:tblW w:w="5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44"/>
              <w:gridCol w:w="1440"/>
            </w:tblGrid>
            <w:tr w:rsidR="002200AD" w:rsidRPr="00952F82" w:rsidTr="00424823">
              <w:trPr>
                <w:trHeight w:val="288"/>
              </w:trPr>
              <w:tc>
                <w:tcPr>
                  <w:tcW w:w="3744" w:type="dxa"/>
                </w:tcPr>
                <w:p w:rsidR="002200AD" w:rsidRPr="00F600DD" w:rsidRDefault="002200AD" w:rsidP="002200AD">
                  <w:pPr>
                    <w:tabs>
                      <w:tab w:val="left" w:pos="900"/>
                    </w:tabs>
                    <w:jc w:val="center"/>
                    <w:rPr>
                      <w:rFonts w:ascii="TH SarabunPSK" w:hAnsi="TH SarabunPSK" w:cs="TH SarabunPSK"/>
                      <w:b/>
                      <w:bCs/>
                      <w:cs/>
                    </w:rPr>
                  </w:pPr>
                  <w:r w:rsidRPr="00F600DD">
                    <w:rPr>
                      <w:rFonts w:ascii="TH SarabunPSK" w:hAnsi="TH SarabunPSK" w:cs="TH SarabunPSK"/>
                      <w:b/>
                      <w:bCs/>
                      <w:cs/>
                    </w:rPr>
                    <w:t>การให้คะแนนแบ่งออกเป็น 3 ขั้นตอน</w:t>
                  </w:r>
                </w:p>
              </w:tc>
              <w:tc>
                <w:tcPr>
                  <w:tcW w:w="1440" w:type="dxa"/>
                </w:tcPr>
                <w:p w:rsidR="002200AD" w:rsidRPr="00F600DD" w:rsidRDefault="002200AD" w:rsidP="002200AD">
                  <w:pPr>
                    <w:tabs>
                      <w:tab w:val="left" w:pos="900"/>
                    </w:tabs>
                    <w:jc w:val="center"/>
                    <w:rPr>
                      <w:rFonts w:ascii="TH SarabunPSK" w:hAnsi="TH SarabunPSK" w:cs="TH SarabunPSK"/>
                      <w:b/>
                      <w:bCs/>
                      <w:cs/>
                    </w:rPr>
                  </w:pPr>
                  <w:r>
                    <w:rPr>
                      <w:rFonts w:ascii="TH SarabunPSK" w:hAnsi="TH SarabunPSK" w:cs="TH SarabunPSK" w:hint="cs"/>
                      <w:b/>
                      <w:bCs/>
                      <w:cs/>
                    </w:rPr>
                    <w:t>ด้านน้ำมัน</w:t>
                  </w:r>
                </w:p>
              </w:tc>
            </w:tr>
            <w:tr w:rsidR="002200AD" w:rsidRPr="00952F82" w:rsidTr="00424823">
              <w:trPr>
                <w:trHeight w:val="288"/>
              </w:trPr>
              <w:tc>
                <w:tcPr>
                  <w:tcW w:w="3744" w:type="dxa"/>
                </w:tcPr>
                <w:p w:rsidR="002200AD" w:rsidRPr="00F7266F" w:rsidRDefault="002200AD" w:rsidP="002200AD">
                  <w:pPr>
                    <w:tabs>
                      <w:tab w:val="left" w:pos="713"/>
                      <w:tab w:val="left" w:pos="4764"/>
                      <w:tab w:val="right" w:pos="6444"/>
                    </w:tabs>
                    <w:spacing w:after="0" w:line="216" w:lineRule="auto"/>
                    <w:ind w:left="713" w:hanging="713"/>
                    <w:jc w:val="thaiDistribute"/>
                    <w:rPr>
                      <w:rFonts w:ascii="TH SarabunPSK" w:eastAsia="Arial Unicode MS" w:hAnsi="TH SarabunPSK" w:cs="TH SarabunPSK"/>
                      <w:sz w:val="24"/>
                      <w:szCs w:val="24"/>
                      <w:cs/>
                    </w:rPr>
                  </w:pPr>
                  <w:r w:rsidRPr="00F7266F">
                    <w:rPr>
                      <w:rFonts w:ascii="TH SarabunPSK" w:eastAsia="Arial Unicode MS" w:hAnsi="TH SarabunPSK" w:cs="TH SarabunPSK"/>
                      <w:b/>
                      <w:bCs/>
                      <w:sz w:val="24"/>
                      <w:szCs w:val="24"/>
                      <w:cs/>
                    </w:rPr>
                    <w:t xml:space="preserve">ขั้นที่ </w:t>
                  </w:r>
                  <w:r w:rsidRPr="00F7266F">
                    <w:rPr>
                      <w:rFonts w:ascii="TH SarabunPSK" w:eastAsia="Arial Unicode MS" w:hAnsi="TH SarabunPSK" w:cs="TH SarabunPSK"/>
                      <w:b/>
                      <w:bCs/>
                      <w:sz w:val="24"/>
                      <w:szCs w:val="24"/>
                    </w:rPr>
                    <w:t>3</w:t>
                  </w:r>
                  <w:r w:rsidRPr="00F7266F">
                    <w:rPr>
                      <w:rFonts w:ascii="TH SarabunPSK" w:eastAsia="Arial Unicode MS" w:hAnsi="TH SarabunPSK" w:cs="TH SarabunPSK"/>
                      <w:sz w:val="24"/>
                      <w:szCs w:val="24"/>
                    </w:rPr>
                    <w:t xml:space="preserve"> </w:t>
                  </w:r>
                  <w:r w:rsidRPr="00F7266F">
                    <w:rPr>
                      <w:rFonts w:ascii="TH SarabunPSK" w:eastAsia="Arial Unicode MS" w:hAnsi="TH SarabunPSK" w:cs="TH SarabunPSK" w:hint="cs"/>
                      <w:sz w:val="24"/>
                      <w:szCs w:val="24"/>
                      <w:cs/>
                    </w:rPr>
                    <w:tab/>
                  </w:r>
                  <w:r w:rsidRPr="00F7266F">
                    <w:rPr>
                      <w:rFonts w:ascii="TH SarabunPSK" w:eastAsia="Arial Unicode MS" w:hAnsi="TH SarabunPSK" w:cs="TH SarabunPSK"/>
                      <w:sz w:val="24"/>
                      <w:szCs w:val="24"/>
                    </w:rPr>
                    <w:t xml:space="preserve">EUI </w:t>
                  </w:r>
                  <w:r w:rsidRPr="00F7266F">
                    <w:rPr>
                      <w:rFonts w:ascii="TH SarabunPSK" w:eastAsia="Arial Unicode MS" w:hAnsi="TH SarabunPSK" w:cs="TH SarabunPSK"/>
                      <w:sz w:val="24"/>
                      <w:szCs w:val="24"/>
                      <w:cs/>
                    </w:rPr>
                    <w:t>อยู่ในช่วง</w:t>
                  </w:r>
                  <w:r w:rsidRPr="00F7266F">
                    <w:rPr>
                      <w:rFonts w:ascii="TH SarabunPSK" w:eastAsia="Arial Unicode MS" w:hAnsi="TH SarabunPSK" w:cs="TH SarabunPSK"/>
                      <w:sz w:val="24"/>
                      <w:szCs w:val="24"/>
                    </w:rPr>
                    <w:t xml:space="preserve"> </w:t>
                  </w:r>
                  <w:r w:rsidRPr="00F7266F">
                    <w:rPr>
                      <w:rFonts w:ascii="TH SarabunPSK" w:eastAsia="Arial Unicode MS" w:hAnsi="TH SarabunPSK" w:cs="TH SarabunPSK"/>
                      <w:sz w:val="24"/>
                      <w:szCs w:val="24"/>
                      <w:cs/>
                    </w:rPr>
                    <w:t>-0.200</w:t>
                  </w:r>
                  <w:r w:rsidRPr="00F7266F">
                    <w:rPr>
                      <w:rFonts w:ascii="TH SarabunPSK" w:eastAsia="Arial Unicode MS" w:hAnsi="TH SarabunPSK" w:cs="TH SarabunPSK" w:hint="cs"/>
                      <w:sz w:val="24"/>
                      <w:szCs w:val="24"/>
                      <w:cs/>
                    </w:rPr>
                    <w:t>0</w:t>
                  </w:r>
                  <w:r w:rsidRPr="00F7266F">
                    <w:rPr>
                      <w:rFonts w:ascii="TH SarabunPSK" w:eastAsia="Arial Unicode MS" w:hAnsi="TH SarabunPSK" w:cs="TH SarabunPSK"/>
                      <w:sz w:val="24"/>
                      <w:szCs w:val="24"/>
                      <w:cs/>
                    </w:rPr>
                    <w:t xml:space="preserve"> ถึง -0.333</w:t>
                  </w:r>
                  <w:r w:rsidRPr="00F7266F">
                    <w:rPr>
                      <w:rFonts w:ascii="TH SarabunPSK" w:eastAsia="Arial Unicode MS" w:hAnsi="TH SarabunPSK" w:cs="TH SarabunPSK" w:hint="cs"/>
                      <w:sz w:val="24"/>
                      <w:szCs w:val="24"/>
                      <w:cs/>
                    </w:rPr>
                    <w:t>3</w:t>
                  </w:r>
                </w:p>
              </w:tc>
              <w:tc>
                <w:tcPr>
                  <w:tcW w:w="1440" w:type="dxa"/>
                </w:tcPr>
                <w:p w:rsidR="002200AD" w:rsidRPr="00F7266F" w:rsidRDefault="002200AD" w:rsidP="002200AD">
                  <w:pPr>
                    <w:tabs>
                      <w:tab w:val="left" w:pos="381"/>
                    </w:tabs>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0.0</w:t>
                  </w:r>
                  <w:r w:rsidRPr="00F7266F">
                    <w:rPr>
                      <w:rFonts w:ascii="TH SarabunPSK" w:hAnsi="TH SarabunPSK" w:cs="TH SarabunPSK" w:hint="cs"/>
                      <w:sz w:val="24"/>
                      <w:szCs w:val="24"/>
                      <w:cs/>
                    </w:rPr>
                    <w:t>001</w:t>
                  </w:r>
                  <w:r w:rsidRPr="00F7266F">
                    <w:rPr>
                      <w:rFonts w:ascii="TH SarabunPSK" w:hAnsi="TH SarabunPSK" w:cs="TH SarabunPSK"/>
                      <w:sz w:val="24"/>
                      <w:szCs w:val="24"/>
                      <w:cs/>
                    </w:rPr>
                    <w:t>-0.5</w:t>
                  </w:r>
                  <w:r w:rsidRPr="00F7266F">
                    <w:rPr>
                      <w:rFonts w:ascii="TH SarabunPSK" w:hAnsi="TH SarabunPSK" w:cs="TH SarabunPSK" w:hint="cs"/>
                      <w:sz w:val="24"/>
                      <w:szCs w:val="24"/>
                      <w:cs/>
                    </w:rPr>
                    <w:t xml:space="preserve">000 </w:t>
                  </w:r>
                </w:p>
                <w:p w:rsidR="002200AD" w:rsidRPr="00F7266F" w:rsidRDefault="002200AD" w:rsidP="002200AD">
                  <w:pPr>
                    <w:tabs>
                      <w:tab w:val="left" w:pos="381"/>
                    </w:tabs>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คะแนน</w:t>
                  </w:r>
                </w:p>
              </w:tc>
            </w:tr>
            <w:tr w:rsidR="002200AD" w:rsidRPr="00952F82" w:rsidTr="00424823">
              <w:trPr>
                <w:trHeight w:val="288"/>
              </w:trPr>
              <w:tc>
                <w:tcPr>
                  <w:tcW w:w="3744" w:type="dxa"/>
                </w:tcPr>
                <w:p w:rsidR="002200AD" w:rsidRPr="00F7266F" w:rsidRDefault="002200AD" w:rsidP="002200AD">
                  <w:pPr>
                    <w:tabs>
                      <w:tab w:val="left" w:pos="713"/>
                    </w:tabs>
                    <w:spacing w:after="0" w:line="216" w:lineRule="auto"/>
                    <w:ind w:left="713" w:hanging="713"/>
                    <w:jc w:val="thaiDistribute"/>
                    <w:rPr>
                      <w:rFonts w:ascii="TH SarabunPSK" w:hAnsi="TH SarabunPSK" w:cs="TH SarabunPSK"/>
                      <w:sz w:val="24"/>
                      <w:szCs w:val="24"/>
                    </w:rPr>
                  </w:pPr>
                  <w:r w:rsidRPr="00F7266F">
                    <w:rPr>
                      <w:rFonts w:ascii="TH SarabunPSK" w:eastAsia="Arial Unicode MS" w:hAnsi="TH SarabunPSK" w:cs="TH SarabunPSK"/>
                      <w:b/>
                      <w:bCs/>
                      <w:sz w:val="24"/>
                      <w:szCs w:val="24"/>
                      <w:cs/>
                    </w:rPr>
                    <w:t xml:space="preserve">ขั้นที่ </w:t>
                  </w:r>
                  <w:r w:rsidRPr="00F7266F">
                    <w:rPr>
                      <w:rFonts w:ascii="TH SarabunPSK" w:eastAsia="Arial Unicode MS" w:hAnsi="TH SarabunPSK" w:cs="TH SarabunPSK"/>
                      <w:b/>
                      <w:bCs/>
                      <w:sz w:val="24"/>
                      <w:szCs w:val="24"/>
                    </w:rPr>
                    <w:t>4</w:t>
                  </w:r>
                  <w:r w:rsidRPr="00F7266F">
                    <w:rPr>
                      <w:rFonts w:ascii="TH SarabunPSK" w:eastAsia="Arial Unicode MS" w:hAnsi="TH SarabunPSK" w:cs="TH SarabunPSK"/>
                      <w:sz w:val="24"/>
                      <w:szCs w:val="24"/>
                    </w:rPr>
                    <w:t xml:space="preserve"> </w:t>
                  </w:r>
                  <w:r w:rsidRPr="00F7266F">
                    <w:rPr>
                      <w:rFonts w:ascii="TH SarabunPSK" w:eastAsia="Arial Unicode MS" w:hAnsi="TH SarabunPSK" w:cs="TH SarabunPSK" w:hint="cs"/>
                      <w:sz w:val="24"/>
                      <w:szCs w:val="24"/>
                      <w:cs/>
                    </w:rPr>
                    <w:tab/>
                  </w:r>
                  <w:r w:rsidRPr="00F7266F">
                    <w:rPr>
                      <w:rFonts w:ascii="TH SarabunPSK" w:eastAsia="Arial Unicode MS" w:hAnsi="TH SarabunPSK" w:cs="TH SarabunPSK"/>
                      <w:sz w:val="24"/>
                      <w:szCs w:val="24"/>
                    </w:rPr>
                    <w:t xml:space="preserve">EUI </w:t>
                  </w:r>
                  <w:r w:rsidRPr="00F7266F">
                    <w:rPr>
                      <w:rFonts w:ascii="TH SarabunPSK" w:eastAsia="Arial Unicode MS" w:hAnsi="TH SarabunPSK" w:cs="TH SarabunPSK"/>
                      <w:sz w:val="24"/>
                      <w:szCs w:val="24"/>
                      <w:cs/>
                    </w:rPr>
                    <w:t>อยู่ในช่วง</w:t>
                  </w:r>
                  <w:r w:rsidRPr="00F7266F">
                    <w:rPr>
                      <w:rFonts w:ascii="TH SarabunPSK" w:eastAsia="Arial Unicode MS" w:hAnsi="TH SarabunPSK" w:cs="TH SarabunPSK"/>
                      <w:sz w:val="24"/>
                      <w:szCs w:val="24"/>
                    </w:rPr>
                    <w:t xml:space="preserve"> </w:t>
                  </w:r>
                  <w:r w:rsidRPr="00F7266F">
                    <w:rPr>
                      <w:rFonts w:ascii="TH SarabunPSK" w:eastAsia="Arial Unicode MS" w:hAnsi="TH SarabunPSK" w:cs="TH SarabunPSK"/>
                      <w:sz w:val="24"/>
                      <w:szCs w:val="24"/>
                      <w:cs/>
                    </w:rPr>
                    <w:t>-0.091 ถึง -0.199</w:t>
                  </w:r>
                  <w:r w:rsidRPr="00F7266F">
                    <w:rPr>
                      <w:rFonts w:ascii="TH SarabunPSK" w:eastAsia="Arial Unicode MS" w:hAnsi="TH SarabunPSK" w:cs="TH SarabunPSK" w:hint="cs"/>
                      <w:sz w:val="24"/>
                      <w:szCs w:val="24"/>
                      <w:cs/>
                    </w:rPr>
                    <w:t>9</w:t>
                  </w:r>
                </w:p>
              </w:tc>
              <w:tc>
                <w:tcPr>
                  <w:tcW w:w="1440" w:type="dxa"/>
                </w:tcPr>
                <w:p w:rsidR="002200AD" w:rsidRPr="00F7266F" w:rsidRDefault="002200AD" w:rsidP="002200AD">
                  <w:pPr>
                    <w:tabs>
                      <w:tab w:val="left" w:pos="381"/>
                    </w:tabs>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0.0</w:t>
                  </w:r>
                  <w:r w:rsidRPr="00F7266F">
                    <w:rPr>
                      <w:rFonts w:ascii="TH SarabunPSK" w:hAnsi="TH SarabunPSK" w:cs="TH SarabunPSK" w:hint="cs"/>
                      <w:sz w:val="24"/>
                      <w:szCs w:val="24"/>
                      <w:cs/>
                    </w:rPr>
                    <w:t>001</w:t>
                  </w:r>
                  <w:r w:rsidRPr="00F7266F">
                    <w:rPr>
                      <w:rFonts w:ascii="TH SarabunPSK" w:hAnsi="TH SarabunPSK" w:cs="TH SarabunPSK"/>
                      <w:sz w:val="24"/>
                      <w:szCs w:val="24"/>
                      <w:cs/>
                    </w:rPr>
                    <w:t>-0.5</w:t>
                  </w:r>
                  <w:r w:rsidRPr="00F7266F">
                    <w:rPr>
                      <w:rFonts w:ascii="TH SarabunPSK" w:hAnsi="TH SarabunPSK" w:cs="TH SarabunPSK" w:hint="cs"/>
                      <w:sz w:val="24"/>
                      <w:szCs w:val="24"/>
                      <w:cs/>
                    </w:rPr>
                    <w:t xml:space="preserve">000 </w:t>
                  </w:r>
                </w:p>
                <w:p w:rsidR="002200AD" w:rsidRPr="00F7266F" w:rsidRDefault="002200AD" w:rsidP="002200AD">
                  <w:pPr>
                    <w:tabs>
                      <w:tab w:val="left" w:pos="381"/>
                    </w:tabs>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คะแนน</w:t>
                  </w:r>
                </w:p>
              </w:tc>
            </w:tr>
            <w:tr w:rsidR="002200AD" w:rsidRPr="00952F82" w:rsidTr="00424823">
              <w:trPr>
                <w:trHeight w:val="288"/>
              </w:trPr>
              <w:tc>
                <w:tcPr>
                  <w:tcW w:w="3744" w:type="dxa"/>
                </w:tcPr>
                <w:p w:rsidR="002200AD" w:rsidRPr="00F7266F" w:rsidRDefault="002200AD" w:rsidP="002200AD">
                  <w:pPr>
                    <w:tabs>
                      <w:tab w:val="left" w:pos="713"/>
                    </w:tabs>
                    <w:spacing w:after="0" w:line="216" w:lineRule="auto"/>
                    <w:ind w:left="713" w:hanging="713"/>
                    <w:rPr>
                      <w:rFonts w:ascii="TH SarabunPSK" w:hAnsi="TH SarabunPSK" w:cs="TH SarabunPSK"/>
                      <w:sz w:val="24"/>
                      <w:szCs w:val="24"/>
                      <w:cs/>
                    </w:rPr>
                  </w:pPr>
                  <w:r w:rsidRPr="00F7266F">
                    <w:rPr>
                      <w:rFonts w:ascii="TH SarabunPSK" w:eastAsia="Arial Unicode MS" w:hAnsi="TH SarabunPSK" w:cs="TH SarabunPSK"/>
                      <w:b/>
                      <w:bCs/>
                      <w:sz w:val="24"/>
                      <w:szCs w:val="24"/>
                      <w:cs/>
                    </w:rPr>
                    <w:t xml:space="preserve">ขั้นที่ </w:t>
                  </w:r>
                  <w:r w:rsidRPr="00F7266F">
                    <w:rPr>
                      <w:rFonts w:ascii="TH SarabunPSK" w:eastAsia="Arial Unicode MS" w:hAnsi="TH SarabunPSK" w:cs="TH SarabunPSK"/>
                      <w:b/>
                      <w:bCs/>
                      <w:sz w:val="24"/>
                      <w:szCs w:val="24"/>
                    </w:rPr>
                    <w:t>5</w:t>
                  </w:r>
                  <w:r w:rsidRPr="00F7266F">
                    <w:rPr>
                      <w:rFonts w:ascii="TH SarabunPSK" w:eastAsia="Arial Unicode MS" w:hAnsi="TH SarabunPSK" w:cs="TH SarabunPSK"/>
                      <w:sz w:val="24"/>
                      <w:szCs w:val="24"/>
                    </w:rPr>
                    <w:t xml:space="preserve"> </w:t>
                  </w:r>
                  <w:r w:rsidRPr="00F7266F">
                    <w:rPr>
                      <w:rFonts w:ascii="TH SarabunPSK" w:eastAsia="Arial Unicode MS" w:hAnsi="TH SarabunPSK" w:cs="TH SarabunPSK" w:hint="cs"/>
                      <w:sz w:val="24"/>
                      <w:szCs w:val="24"/>
                      <w:cs/>
                    </w:rPr>
                    <w:tab/>
                  </w:r>
                  <w:r w:rsidRPr="00F7266F">
                    <w:rPr>
                      <w:rFonts w:ascii="TH SarabunPSK" w:eastAsia="Arial Unicode MS" w:hAnsi="TH SarabunPSK" w:cs="TH SarabunPSK"/>
                      <w:sz w:val="24"/>
                      <w:szCs w:val="24"/>
                    </w:rPr>
                    <w:t xml:space="preserve">EUI </w:t>
                  </w:r>
                  <w:r w:rsidRPr="00F7266F">
                    <w:rPr>
                      <w:rFonts w:ascii="TH SarabunPSK" w:eastAsia="Arial Unicode MS" w:hAnsi="TH SarabunPSK" w:cs="TH SarabunPSK"/>
                      <w:sz w:val="24"/>
                      <w:szCs w:val="24"/>
                      <w:cs/>
                    </w:rPr>
                    <w:t>อยู่ในช่วง 0</w:t>
                  </w:r>
                  <w:r w:rsidRPr="00F7266F">
                    <w:rPr>
                      <w:rFonts w:ascii="TH SarabunPSK" w:eastAsia="Arial Unicode MS" w:hAnsi="TH SarabunPSK" w:cs="TH SarabunPSK" w:hint="cs"/>
                      <w:sz w:val="24"/>
                      <w:szCs w:val="24"/>
                      <w:cs/>
                    </w:rPr>
                    <w:t>.0000</w:t>
                  </w:r>
                  <w:r w:rsidRPr="00F7266F">
                    <w:rPr>
                      <w:rFonts w:ascii="TH SarabunPSK" w:eastAsia="Arial Unicode MS" w:hAnsi="TH SarabunPSK" w:cs="TH SarabunPSK"/>
                      <w:sz w:val="24"/>
                      <w:szCs w:val="24"/>
                      <w:cs/>
                    </w:rPr>
                    <w:t xml:space="preserve"> ถึง -0.090</w:t>
                  </w:r>
                </w:p>
              </w:tc>
              <w:tc>
                <w:tcPr>
                  <w:tcW w:w="1440" w:type="dxa"/>
                </w:tcPr>
                <w:p w:rsidR="002200AD" w:rsidRPr="00F7266F" w:rsidRDefault="002200AD" w:rsidP="002200AD">
                  <w:pPr>
                    <w:tabs>
                      <w:tab w:val="left" w:pos="381"/>
                    </w:tabs>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0.0</w:t>
                  </w:r>
                  <w:r w:rsidRPr="00F7266F">
                    <w:rPr>
                      <w:rFonts w:ascii="TH SarabunPSK" w:hAnsi="TH SarabunPSK" w:cs="TH SarabunPSK" w:hint="cs"/>
                      <w:sz w:val="24"/>
                      <w:szCs w:val="24"/>
                      <w:cs/>
                    </w:rPr>
                    <w:t>001</w:t>
                  </w:r>
                  <w:r w:rsidRPr="00F7266F">
                    <w:rPr>
                      <w:rFonts w:ascii="TH SarabunPSK" w:hAnsi="TH SarabunPSK" w:cs="TH SarabunPSK"/>
                      <w:sz w:val="24"/>
                      <w:szCs w:val="24"/>
                      <w:cs/>
                    </w:rPr>
                    <w:t>-0.5</w:t>
                  </w:r>
                  <w:r w:rsidRPr="00F7266F">
                    <w:rPr>
                      <w:rFonts w:ascii="TH SarabunPSK" w:hAnsi="TH SarabunPSK" w:cs="TH SarabunPSK" w:hint="cs"/>
                      <w:sz w:val="24"/>
                      <w:szCs w:val="24"/>
                      <w:cs/>
                    </w:rPr>
                    <w:t xml:space="preserve">000 </w:t>
                  </w:r>
                </w:p>
                <w:p w:rsidR="002200AD" w:rsidRPr="00F7266F" w:rsidRDefault="002200AD" w:rsidP="002200AD">
                  <w:pPr>
                    <w:tabs>
                      <w:tab w:val="left" w:pos="381"/>
                    </w:tabs>
                    <w:spacing w:after="0" w:line="216" w:lineRule="auto"/>
                    <w:jc w:val="center"/>
                    <w:rPr>
                      <w:rFonts w:ascii="TH SarabunPSK" w:hAnsi="TH SarabunPSK" w:cs="TH SarabunPSK"/>
                      <w:sz w:val="24"/>
                      <w:szCs w:val="24"/>
                    </w:rPr>
                  </w:pPr>
                  <w:r w:rsidRPr="00F7266F">
                    <w:rPr>
                      <w:rFonts w:ascii="TH SarabunPSK" w:hAnsi="TH SarabunPSK" w:cs="TH SarabunPSK"/>
                      <w:sz w:val="24"/>
                      <w:szCs w:val="24"/>
                      <w:cs/>
                    </w:rPr>
                    <w:t>คะแนน</w:t>
                  </w:r>
                </w:p>
              </w:tc>
            </w:tr>
            <w:tr w:rsidR="002200AD" w:rsidRPr="00952F82" w:rsidTr="00424823">
              <w:trPr>
                <w:trHeight w:val="288"/>
              </w:trPr>
              <w:tc>
                <w:tcPr>
                  <w:tcW w:w="3744" w:type="dxa"/>
                </w:tcPr>
                <w:p w:rsidR="002200AD" w:rsidRPr="00F7266F" w:rsidRDefault="002200AD" w:rsidP="002200AD">
                  <w:pPr>
                    <w:tabs>
                      <w:tab w:val="left" w:pos="589"/>
                    </w:tabs>
                    <w:spacing w:after="0"/>
                    <w:ind w:left="589" w:hanging="589"/>
                    <w:rPr>
                      <w:rFonts w:ascii="TH SarabunPSK" w:hAnsi="TH SarabunPSK" w:cs="TH SarabunPSK"/>
                      <w:b/>
                      <w:bCs/>
                      <w:sz w:val="24"/>
                      <w:szCs w:val="24"/>
                      <w:cs/>
                    </w:rPr>
                  </w:pPr>
                  <w:r w:rsidRPr="00F7266F">
                    <w:rPr>
                      <w:rFonts w:ascii="TH SarabunPSK" w:hAnsi="TH SarabunPSK" w:cs="TH SarabunPSK"/>
                      <w:b/>
                      <w:bCs/>
                      <w:sz w:val="24"/>
                      <w:szCs w:val="24"/>
                      <w:cs/>
                    </w:rPr>
                    <w:tab/>
                    <w:t xml:space="preserve">รวม 3 ช่วง </w:t>
                  </w:r>
                  <w:r w:rsidRPr="00F7266F">
                    <w:rPr>
                      <w:rFonts w:ascii="TH SarabunPSK" w:hAnsi="TH SarabunPSK" w:cs="TH SarabunPSK" w:hint="cs"/>
                      <w:b/>
                      <w:bCs/>
                      <w:sz w:val="24"/>
                      <w:szCs w:val="24"/>
                      <w:cs/>
                    </w:rPr>
                    <w:t>มี</w:t>
                  </w:r>
                  <w:r w:rsidRPr="00F7266F">
                    <w:rPr>
                      <w:rFonts w:ascii="TH SarabunPSK" w:hAnsi="TH SarabunPSK" w:cs="TH SarabunPSK"/>
                      <w:b/>
                      <w:bCs/>
                      <w:sz w:val="24"/>
                      <w:szCs w:val="24"/>
                      <w:cs/>
                    </w:rPr>
                    <w:t>คะแนนเต็ม</w:t>
                  </w:r>
                  <w:r w:rsidRPr="00F7266F">
                    <w:rPr>
                      <w:rFonts w:ascii="TH SarabunPSK" w:hAnsi="TH SarabunPSK" w:cs="TH SarabunPSK" w:hint="cs"/>
                      <w:b/>
                      <w:bCs/>
                      <w:sz w:val="24"/>
                      <w:szCs w:val="24"/>
                      <w:cs/>
                    </w:rPr>
                    <w:t>ทั้งสิ้น</w:t>
                  </w:r>
                </w:p>
              </w:tc>
              <w:tc>
                <w:tcPr>
                  <w:tcW w:w="1440" w:type="dxa"/>
                </w:tcPr>
                <w:p w:rsidR="002200AD" w:rsidRPr="00F7266F" w:rsidRDefault="002200AD" w:rsidP="002200AD">
                  <w:pPr>
                    <w:tabs>
                      <w:tab w:val="left" w:pos="381"/>
                    </w:tabs>
                    <w:spacing w:after="0"/>
                    <w:jc w:val="right"/>
                    <w:rPr>
                      <w:rFonts w:ascii="TH SarabunPSK" w:hAnsi="TH SarabunPSK" w:cs="TH SarabunPSK"/>
                      <w:b/>
                      <w:bCs/>
                      <w:sz w:val="24"/>
                      <w:szCs w:val="24"/>
                    </w:rPr>
                  </w:pPr>
                  <w:r w:rsidRPr="00F7266F">
                    <w:rPr>
                      <w:rFonts w:ascii="TH SarabunPSK" w:hAnsi="TH SarabunPSK" w:cs="TH SarabunPSK"/>
                      <w:b/>
                      <w:bCs/>
                      <w:sz w:val="24"/>
                      <w:szCs w:val="24"/>
                      <w:cs/>
                    </w:rPr>
                    <w:t>1.5</w:t>
                  </w:r>
                  <w:r w:rsidRPr="00F7266F">
                    <w:rPr>
                      <w:rFonts w:ascii="TH SarabunPSK" w:hAnsi="TH SarabunPSK" w:cs="TH SarabunPSK" w:hint="cs"/>
                      <w:b/>
                      <w:bCs/>
                      <w:sz w:val="24"/>
                      <w:szCs w:val="24"/>
                      <w:cs/>
                    </w:rPr>
                    <w:t>000</w:t>
                  </w:r>
                  <w:r w:rsidRPr="00F7266F">
                    <w:rPr>
                      <w:rFonts w:ascii="TH SarabunPSK" w:hAnsi="TH SarabunPSK" w:cs="TH SarabunPSK"/>
                      <w:b/>
                      <w:bCs/>
                      <w:sz w:val="24"/>
                      <w:szCs w:val="24"/>
                      <w:cs/>
                    </w:rPr>
                    <w:t xml:space="preserve"> คะแนน</w:t>
                  </w:r>
                </w:p>
              </w:tc>
            </w:tr>
          </w:tbl>
          <w:p w:rsidR="002200AD" w:rsidRPr="00F7266F" w:rsidRDefault="002200AD" w:rsidP="002200AD">
            <w:pPr>
              <w:pStyle w:val="a7"/>
              <w:spacing w:line="228" w:lineRule="auto"/>
              <w:rPr>
                <w:rFonts w:ascii="TH SarabunPSK" w:eastAsia="Angsana New" w:hAnsi="TH SarabunPSK" w:cs="TH SarabunPSK"/>
                <w:b/>
                <w:bCs/>
                <w:sz w:val="16"/>
                <w:szCs w:val="16"/>
                <w:u w:val="single"/>
              </w:rPr>
            </w:pPr>
            <w:r w:rsidRPr="00952F82">
              <w:rPr>
                <w:rFonts w:ascii="TH SarabunPSK" w:eastAsia="Angsana New" w:hAnsi="TH SarabunPSK" w:cs="TH SarabunPSK"/>
                <w:b/>
                <w:bCs/>
                <w:sz w:val="32"/>
                <w:szCs w:val="32"/>
                <w:u w:val="single"/>
                <w:cs/>
              </w:rPr>
              <w:t xml:space="preserve"> </w:t>
            </w:r>
          </w:p>
          <w:p w:rsidR="002200AD" w:rsidRPr="00952F82" w:rsidRDefault="002200AD" w:rsidP="002200AD">
            <w:pPr>
              <w:pStyle w:val="a7"/>
              <w:spacing w:line="228" w:lineRule="auto"/>
              <w:rPr>
                <w:rFonts w:ascii="TH SarabunPSK" w:eastAsia="Angsana New" w:hAnsi="TH SarabunPSK" w:cs="TH SarabunPSK"/>
                <w:b/>
                <w:bCs/>
                <w:sz w:val="32"/>
                <w:szCs w:val="32"/>
                <w:u w:val="single"/>
              </w:rPr>
            </w:pPr>
            <w:r w:rsidRPr="00952F82">
              <w:rPr>
                <w:rFonts w:ascii="TH SarabunPSK" w:eastAsia="Angsana New" w:hAnsi="TH SarabunPSK" w:cs="TH SarabunPSK"/>
                <w:b/>
                <w:bCs/>
                <w:sz w:val="32"/>
                <w:szCs w:val="32"/>
                <w:u w:val="single"/>
                <w:cs/>
              </w:rPr>
              <w:t xml:space="preserve">เกณฑ์การพิจารณาระดับคะแนนที่ </w:t>
            </w:r>
            <w:r>
              <w:rPr>
                <w:rFonts w:ascii="TH SarabunPSK" w:eastAsia="Angsana New" w:hAnsi="TH SarabunPSK" w:cs="TH SarabunPSK" w:hint="cs"/>
                <w:b/>
                <w:bCs/>
                <w:sz w:val="32"/>
                <w:szCs w:val="32"/>
                <w:u w:val="single"/>
                <w:cs/>
              </w:rPr>
              <w:t>3-4-5</w:t>
            </w:r>
            <w:r w:rsidRPr="00952F82">
              <w:rPr>
                <w:rFonts w:ascii="TH SarabunPSK" w:eastAsia="Angsana New" w:hAnsi="TH SarabunPSK" w:cs="TH SarabunPSK"/>
                <w:b/>
                <w:bCs/>
                <w:sz w:val="32"/>
                <w:szCs w:val="32"/>
                <w:u w:val="single"/>
                <w:cs/>
              </w:rPr>
              <w:t xml:space="preserve"> </w:t>
            </w:r>
            <w:r w:rsidRPr="00952F82">
              <w:rPr>
                <w:rFonts w:ascii="TH SarabunPSK" w:eastAsia="Angsana New" w:hAnsi="TH SarabunPSK" w:cs="TH SarabunPSK"/>
                <w:b/>
                <w:bCs/>
                <w:sz w:val="32"/>
                <w:szCs w:val="32"/>
                <w:u w:val="single"/>
              </w:rPr>
              <w:t xml:space="preserve">= </w:t>
            </w:r>
            <w:r>
              <w:rPr>
                <w:rFonts w:ascii="TH SarabunPSK" w:eastAsia="Angsana New" w:hAnsi="TH SarabunPSK" w:cs="TH SarabunPSK" w:hint="cs"/>
                <w:b/>
                <w:bCs/>
                <w:sz w:val="32"/>
                <w:szCs w:val="32"/>
                <w:u w:val="single"/>
                <w:cs/>
              </w:rPr>
              <w:t>1</w:t>
            </w:r>
            <w:r w:rsidRPr="00952F82">
              <w:rPr>
                <w:rFonts w:ascii="TH SarabunPSK" w:eastAsia="Angsana New" w:hAnsi="TH SarabunPSK" w:cs="TH SarabunPSK"/>
                <w:b/>
                <w:bCs/>
                <w:sz w:val="32"/>
                <w:szCs w:val="32"/>
                <w:u w:val="single"/>
                <w:cs/>
              </w:rPr>
              <w:t>.5</w:t>
            </w:r>
            <w:r>
              <w:rPr>
                <w:rFonts w:ascii="TH SarabunPSK" w:eastAsia="Angsana New" w:hAnsi="TH SarabunPSK" w:cs="TH SarabunPSK" w:hint="cs"/>
                <w:b/>
                <w:bCs/>
                <w:sz w:val="32"/>
                <w:szCs w:val="32"/>
                <w:u w:val="single"/>
                <w:cs/>
              </w:rPr>
              <w:t>0</w:t>
            </w:r>
            <w:r w:rsidRPr="00952F82">
              <w:rPr>
                <w:rFonts w:ascii="TH SarabunPSK" w:eastAsia="Angsana New" w:hAnsi="TH SarabunPSK" w:cs="TH SarabunPSK"/>
                <w:b/>
                <w:bCs/>
                <w:sz w:val="32"/>
                <w:szCs w:val="32"/>
                <w:u w:val="single"/>
                <w:cs/>
              </w:rPr>
              <w:t>00 คะแนน</w:t>
            </w:r>
          </w:p>
        </w:tc>
      </w:tr>
      <w:tr w:rsidR="002200AD" w:rsidRPr="00A027CD" w:rsidTr="00424823">
        <w:trPr>
          <w:trHeight w:val="362"/>
        </w:trPr>
        <w:tc>
          <w:tcPr>
            <w:tcW w:w="1440" w:type="dxa"/>
            <w:tcBorders>
              <w:top w:val="nil"/>
              <w:left w:val="single" w:sz="4" w:space="0" w:color="auto"/>
              <w:bottom w:val="nil"/>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2448" w:type="dxa"/>
            <w:tcBorders>
              <w:top w:val="nil"/>
              <w:left w:val="single" w:sz="4" w:space="0" w:color="auto"/>
              <w:bottom w:val="nil"/>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5472" w:type="dxa"/>
            <w:tcBorders>
              <w:top w:val="nil"/>
              <w:left w:val="single" w:sz="4" w:space="0" w:color="auto"/>
              <w:bottom w:val="nil"/>
              <w:right w:val="single" w:sz="4" w:space="0" w:color="auto"/>
            </w:tcBorders>
            <w:shd w:val="clear" w:color="auto" w:fill="auto"/>
          </w:tcPr>
          <w:p w:rsidR="002200AD" w:rsidRPr="008B1B67" w:rsidRDefault="002200AD" w:rsidP="002200AD">
            <w:pPr>
              <w:spacing w:after="0" w:line="216" w:lineRule="auto"/>
              <w:rPr>
                <w:rFonts w:ascii="TH SarabunPSK" w:hAnsi="TH SarabunPSK" w:cs="TH SarabunPSK"/>
                <w:b/>
                <w:bCs/>
              </w:rPr>
            </w:pPr>
            <w:r w:rsidRPr="008B1B67">
              <w:rPr>
                <w:rFonts w:ascii="TH SarabunPSK" w:hAnsi="TH SarabunPSK" w:cs="TH SarabunPSK"/>
                <w:b/>
                <w:bCs/>
                <w:cs/>
              </w:rPr>
              <w:t>หมายเหตุ</w:t>
            </w:r>
            <w:r w:rsidRPr="008B1B67">
              <w:rPr>
                <w:rFonts w:ascii="TH SarabunPSK" w:hAnsi="TH SarabunPSK" w:cs="TH SarabunPSK"/>
                <w:b/>
                <w:bCs/>
              </w:rPr>
              <w:t xml:space="preserve"> </w:t>
            </w:r>
            <w:r w:rsidRPr="008B1B67">
              <w:rPr>
                <w:rFonts w:ascii="TH SarabunPSK" w:hAnsi="TH SarabunPSK" w:cs="TH SarabunPSK"/>
                <w:b/>
                <w:bCs/>
                <w:cs/>
              </w:rPr>
              <w:t xml:space="preserve">: </w:t>
            </w:r>
          </w:p>
          <w:p w:rsidR="002200AD" w:rsidRPr="001A5263" w:rsidRDefault="002200AD" w:rsidP="002200AD">
            <w:pPr>
              <w:numPr>
                <w:ilvl w:val="0"/>
                <w:numId w:val="27"/>
              </w:numPr>
              <w:spacing w:after="0" w:line="216" w:lineRule="auto"/>
              <w:ind w:left="288" w:hanging="274"/>
              <w:rPr>
                <w:rFonts w:ascii="TH SarabunPSK" w:hAnsi="TH SarabunPSK" w:cs="TH SarabunPSK"/>
              </w:rPr>
            </w:pPr>
            <w:r w:rsidRPr="001A5263">
              <w:rPr>
                <w:rFonts w:ascii="TH SarabunPSK" w:hAnsi="TH SarabunPSK" w:cs="TH SarabunPSK"/>
                <w:cs/>
              </w:rPr>
              <w:t>การประเมินคะแนนในขั้นตอนที่ 3</w:t>
            </w:r>
            <w:r w:rsidRPr="001A5263">
              <w:rPr>
                <w:rFonts w:ascii="TH SarabunPSK" w:hAnsi="TH SarabunPSK" w:cs="TH SarabunPSK"/>
              </w:rPr>
              <w:t xml:space="preserve">, </w:t>
            </w:r>
            <w:r w:rsidRPr="001A5263">
              <w:rPr>
                <w:rFonts w:ascii="TH SarabunPSK" w:hAnsi="TH SarabunPSK" w:cs="TH SarabunPSK"/>
                <w:cs/>
              </w:rPr>
              <w:t>4 และ 5  หาก</w:t>
            </w:r>
            <w:r>
              <w:rPr>
                <w:rFonts w:ascii="TH SarabunPSK" w:hAnsi="TH SarabunPSK" w:cs="TH SarabunPSK" w:hint="cs"/>
                <w:cs/>
              </w:rPr>
              <w:t xml:space="preserve"> </w:t>
            </w:r>
            <w:r>
              <w:rPr>
                <w:rFonts w:ascii="TH SarabunPSK" w:hAnsi="TH SarabunPSK" w:cs="TH SarabunPSK"/>
              </w:rPr>
              <w:t xml:space="preserve">EUI </w:t>
            </w:r>
            <w:r w:rsidRPr="001A5263">
              <w:rPr>
                <w:rFonts w:ascii="TH SarabunPSK" w:hAnsi="TH SarabunPSK" w:cs="TH SarabunPSK"/>
                <w:cs/>
              </w:rPr>
              <w:t>ด้านการใช้</w:t>
            </w:r>
            <w:r w:rsidRPr="00A24701">
              <w:rPr>
                <w:rFonts w:ascii="TH SarabunPSK" w:hAnsi="TH SarabunPSK" w:cs="TH SarabunPSK"/>
                <w:cs/>
              </w:rPr>
              <w:t>น้ำมันเชื้อเพลิง</w:t>
            </w:r>
            <w:r w:rsidRPr="001A5263">
              <w:rPr>
                <w:rFonts w:ascii="TH SarabunPSK" w:hAnsi="TH SarabunPSK" w:cs="TH SarabunPSK"/>
                <w:cs/>
              </w:rPr>
              <w:t xml:space="preserve"> อยู่ระหว่างค่าขอบเขต</w:t>
            </w:r>
            <w:r>
              <w:rPr>
                <w:rFonts w:ascii="TH SarabunPSK" w:hAnsi="TH SarabunPSK" w:cs="TH SarabunPSK" w:hint="cs"/>
                <w:cs/>
              </w:rPr>
              <w:t xml:space="preserve"> </w:t>
            </w:r>
            <w:r w:rsidRPr="001A5263">
              <w:rPr>
                <w:rFonts w:ascii="TH SarabunPSK" w:hAnsi="TH SarabunPSK" w:cs="TH SarabunPSK"/>
                <w:cs/>
              </w:rPr>
              <w:t>ให้ใช้วิธีเทียบบัญญัติไตรยางศ์</w:t>
            </w:r>
          </w:p>
          <w:p w:rsidR="002200AD" w:rsidRDefault="002200AD" w:rsidP="002200AD">
            <w:pPr>
              <w:tabs>
                <w:tab w:val="left" w:pos="3857"/>
              </w:tabs>
              <w:spacing w:after="0"/>
              <w:rPr>
                <w:rFonts w:ascii="TH SarabunPSK" w:hAnsi="TH SarabunPSK" w:cs="TH SarabunPSK"/>
                <w:spacing w:val="-8"/>
              </w:rPr>
            </w:pPr>
            <w:r>
              <w:rPr>
                <w:rFonts w:ascii="TH SarabunPSK" w:hAnsi="TH SarabunPSK" w:cs="TH SarabunPSK" w:hint="cs"/>
                <w:spacing w:val="-8"/>
                <w:cs/>
              </w:rPr>
              <w:t xml:space="preserve">      </w:t>
            </w:r>
            <w:r w:rsidRPr="00A24701">
              <w:rPr>
                <w:rFonts w:ascii="TH SarabunPSK" w:hAnsi="TH SarabunPSK" w:cs="TH SarabunPSK"/>
                <w:spacing w:val="-8"/>
                <w:cs/>
              </w:rPr>
              <w:t xml:space="preserve">กรณีที่ผลการคำนวณ </w:t>
            </w:r>
            <w:r w:rsidRPr="00A24701">
              <w:rPr>
                <w:rFonts w:ascii="TH SarabunPSK" w:hAnsi="TH SarabunPSK" w:cs="TH SarabunPSK"/>
                <w:spacing w:val="-8"/>
              </w:rPr>
              <w:t xml:space="preserve">EUI </w:t>
            </w:r>
            <w:r w:rsidRPr="00A24701">
              <w:rPr>
                <w:rFonts w:ascii="TH SarabunPSK" w:hAnsi="TH SarabunPSK" w:cs="TH SarabunPSK"/>
                <w:spacing w:val="-8"/>
                <w:cs/>
              </w:rPr>
              <w:t xml:space="preserve">ด้านการใช้น้ำมันเชื้อเพลิง มากกว่า 0 </w:t>
            </w:r>
          </w:p>
          <w:p w:rsidR="002200AD" w:rsidRDefault="002200AD" w:rsidP="002200AD">
            <w:pPr>
              <w:tabs>
                <w:tab w:val="left" w:pos="3857"/>
              </w:tabs>
              <w:spacing w:after="0"/>
              <w:rPr>
                <w:rFonts w:ascii="TH SarabunPSK" w:hAnsi="TH SarabunPSK" w:cs="TH SarabunPSK"/>
                <w:spacing w:val="-8"/>
              </w:rPr>
            </w:pPr>
            <w:r>
              <w:rPr>
                <w:rFonts w:ascii="TH SarabunPSK" w:hAnsi="TH SarabunPSK" w:cs="TH SarabunPSK" w:hint="cs"/>
                <w:spacing w:val="-8"/>
                <w:cs/>
              </w:rPr>
              <w:t xml:space="preserve">      </w:t>
            </w:r>
            <w:r w:rsidRPr="00A24701">
              <w:rPr>
                <w:rFonts w:ascii="TH SarabunPSK" w:hAnsi="TH SarabunPSK" w:cs="TH SarabunPSK"/>
                <w:spacing w:val="-8"/>
                <w:cs/>
              </w:rPr>
              <w:t>ส่วนราชการจะได้คะแนนระดับที่ 3</w:t>
            </w:r>
            <w:r w:rsidRPr="00A24701">
              <w:rPr>
                <w:rFonts w:ascii="TH SarabunPSK" w:hAnsi="TH SarabunPSK" w:cs="TH SarabunPSK"/>
                <w:spacing w:val="-8"/>
              </w:rPr>
              <w:t xml:space="preserve">, </w:t>
            </w:r>
            <w:r w:rsidRPr="00A24701">
              <w:rPr>
                <w:rFonts w:ascii="TH SarabunPSK" w:hAnsi="TH SarabunPSK" w:cs="TH SarabunPSK"/>
                <w:spacing w:val="-8"/>
                <w:cs/>
              </w:rPr>
              <w:t>4</w:t>
            </w:r>
            <w:r>
              <w:rPr>
                <w:rFonts w:ascii="TH SarabunPSK" w:hAnsi="TH SarabunPSK" w:cs="TH SarabunPSK"/>
                <w:spacing w:val="-8"/>
              </w:rPr>
              <w:t xml:space="preserve"> </w:t>
            </w:r>
            <w:r w:rsidRPr="00A24701">
              <w:rPr>
                <w:rFonts w:ascii="TH SarabunPSK" w:hAnsi="TH SarabunPSK" w:cs="TH SarabunPSK"/>
                <w:spacing w:val="-8"/>
                <w:cs/>
              </w:rPr>
              <w:t xml:space="preserve"> และ 5 รวมกัน </w:t>
            </w:r>
          </w:p>
          <w:p w:rsidR="002200AD" w:rsidRPr="003E18C0" w:rsidRDefault="002200AD" w:rsidP="002200AD">
            <w:pPr>
              <w:tabs>
                <w:tab w:val="left" w:pos="3857"/>
              </w:tabs>
              <w:spacing w:after="0"/>
              <w:rPr>
                <w:rFonts w:ascii="TH SarabunPSK" w:hAnsi="TH SarabunPSK" w:cs="TH SarabunPSK"/>
                <w:sz w:val="16"/>
                <w:szCs w:val="16"/>
              </w:rPr>
            </w:pPr>
            <w:r>
              <w:rPr>
                <w:rFonts w:ascii="TH SarabunPSK" w:hAnsi="TH SarabunPSK" w:cs="TH SarabunPSK" w:hint="cs"/>
                <w:spacing w:val="-8"/>
                <w:cs/>
              </w:rPr>
              <w:t xml:space="preserve">      </w:t>
            </w:r>
            <w:r w:rsidRPr="00A24701">
              <w:rPr>
                <w:rFonts w:ascii="TH SarabunPSK" w:hAnsi="TH SarabunPSK" w:cs="TH SarabunPSK"/>
                <w:spacing w:val="-8"/>
                <w:cs/>
              </w:rPr>
              <w:t>เท่ากับ 1.500</w:t>
            </w:r>
            <w:r w:rsidRPr="00A24701">
              <w:rPr>
                <w:rFonts w:ascii="TH SarabunPSK" w:hAnsi="TH SarabunPSK" w:cs="TH SarabunPSK" w:hint="cs"/>
                <w:spacing w:val="-8"/>
                <w:cs/>
              </w:rPr>
              <w:t>0</w:t>
            </w:r>
            <w:r w:rsidRPr="00A24701">
              <w:rPr>
                <w:rFonts w:ascii="TH SarabunPSK" w:hAnsi="TH SarabunPSK" w:cs="TH SarabunPSK"/>
                <w:spacing w:val="-8"/>
                <w:cs/>
              </w:rPr>
              <w:t xml:space="preserve"> คะแนน</w:t>
            </w:r>
          </w:p>
        </w:tc>
      </w:tr>
      <w:tr w:rsidR="002200AD" w:rsidRPr="00A027CD" w:rsidTr="00424823">
        <w:trPr>
          <w:trHeight w:val="362"/>
        </w:trPr>
        <w:tc>
          <w:tcPr>
            <w:tcW w:w="1440" w:type="dxa"/>
            <w:tcBorders>
              <w:top w:val="single" w:sz="4" w:space="0" w:color="auto"/>
              <w:left w:val="single" w:sz="4" w:space="0" w:color="auto"/>
              <w:bottom w:val="nil"/>
              <w:right w:val="single" w:sz="4" w:space="0" w:color="auto"/>
            </w:tcBorders>
            <w:shd w:val="clear" w:color="auto" w:fill="auto"/>
          </w:tcPr>
          <w:p w:rsidR="002200AD" w:rsidRPr="00E27D09" w:rsidRDefault="002200AD" w:rsidP="002200AD">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nil"/>
              <w:right w:val="single" w:sz="4" w:space="0" w:color="auto"/>
            </w:tcBorders>
            <w:shd w:val="clear" w:color="auto" w:fill="auto"/>
          </w:tcPr>
          <w:p w:rsidR="002200AD" w:rsidRPr="004E4B3E" w:rsidRDefault="002200AD" w:rsidP="002200AD">
            <w:pPr>
              <w:spacing w:line="228" w:lineRule="auto"/>
              <w:jc w:val="center"/>
              <w:rPr>
                <w:rFonts w:ascii="TH SarabunPSK" w:hAnsi="TH SarabunPSK" w:cs="TH SarabunPSK"/>
                <w:sz w:val="32"/>
                <w:szCs w:val="32"/>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2200AD" w:rsidRPr="006B75FC" w:rsidRDefault="002200AD" w:rsidP="002200AD">
            <w:pPr>
              <w:numPr>
                <w:ilvl w:val="0"/>
                <w:numId w:val="26"/>
              </w:numPr>
              <w:spacing w:before="120" w:after="120" w:line="228" w:lineRule="auto"/>
              <w:ind w:left="374" w:hanging="374"/>
              <w:rPr>
                <w:rFonts w:ascii="TH SarabunPSK" w:eastAsia="Angsana New" w:hAnsi="TH SarabunPSK" w:cs="TH SarabunPSK"/>
                <w:b/>
                <w:bCs/>
                <w:sz w:val="28"/>
                <w:cs/>
              </w:rPr>
            </w:pPr>
            <w:r w:rsidRPr="006B75FC">
              <w:rPr>
                <w:rFonts w:ascii="TH SarabunPSK" w:hAnsi="TH SarabunPSK" w:cs="TH SarabunPSK"/>
                <w:b/>
                <w:bCs/>
                <w:sz w:val="28"/>
                <w:cs/>
              </w:rPr>
              <w:t>วิธีการให้คะแนนของ</w:t>
            </w:r>
            <w:r w:rsidRPr="006B75FC">
              <w:rPr>
                <w:rFonts w:ascii="TH SarabunPSK" w:hAnsi="TH SarabunPSK" w:cs="TH SarabunPSK" w:hint="cs"/>
                <w:b/>
                <w:bCs/>
                <w:sz w:val="28"/>
                <w:cs/>
              </w:rPr>
              <w:t>ส่วนราชการที่มีหลายหน่วยงาน</w:t>
            </w:r>
          </w:p>
        </w:tc>
      </w:tr>
      <w:tr w:rsidR="002200AD" w:rsidRPr="00A027CD" w:rsidTr="00424823">
        <w:trPr>
          <w:trHeight w:val="362"/>
        </w:trPr>
        <w:tc>
          <w:tcPr>
            <w:tcW w:w="1440" w:type="dxa"/>
            <w:tcBorders>
              <w:top w:val="nil"/>
              <w:left w:val="single" w:sz="4" w:space="0" w:color="auto"/>
              <w:bottom w:val="single" w:sz="4" w:space="0" w:color="auto"/>
              <w:right w:val="single" w:sz="4" w:space="0" w:color="auto"/>
            </w:tcBorders>
            <w:shd w:val="clear" w:color="auto" w:fill="auto"/>
          </w:tcPr>
          <w:p w:rsidR="002200AD" w:rsidRPr="00E27D09" w:rsidRDefault="002200AD" w:rsidP="002200AD">
            <w:pPr>
              <w:spacing w:after="0" w:line="228" w:lineRule="auto"/>
              <w:jc w:val="center"/>
              <w:rPr>
                <w:rFonts w:ascii="TH SarabunPSK" w:hAnsi="TH SarabunPSK" w:cs="TH SarabunPSK"/>
                <w:sz w:val="32"/>
                <w:szCs w:val="32"/>
                <w:cs/>
              </w:rPr>
            </w:pPr>
          </w:p>
        </w:tc>
        <w:tc>
          <w:tcPr>
            <w:tcW w:w="2448" w:type="dxa"/>
            <w:tcBorders>
              <w:top w:val="nil"/>
              <w:left w:val="single" w:sz="4" w:space="0" w:color="auto"/>
              <w:bottom w:val="single" w:sz="4" w:space="0" w:color="auto"/>
              <w:right w:val="single" w:sz="4" w:space="0" w:color="auto"/>
            </w:tcBorders>
            <w:shd w:val="clear" w:color="auto" w:fill="auto"/>
          </w:tcPr>
          <w:p w:rsidR="002200AD" w:rsidRPr="004E4B3E" w:rsidRDefault="002200AD" w:rsidP="002200AD">
            <w:pPr>
              <w:tabs>
                <w:tab w:val="left" w:pos="394"/>
              </w:tabs>
              <w:spacing w:after="0" w:line="228" w:lineRule="auto"/>
              <w:ind w:left="394" w:hanging="394"/>
              <w:rPr>
                <w:rFonts w:ascii="TH SarabunPSK" w:hAnsi="TH SarabunPSK" w:cs="TH SarabunPSK"/>
                <w:sz w:val="32"/>
                <w:szCs w:val="32"/>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2200AD" w:rsidRPr="006B75FC" w:rsidRDefault="002200AD" w:rsidP="002200AD">
            <w:pPr>
              <w:spacing w:before="120" w:after="0"/>
              <w:rPr>
                <w:rFonts w:ascii="TH SarabunPSK" w:hAnsi="TH SarabunPSK" w:cs="TH SarabunPSK"/>
                <w:sz w:val="28"/>
              </w:rPr>
            </w:pPr>
            <w:r w:rsidRPr="006B75FC">
              <w:rPr>
                <w:rFonts w:ascii="TH SarabunPSK" w:hAnsi="TH SarabunPSK" w:cs="TH SarabunPSK"/>
                <w:sz w:val="28"/>
                <w:cs/>
              </w:rPr>
              <w:t>คะแนนการประเมินผลการประหยัดพลังงานของส่วนราชการ</w:t>
            </w:r>
          </w:p>
          <w:p w:rsidR="002200AD" w:rsidRPr="006B75FC" w:rsidRDefault="002200AD" w:rsidP="002200AD">
            <w:pPr>
              <w:spacing w:after="0"/>
              <w:rPr>
                <w:rFonts w:ascii="TH SarabunPSK" w:hAnsi="TH SarabunPSK" w:cs="TH SarabunPSK"/>
                <w:sz w:val="28"/>
              </w:rPr>
            </w:pPr>
            <w:r w:rsidRPr="006B75FC">
              <w:rPr>
                <w:rFonts w:ascii="TH SarabunPSK" w:hAnsi="TH SarabunPSK" w:cs="TH SarabunPSK"/>
                <w:sz w:val="28"/>
                <w:cs/>
              </w:rPr>
              <w:t xml:space="preserve">คิดจากคะแนนเฉลี่ยของหน่วยงานทั้งหมดที่เป็นราชการบริหารส่วนกลางในสังกัดกรมที่จัดตั้งขึ้นตามกฎกระทรวง และส่วนราชการที่ตั้งขึ้นเป็นหน่วยงานภายในกรมนั้นที่ไม่ปรากฏในกฎกระทรวง </w:t>
            </w:r>
            <w:r w:rsidRPr="006B75FC">
              <w:rPr>
                <w:rFonts w:ascii="TH SarabunPSK" w:hAnsi="TH SarabunPSK" w:cs="TH SarabunPSK" w:hint="cs"/>
                <w:sz w:val="28"/>
                <w:cs/>
              </w:rPr>
              <w:t>ดังนี้</w:t>
            </w:r>
          </w:p>
          <w:p w:rsidR="002200AD" w:rsidRPr="006B75FC" w:rsidRDefault="002200AD" w:rsidP="002200AD">
            <w:pPr>
              <w:numPr>
                <w:ilvl w:val="0"/>
                <w:numId w:val="33"/>
              </w:numPr>
              <w:spacing w:after="0" w:line="228" w:lineRule="auto"/>
              <w:rPr>
                <w:rFonts w:ascii="TH SarabunPSK" w:hAnsi="TH SarabunPSK" w:cs="TH SarabunPSK"/>
                <w:sz w:val="28"/>
              </w:rPr>
            </w:pPr>
            <w:r w:rsidRPr="006B75FC">
              <w:rPr>
                <w:rFonts w:ascii="TH SarabunPSK" w:hAnsi="TH SarabunPSK" w:cs="TH SarabunPSK"/>
                <w:sz w:val="28"/>
                <w:cs/>
              </w:rPr>
              <w:t>ประเมินระดับความสำเร็จของการดำเนินการตามมาตรการประหยัดพลังงานของแต่ละหน่วยงานของส่วนราชการ</w:t>
            </w:r>
            <w:r w:rsidRPr="006B75FC">
              <w:rPr>
                <w:rFonts w:ascii="TH SarabunPSK" w:hAnsi="TH SarabunPSK" w:cs="TH SarabunPSK" w:hint="cs"/>
                <w:sz w:val="28"/>
                <w:cs/>
              </w:rPr>
              <w:t>ตาม</w:t>
            </w:r>
            <w:r w:rsidRPr="006B75FC">
              <w:rPr>
                <w:rFonts w:ascii="TH SarabunPSK" w:hAnsi="TH SarabunPSK" w:cs="TH SarabunPSK"/>
                <w:sz w:val="28"/>
                <w:cs/>
              </w:rPr>
              <w:t>เกณฑ์การให้คะแนน</w:t>
            </w:r>
            <w:r w:rsidRPr="006B75FC">
              <w:rPr>
                <w:rFonts w:ascii="TH SarabunPSK" w:hAnsi="TH SarabunPSK" w:cs="TH SarabunPSK" w:hint="cs"/>
                <w:sz w:val="28"/>
                <w:cs/>
              </w:rPr>
              <w:t>ที่</w:t>
            </w:r>
            <w:r w:rsidRPr="006B75FC">
              <w:rPr>
                <w:rFonts w:ascii="TH SarabunPSK" w:hAnsi="TH SarabunPSK" w:cs="TH SarabunPSK"/>
                <w:sz w:val="28"/>
                <w:cs/>
              </w:rPr>
              <w:t>พิจารณาจากความก้าวหน้าของขั้นตอนการดำเนินงานตามเป้าหมายแต่ละระดับขั้นของความสำเร็จ (</w:t>
            </w:r>
            <w:r w:rsidRPr="006B75FC">
              <w:rPr>
                <w:rFonts w:ascii="TH SarabunPSK" w:hAnsi="TH SarabunPSK" w:cs="TH SarabunPSK"/>
                <w:sz w:val="28"/>
              </w:rPr>
              <w:t xml:space="preserve">Milestone) </w:t>
            </w:r>
            <w:r w:rsidRPr="006B75FC">
              <w:rPr>
                <w:rFonts w:ascii="TH SarabunPSK" w:hAnsi="TH SarabunPSK" w:cs="TH SarabunPSK"/>
                <w:sz w:val="28"/>
                <w:cs/>
              </w:rPr>
              <w:t>5 ระดับ ตามขั้นตอน</w:t>
            </w:r>
            <w:r w:rsidRPr="006B75FC">
              <w:rPr>
                <w:rFonts w:ascii="TH SarabunPSK" w:hAnsi="TH SarabunPSK" w:cs="TH SarabunPSK" w:hint="cs"/>
                <w:sz w:val="28"/>
                <w:cs/>
              </w:rPr>
              <w:t>ที่</w:t>
            </w:r>
            <w:r w:rsidRPr="006B75FC">
              <w:rPr>
                <w:rFonts w:ascii="TH SarabunPSK" w:hAnsi="TH SarabunPSK" w:cs="TH SarabunPSK"/>
                <w:sz w:val="28"/>
                <w:cs/>
              </w:rPr>
              <w:t xml:space="preserve"> </w:t>
            </w:r>
            <w:r w:rsidRPr="006B75FC">
              <w:rPr>
                <w:rFonts w:ascii="TH SarabunPSK" w:hAnsi="TH SarabunPSK" w:cs="TH SarabunPSK" w:hint="cs"/>
                <w:sz w:val="28"/>
                <w:cs/>
              </w:rPr>
              <w:t xml:space="preserve">1 ถึง 5 </w:t>
            </w:r>
          </w:p>
          <w:p w:rsidR="002200AD" w:rsidRDefault="002200AD" w:rsidP="002200AD">
            <w:pPr>
              <w:numPr>
                <w:ilvl w:val="0"/>
                <w:numId w:val="33"/>
              </w:numPr>
              <w:spacing w:after="0" w:line="228" w:lineRule="auto"/>
              <w:jc w:val="thaiDistribute"/>
              <w:rPr>
                <w:rFonts w:ascii="TH SarabunPSK" w:hAnsi="TH SarabunPSK" w:cs="TH SarabunPSK"/>
                <w:sz w:val="32"/>
                <w:szCs w:val="32"/>
              </w:rPr>
            </w:pPr>
            <w:r w:rsidRPr="006B75FC">
              <w:rPr>
                <w:rFonts w:ascii="TH SarabunPSK" w:hAnsi="TH SarabunPSK" w:cs="TH SarabunPSK" w:hint="cs"/>
                <w:sz w:val="28"/>
                <w:cs/>
              </w:rPr>
              <w:t>นำ</w:t>
            </w:r>
            <w:r w:rsidRPr="006B75FC">
              <w:rPr>
                <w:rFonts w:ascii="TH SarabunPSK" w:hAnsi="TH SarabunPSK" w:cs="TH SarabunPSK"/>
                <w:sz w:val="28"/>
                <w:cs/>
              </w:rPr>
              <w:t>คะแนน</w:t>
            </w:r>
            <w:r w:rsidRPr="006B75FC">
              <w:rPr>
                <w:rFonts w:ascii="TH SarabunPSK" w:hAnsi="TH SarabunPSK" w:cs="TH SarabunPSK" w:hint="cs"/>
                <w:sz w:val="28"/>
                <w:cs/>
              </w:rPr>
              <w:t>ที่</w:t>
            </w:r>
            <w:r w:rsidRPr="006B75FC">
              <w:rPr>
                <w:rFonts w:ascii="TH SarabunPSK" w:hAnsi="TH SarabunPSK" w:cs="TH SarabunPSK"/>
                <w:sz w:val="28"/>
                <w:cs/>
              </w:rPr>
              <w:t>แต่ละหน่วยงาน</w:t>
            </w:r>
            <w:r w:rsidRPr="006B75FC">
              <w:rPr>
                <w:rFonts w:ascii="TH SarabunPSK" w:hAnsi="TH SarabunPSK" w:cs="TH SarabunPSK" w:hint="cs"/>
                <w:sz w:val="28"/>
                <w:cs/>
              </w:rPr>
              <w:t>ของส่วนราชการได้รับการประเมินตาม</w:t>
            </w:r>
            <w:r w:rsidRPr="006B75FC">
              <w:rPr>
                <w:rFonts w:ascii="TH SarabunPSK" w:hAnsi="TH SarabunPSK" w:cs="TH SarabunPSK" w:hint="cs"/>
                <w:sz w:val="28"/>
                <w:cs/>
              </w:rPr>
              <w:lastRenderedPageBreak/>
              <w:t>ข้อ 1) มารวมกันเพื่อหาผลรวมทั้งหมด แล้วหา</w:t>
            </w:r>
            <w:r w:rsidRPr="006B75FC">
              <w:rPr>
                <w:rFonts w:ascii="TH SarabunPSK" w:hAnsi="TH SarabunPSK" w:cs="TH SarabunPSK"/>
                <w:sz w:val="28"/>
                <w:cs/>
              </w:rPr>
              <w:t>ค่า</w:t>
            </w:r>
            <w:r w:rsidRPr="006B75FC">
              <w:rPr>
                <w:rFonts w:ascii="TH SarabunPSK" w:hAnsi="TH SarabunPSK" w:cs="TH SarabunPSK" w:hint="cs"/>
                <w:sz w:val="28"/>
                <w:cs/>
              </w:rPr>
              <w:t>คะแนน</w:t>
            </w:r>
            <w:r w:rsidRPr="006B75FC">
              <w:rPr>
                <w:rFonts w:ascii="TH SarabunPSK" w:hAnsi="TH SarabunPSK" w:cs="TH SarabunPSK"/>
                <w:sz w:val="28"/>
                <w:cs/>
              </w:rPr>
              <w:t>เฉลี่ย</w:t>
            </w:r>
            <w:r w:rsidRPr="006B75FC">
              <w:rPr>
                <w:rFonts w:ascii="TH SarabunPSK" w:hAnsi="TH SarabunPSK" w:cs="TH SarabunPSK" w:hint="cs"/>
                <w:sz w:val="28"/>
                <w:cs/>
              </w:rPr>
              <w:t>ตามสูตรการคำนวณดังต่อไปนี้</w:t>
            </w:r>
          </w:p>
          <w:p w:rsidR="002200AD" w:rsidRPr="006B75FC" w:rsidRDefault="002200AD" w:rsidP="002200AD">
            <w:pPr>
              <w:spacing w:before="120" w:after="0" w:line="228" w:lineRule="auto"/>
              <w:ind w:firstLine="376"/>
              <w:jc w:val="thaiDistribute"/>
              <w:rPr>
                <w:rFonts w:ascii="TH SarabunPSK" w:hAnsi="TH SarabunPSK" w:cs="TH SarabunPSK"/>
                <w:sz w:val="28"/>
              </w:rPr>
            </w:pPr>
            <w:r w:rsidRPr="006B75FC">
              <w:rPr>
                <w:rFonts w:ascii="TH SarabunPSK" w:hAnsi="TH SarabunPSK" w:cs="TH SarabunPSK" w:hint="cs"/>
                <w:sz w:val="28"/>
                <w:cs/>
              </w:rPr>
              <w:t>*</w:t>
            </w:r>
            <w:r w:rsidRPr="006B75FC">
              <w:rPr>
                <w:rFonts w:ascii="TH SarabunPSK" w:hAnsi="TH SarabunPSK" w:cs="TH SarabunPSK"/>
                <w:sz w:val="28"/>
                <w:cs/>
              </w:rPr>
              <w:t>คะแนนการประเมินผลการประหยัดพลังงานของส่วนราชการ</w:t>
            </w:r>
          </w:p>
          <w:p w:rsidR="002200AD" w:rsidRPr="006B75FC" w:rsidRDefault="002200AD" w:rsidP="002200AD">
            <w:pPr>
              <w:pStyle w:val="a7"/>
              <w:tabs>
                <w:tab w:val="left" w:pos="360"/>
              </w:tabs>
              <w:spacing w:before="240" w:line="192" w:lineRule="auto"/>
              <w:ind w:left="374"/>
              <w:jc w:val="center"/>
              <w:outlineLvl w:val="0"/>
              <w:rPr>
                <w:rFonts w:ascii="TH SarabunPSK" w:eastAsia="Arial Unicode MS" w:hAnsi="TH SarabunPSK" w:cs="TH SarabunPSK"/>
                <w:u w:val="single"/>
              </w:rPr>
            </w:pPr>
            <w:r w:rsidRPr="006B75FC">
              <w:rPr>
                <w:rFonts w:ascii="TH SarabunPSK" w:eastAsia="Arial Unicode MS" w:hAnsi="TH SarabunPSK" w:cs="TH SarabunPSK"/>
              </w:rPr>
              <w:t xml:space="preserve">= </w:t>
            </w:r>
            <w:r w:rsidRPr="006B75FC">
              <w:rPr>
                <w:rFonts w:ascii="TH SarabunPSK" w:eastAsia="Arial Unicode MS" w:hAnsi="TH SarabunPSK" w:cs="TH SarabunPSK"/>
                <w:u w:val="single"/>
                <w:cs/>
              </w:rPr>
              <w:t>ผลรวมของ</w:t>
            </w:r>
            <w:r w:rsidRPr="006B75FC">
              <w:rPr>
                <w:rFonts w:ascii="TH SarabunPSK" w:hAnsi="TH SarabunPSK" w:cs="TH SarabunPSK"/>
                <w:u w:val="single"/>
                <w:cs/>
              </w:rPr>
              <w:t>คะแนนของหน่วยงานของส่วนราชการทั้งหมด</w:t>
            </w:r>
          </w:p>
          <w:p w:rsidR="002200AD" w:rsidRPr="006B75FC" w:rsidRDefault="002200AD" w:rsidP="002200AD">
            <w:pPr>
              <w:pStyle w:val="a7"/>
              <w:tabs>
                <w:tab w:val="left" w:pos="360"/>
              </w:tabs>
              <w:spacing w:line="192" w:lineRule="auto"/>
              <w:ind w:left="374"/>
              <w:jc w:val="center"/>
              <w:outlineLvl w:val="0"/>
              <w:rPr>
                <w:rFonts w:ascii="Browallia New" w:eastAsia="Arial Unicode MS" w:hAnsi="Browallia New" w:cs="Browallia New"/>
                <w:u w:val="single"/>
              </w:rPr>
            </w:pPr>
            <w:r w:rsidRPr="006B75FC">
              <w:rPr>
                <w:rFonts w:ascii="TH SarabunPSK" w:hAnsi="TH SarabunPSK" w:cs="TH SarabunPSK"/>
                <w:cs/>
              </w:rPr>
              <w:t>จำนวนหน่วยงานของส่วนราชการทั้งหมด</w:t>
            </w:r>
          </w:p>
          <w:p w:rsidR="002200AD" w:rsidRPr="00ED3A0D" w:rsidRDefault="002200AD" w:rsidP="002200AD">
            <w:pPr>
              <w:pStyle w:val="a7"/>
              <w:tabs>
                <w:tab w:val="left" w:pos="360"/>
              </w:tabs>
              <w:spacing w:line="192" w:lineRule="auto"/>
              <w:outlineLvl w:val="0"/>
              <w:rPr>
                <w:rFonts w:ascii="Browallia New" w:eastAsia="Arial Unicode MS" w:hAnsi="Browallia New" w:cs="Browallia New"/>
                <w:sz w:val="30"/>
                <w:szCs w:val="30"/>
                <w:u w:val="single"/>
                <w:cs/>
              </w:rPr>
            </w:pPr>
          </w:p>
        </w:tc>
      </w:tr>
      <w:tr w:rsidR="002200AD" w:rsidRPr="00A027CD" w:rsidTr="00424823">
        <w:trPr>
          <w:trHeight w:val="362"/>
        </w:trPr>
        <w:tc>
          <w:tcPr>
            <w:tcW w:w="9360" w:type="dxa"/>
            <w:gridSpan w:val="3"/>
            <w:tcBorders>
              <w:top w:val="single" w:sz="4" w:space="0" w:color="auto"/>
              <w:left w:val="single" w:sz="4" w:space="0" w:color="auto"/>
              <w:bottom w:val="single" w:sz="4" w:space="0" w:color="auto"/>
              <w:right w:val="single" w:sz="4" w:space="0" w:color="auto"/>
            </w:tcBorders>
            <w:shd w:val="clear" w:color="auto" w:fill="auto"/>
          </w:tcPr>
          <w:p w:rsidR="002200AD" w:rsidRPr="00CD4E4B" w:rsidRDefault="002200AD" w:rsidP="002200AD">
            <w:pPr>
              <w:pStyle w:val="a7"/>
              <w:jc w:val="thaiDistribute"/>
              <w:outlineLvl w:val="0"/>
              <w:rPr>
                <w:rFonts w:ascii="TH SarabunPSK" w:hAnsi="TH SarabunPSK" w:cs="TH SarabunPSK"/>
              </w:rPr>
            </w:pPr>
            <w:r w:rsidRPr="00CD4E4B">
              <w:rPr>
                <w:rFonts w:ascii="TH SarabunPSK" w:hAnsi="TH SarabunPSK" w:cs="TH SarabunPSK"/>
                <w:b/>
                <w:bCs/>
                <w:spacing w:val="-6"/>
                <w:cs/>
              </w:rPr>
              <w:lastRenderedPageBreak/>
              <w:t xml:space="preserve">หมายเหตุ </w:t>
            </w:r>
            <w:r w:rsidRPr="00CD4E4B">
              <w:rPr>
                <w:rFonts w:ascii="TH SarabunPSK" w:hAnsi="TH SarabunPSK" w:cs="TH SarabunPSK"/>
                <w:b/>
                <w:bCs/>
                <w:spacing w:val="-6"/>
              </w:rPr>
              <w:t>:</w:t>
            </w:r>
            <w:r w:rsidRPr="00CD4E4B">
              <w:rPr>
                <w:rFonts w:ascii="TH SarabunPSK" w:hAnsi="TH SarabunPSK" w:cs="TH SarabunPSK"/>
                <w:cs/>
              </w:rPr>
              <w:t xml:space="preserve">  </w:t>
            </w:r>
          </w:p>
          <w:p w:rsidR="002200AD" w:rsidRPr="00CD4E4B" w:rsidRDefault="002200AD" w:rsidP="002200AD">
            <w:pPr>
              <w:numPr>
                <w:ilvl w:val="0"/>
                <w:numId w:val="29"/>
              </w:numPr>
              <w:spacing w:after="0" w:line="240" w:lineRule="auto"/>
              <w:rPr>
                <w:rFonts w:ascii="TH SarabunPSK" w:hAnsi="TH SarabunPSK" w:cs="TH SarabunPSK"/>
                <w:b/>
                <w:bCs/>
                <w:sz w:val="28"/>
              </w:rPr>
            </w:pPr>
            <w:r w:rsidRPr="00CD4E4B">
              <w:rPr>
                <w:rFonts w:ascii="TH SarabunPSK" w:eastAsia="Angsana New" w:hAnsi="TH SarabunPSK" w:cs="TH SarabunPSK"/>
                <w:sz w:val="28"/>
                <w:cs/>
              </w:rPr>
              <w:t>การจัดทำรายงานการประเมินตนเอง</w:t>
            </w:r>
            <w:r w:rsidRPr="00CD4E4B">
              <w:rPr>
                <w:rFonts w:ascii="TH SarabunPSK" w:eastAsia="Angsana New" w:hAnsi="TH SarabunPSK" w:cs="TH SarabunPSK"/>
                <w:sz w:val="28"/>
              </w:rPr>
              <w:t xml:space="preserve"> </w:t>
            </w:r>
            <w:r w:rsidRPr="00CD4E4B">
              <w:rPr>
                <w:rFonts w:ascii="TH SarabunPSK" w:eastAsia="Angsana New" w:hAnsi="TH SarabunPSK" w:cs="TH SarabunPSK"/>
                <w:sz w:val="28"/>
                <w:cs/>
              </w:rPr>
              <w:t xml:space="preserve"> </w:t>
            </w:r>
            <w:r w:rsidRPr="00CD4E4B">
              <w:rPr>
                <w:rFonts w:ascii="TH SarabunPSK" w:eastAsia="Angsana New" w:hAnsi="TH SarabunPSK" w:cs="TH SarabunPSK"/>
                <w:sz w:val="28"/>
              </w:rPr>
              <w:t xml:space="preserve">(Self Assessment Report: SAR)  </w:t>
            </w:r>
            <w:r w:rsidRPr="00CD4E4B">
              <w:rPr>
                <w:rFonts w:ascii="TH SarabunPSK" w:eastAsia="Angsana New" w:hAnsi="TH SarabunPSK" w:cs="TH SarabunPSK"/>
                <w:sz w:val="28"/>
                <w:cs/>
              </w:rPr>
              <w:t>ขอให้ส่วนราชการสรุปผลการดำเนินงาน</w:t>
            </w:r>
            <w:r w:rsidRPr="00CD4E4B">
              <w:rPr>
                <w:rFonts w:ascii="TH SarabunPSK" w:eastAsia="Angsana New" w:hAnsi="TH SarabunPSK" w:cs="TH SarabunPSK"/>
                <w:sz w:val="28"/>
              </w:rPr>
              <w:t xml:space="preserve"> </w:t>
            </w:r>
            <w:r w:rsidRPr="00CD4E4B">
              <w:rPr>
                <w:rFonts w:ascii="TH SarabunPSK" w:eastAsia="Angsana New" w:hAnsi="TH SarabunPSK" w:cs="TH SarabunPSK"/>
                <w:sz w:val="28"/>
                <w:cs/>
              </w:rPr>
              <w:t xml:space="preserve"> พร้อมแนบ</w:t>
            </w:r>
            <w:r w:rsidRPr="00CD4E4B">
              <w:rPr>
                <w:rFonts w:ascii="TH SarabunPSK" w:eastAsia="Angsana New" w:hAnsi="TH SarabunPSK" w:cs="TH SarabunPSK"/>
                <w:b/>
                <w:bCs/>
                <w:sz w:val="28"/>
                <w:cs/>
              </w:rPr>
              <w:t>ตัวอย่าง</w:t>
            </w:r>
            <w:r w:rsidRPr="00CD4E4B">
              <w:rPr>
                <w:rFonts w:ascii="TH SarabunPSK" w:eastAsia="Angsana New" w:hAnsi="TH SarabunPSK" w:cs="TH SarabunPSK"/>
                <w:sz w:val="28"/>
                <w:cs/>
              </w:rPr>
              <w:t>เอกสาร</w:t>
            </w:r>
            <w:r w:rsidRPr="00CD4E4B">
              <w:rPr>
                <w:rFonts w:ascii="TH SarabunPSK" w:eastAsia="Angsana New" w:hAnsi="TH SarabunPSK" w:cs="TH SarabunPSK"/>
                <w:sz w:val="28"/>
              </w:rPr>
              <w:t xml:space="preserve"> / </w:t>
            </w:r>
            <w:r w:rsidRPr="00CD4E4B">
              <w:rPr>
                <w:rFonts w:ascii="TH SarabunPSK" w:eastAsia="Angsana New" w:hAnsi="TH SarabunPSK" w:cs="TH SarabunPSK"/>
                <w:sz w:val="28"/>
                <w:cs/>
              </w:rPr>
              <w:t>หลักฐานประกอบของตัวชี้วัดมาด้วย ส่วนเอกสาร</w:t>
            </w:r>
            <w:r w:rsidRPr="00CD4E4B">
              <w:rPr>
                <w:rFonts w:ascii="TH SarabunPSK" w:eastAsia="Angsana New" w:hAnsi="TH SarabunPSK" w:cs="TH SarabunPSK"/>
                <w:sz w:val="28"/>
              </w:rPr>
              <w:t xml:space="preserve"> / </w:t>
            </w:r>
            <w:r w:rsidRPr="00CD4E4B">
              <w:rPr>
                <w:rFonts w:ascii="TH SarabunPSK" w:eastAsia="Angsana New" w:hAnsi="TH SarabunPSK" w:cs="TH SarabunPSK"/>
                <w:sz w:val="28"/>
                <w:cs/>
              </w:rPr>
              <w:t xml:space="preserve">หลักฐานที่เกี่ยวข้องอื่นที่ไม่ได้จัดส่งให้ สำนักงาน </w:t>
            </w:r>
            <w:r w:rsidRPr="00CD4E4B">
              <w:rPr>
                <w:rFonts w:ascii="TH SarabunPSK" w:eastAsia="Angsana New" w:hAnsi="TH SarabunPSK" w:cs="TH SarabunPSK"/>
                <w:sz w:val="28"/>
              </w:rPr>
              <w:t xml:space="preserve"> </w:t>
            </w:r>
            <w:r w:rsidRPr="00CD4E4B">
              <w:rPr>
                <w:rFonts w:ascii="TH SarabunPSK" w:eastAsia="Angsana New" w:hAnsi="TH SarabunPSK" w:cs="TH SarabunPSK"/>
                <w:sz w:val="28"/>
                <w:cs/>
              </w:rPr>
              <w:t>ก</w:t>
            </w:r>
            <w:r w:rsidRPr="00CD4E4B">
              <w:rPr>
                <w:rFonts w:ascii="TH SarabunPSK" w:eastAsia="Angsana New" w:hAnsi="TH SarabunPSK" w:cs="TH SarabunPSK"/>
                <w:sz w:val="28"/>
              </w:rPr>
              <w:t>.</w:t>
            </w:r>
            <w:r w:rsidRPr="00CD4E4B">
              <w:rPr>
                <w:rFonts w:ascii="TH SarabunPSK" w:eastAsia="Angsana New" w:hAnsi="TH SarabunPSK" w:cs="TH SarabunPSK"/>
                <w:sz w:val="28"/>
                <w:cs/>
              </w:rPr>
              <w:t>พ</w:t>
            </w:r>
            <w:r w:rsidRPr="00CD4E4B">
              <w:rPr>
                <w:rFonts w:ascii="TH SarabunPSK" w:eastAsia="Angsana New" w:hAnsi="TH SarabunPSK" w:cs="TH SarabunPSK"/>
                <w:sz w:val="28"/>
              </w:rPr>
              <w:t>.</w:t>
            </w:r>
            <w:r w:rsidRPr="00CD4E4B">
              <w:rPr>
                <w:rFonts w:ascii="TH SarabunPSK" w:eastAsia="Angsana New" w:hAnsi="TH SarabunPSK" w:cs="TH SarabunPSK"/>
                <w:sz w:val="28"/>
                <w:cs/>
              </w:rPr>
              <w:t>ร</w:t>
            </w:r>
            <w:r w:rsidRPr="00CD4E4B">
              <w:rPr>
                <w:rFonts w:ascii="TH SarabunPSK" w:eastAsia="Angsana New" w:hAnsi="TH SarabunPSK" w:cs="TH SarabunPSK"/>
                <w:sz w:val="28"/>
              </w:rPr>
              <w:t xml:space="preserve">.  </w:t>
            </w:r>
            <w:r w:rsidRPr="00CD4E4B">
              <w:rPr>
                <w:rFonts w:ascii="TH SarabunPSK" w:eastAsia="Angsana New" w:hAnsi="TH SarabunPSK" w:cs="TH SarabunPSK"/>
                <w:sz w:val="28"/>
                <w:cs/>
              </w:rPr>
              <w:t xml:space="preserve">ขอให้ส่วนราชการจัดเตรียมไว้ </w:t>
            </w:r>
            <w:r w:rsidRPr="00CD4E4B">
              <w:rPr>
                <w:rFonts w:ascii="TH SarabunPSK" w:eastAsia="Angsana New" w:hAnsi="TH SarabunPSK" w:cs="TH SarabunPSK"/>
                <w:sz w:val="28"/>
              </w:rPr>
              <w:t xml:space="preserve"> </w:t>
            </w:r>
            <w:r w:rsidRPr="00CD4E4B">
              <w:rPr>
                <w:rFonts w:ascii="TH SarabunPSK" w:eastAsia="Angsana New" w:hAnsi="TH SarabunPSK" w:cs="TH SarabunPSK"/>
                <w:sz w:val="28"/>
                <w:cs/>
              </w:rPr>
              <w:t>ณ</w:t>
            </w:r>
            <w:r w:rsidRPr="00CD4E4B">
              <w:rPr>
                <w:rFonts w:ascii="TH SarabunPSK" w:eastAsia="Angsana New" w:hAnsi="TH SarabunPSK" w:cs="TH SarabunPSK"/>
                <w:sz w:val="28"/>
              </w:rPr>
              <w:t xml:space="preserve"> </w:t>
            </w:r>
            <w:r w:rsidRPr="00CD4E4B">
              <w:rPr>
                <w:rFonts w:ascii="TH SarabunPSK" w:eastAsia="Angsana New" w:hAnsi="TH SarabunPSK" w:cs="TH SarabunPSK"/>
                <w:sz w:val="28"/>
                <w:cs/>
              </w:rPr>
              <w:t xml:space="preserve"> ส่วนราชการเพื่อพร้อม</w:t>
            </w:r>
          </w:p>
          <w:p w:rsidR="002200AD" w:rsidRPr="00CD4E4B" w:rsidRDefault="002200AD" w:rsidP="002200AD">
            <w:pPr>
              <w:ind w:left="360"/>
              <w:rPr>
                <w:rFonts w:ascii="TH SarabunPSK" w:eastAsia="Angsana New" w:hAnsi="TH SarabunPSK" w:cs="TH SarabunPSK"/>
                <w:sz w:val="28"/>
                <w:cs/>
              </w:rPr>
            </w:pPr>
            <w:r w:rsidRPr="00CD4E4B">
              <w:rPr>
                <w:rFonts w:ascii="TH SarabunPSK" w:eastAsia="Angsana New" w:hAnsi="TH SarabunPSK" w:cs="TH SarabunPSK"/>
                <w:sz w:val="28"/>
                <w:cs/>
              </w:rPr>
              <w:t>ให้ผู้ประเมินตรวจสอบหรือขอข้อมูลเพิ่มเติม</w:t>
            </w:r>
          </w:p>
        </w:tc>
      </w:tr>
    </w:tbl>
    <w:p w:rsidR="00EE6CBC" w:rsidRPr="00C81A90" w:rsidRDefault="00EE6CBC" w:rsidP="00341384">
      <w:pPr>
        <w:spacing w:after="0"/>
        <w:rPr>
          <w:rFonts w:ascii="TH SarabunPSK" w:hAnsi="TH SarabunPSK" w:cs="TH SarabunPSK"/>
          <w:b/>
          <w:bCs/>
          <w:sz w:val="32"/>
          <w:szCs w:val="32"/>
        </w:rPr>
      </w:pPr>
    </w:p>
    <w:p w:rsidR="00341384" w:rsidRPr="00C81A90" w:rsidRDefault="00341384" w:rsidP="00341384">
      <w:pPr>
        <w:spacing w:after="0"/>
        <w:rPr>
          <w:rFonts w:ascii="TH SarabunPSK" w:hAnsi="TH SarabunPSK" w:cs="TH SarabunPSK"/>
          <w:b/>
          <w:bCs/>
          <w:sz w:val="32"/>
          <w:szCs w:val="32"/>
        </w:rPr>
      </w:pPr>
      <w:r w:rsidRPr="00C81A90">
        <w:rPr>
          <w:rFonts w:ascii="TH SarabunPSK" w:hAnsi="TH SarabunPSK" w:cs="TH SarabunPSK"/>
          <w:b/>
          <w:bCs/>
          <w:sz w:val="32"/>
          <w:szCs w:val="32"/>
          <w:cs/>
        </w:rPr>
        <w:t xml:space="preserve">ผู้กำกับดูแลตัวชี้วัด </w:t>
      </w:r>
      <w:r w:rsidRPr="00C81A90">
        <w:rPr>
          <w:rFonts w:ascii="TH SarabunPSK" w:hAnsi="TH SarabunPSK" w:cs="TH SarabunPSK"/>
          <w:b/>
          <w:bCs/>
          <w:sz w:val="32"/>
          <w:szCs w:val="32"/>
        </w:rPr>
        <w:t xml:space="preserve">: </w:t>
      </w:r>
      <w:r w:rsidR="00C81A90">
        <w:rPr>
          <w:rFonts w:ascii="TH SarabunPSK" w:hAnsi="TH SarabunPSK" w:cs="TH SarabunPSK"/>
          <w:b/>
          <w:bCs/>
          <w:sz w:val="32"/>
          <w:szCs w:val="32"/>
        </w:rPr>
        <w:tab/>
      </w:r>
      <w:r w:rsidRPr="00C81A90">
        <w:rPr>
          <w:rFonts w:ascii="TH SarabunPSK" w:hAnsi="TH SarabunPSK" w:cs="TH SarabunPSK"/>
          <w:sz w:val="32"/>
          <w:szCs w:val="32"/>
          <w:cs/>
        </w:rPr>
        <w:t>ผู้อำนวยการสำนักอำนวยการ</w:t>
      </w:r>
      <w:r w:rsidRPr="00C81A90">
        <w:rPr>
          <w:rFonts w:ascii="TH SarabunPSK" w:hAnsi="TH SarabunPSK" w:cs="TH SarabunPSK"/>
          <w:b/>
          <w:bCs/>
          <w:sz w:val="32"/>
          <w:szCs w:val="32"/>
          <w:cs/>
        </w:rPr>
        <w:tab/>
      </w:r>
      <w:r w:rsidRPr="00C81A90">
        <w:rPr>
          <w:rFonts w:ascii="TH SarabunPSK" w:hAnsi="TH SarabunPSK" w:cs="TH SarabunPSK" w:hint="cs"/>
          <w:b/>
          <w:bCs/>
          <w:sz w:val="32"/>
          <w:szCs w:val="32"/>
          <w:cs/>
        </w:rPr>
        <w:t xml:space="preserve"> </w:t>
      </w:r>
      <w:r w:rsidR="006B75FC" w:rsidRPr="00C81A90">
        <w:rPr>
          <w:rFonts w:ascii="TH SarabunPSK" w:hAnsi="TH SarabunPSK" w:cs="TH SarabunPSK" w:hint="cs"/>
          <w:b/>
          <w:bCs/>
          <w:sz w:val="32"/>
          <w:szCs w:val="32"/>
          <w:cs/>
        </w:rPr>
        <w:t xml:space="preserve">        </w:t>
      </w:r>
      <w:r w:rsidRPr="00C81A90">
        <w:rPr>
          <w:rFonts w:ascii="TH SarabunPSK" w:hAnsi="TH SarabunPSK" w:cs="TH SarabunPSK" w:hint="cs"/>
          <w:b/>
          <w:bCs/>
          <w:sz w:val="32"/>
          <w:szCs w:val="32"/>
          <w:cs/>
        </w:rPr>
        <w:t xml:space="preserve">  </w:t>
      </w:r>
      <w:r w:rsidR="00C81A90">
        <w:rPr>
          <w:rFonts w:ascii="TH SarabunPSK" w:hAnsi="TH SarabunPSK" w:cs="TH SarabunPSK"/>
          <w:b/>
          <w:bCs/>
          <w:sz w:val="32"/>
          <w:szCs w:val="32"/>
          <w:cs/>
        </w:rPr>
        <w:tab/>
      </w:r>
      <w:r w:rsidRPr="00C81A90">
        <w:rPr>
          <w:rFonts w:ascii="TH SarabunPSK" w:hAnsi="TH SarabunPSK" w:cs="TH SarabunPSK"/>
          <w:b/>
          <w:bCs/>
          <w:sz w:val="32"/>
          <w:szCs w:val="32"/>
          <w:cs/>
        </w:rPr>
        <w:t xml:space="preserve">เบอร์ติดต่อ </w:t>
      </w:r>
      <w:r w:rsidRPr="00C81A90">
        <w:rPr>
          <w:rFonts w:ascii="TH SarabunPSK" w:hAnsi="TH SarabunPSK" w:cs="TH SarabunPSK"/>
          <w:b/>
          <w:bCs/>
          <w:sz w:val="32"/>
          <w:szCs w:val="32"/>
        </w:rPr>
        <w:t xml:space="preserve">: </w:t>
      </w:r>
      <w:r w:rsidRPr="00C81A90">
        <w:rPr>
          <w:rFonts w:ascii="TH SarabunPSK" w:hAnsi="TH SarabunPSK" w:cs="TH SarabunPSK"/>
          <w:sz w:val="32"/>
          <w:szCs w:val="32"/>
          <w:cs/>
        </w:rPr>
        <w:t>0-2281-2283</w:t>
      </w:r>
    </w:p>
    <w:p w:rsidR="00341384" w:rsidRPr="00C81A90" w:rsidRDefault="00341384" w:rsidP="00341384">
      <w:pPr>
        <w:spacing w:after="0"/>
        <w:rPr>
          <w:rFonts w:ascii="TH SarabunPSK" w:hAnsi="TH SarabunPSK" w:cs="TH SarabunPSK"/>
          <w:sz w:val="32"/>
          <w:szCs w:val="32"/>
        </w:rPr>
      </w:pPr>
      <w:r w:rsidRPr="00C81A90">
        <w:rPr>
          <w:rFonts w:ascii="TH SarabunPSK" w:hAnsi="TH SarabunPSK" w:cs="TH SarabunPSK"/>
          <w:b/>
          <w:bCs/>
          <w:sz w:val="32"/>
          <w:szCs w:val="32"/>
          <w:cs/>
        </w:rPr>
        <w:t xml:space="preserve">ผู้จัดเก็บข้อมูล       </w:t>
      </w:r>
      <w:r w:rsidRPr="00C81A90">
        <w:rPr>
          <w:rFonts w:ascii="TH SarabunPSK" w:hAnsi="TH SarabunPSK" w:cs="TH SarabunPSK"/>
          <w:b/>
          <w:bCs/>
          <w:sz w:val="32"/>
          <w:szCs w:val="32"/>
        </w:rPr>
        <w:t xml:space="preserve">: </w:t>
      </w:r>
      <w:r w:rsidR="00C81A90">
        <w:rPr>
          <w:rFonts w:ascii="TH SarabunPSK" w:hAnsi="TH SarabunPSK" w:cs="TH SarabunPSK"/>
          <w:sz w:val="32"/>
          <w:szCs w:val="32"/>
          <w:cs/>
        </w:rPr>
        <w:tab/>
      </w:r>
      <w:r w:rsidR="006B75FC" w:rsidRPr="00C81A90">
        <w:rPr>
          <w:rFonts w:ascii="TH SarabunPSK" w:hAnsi="TH SarabunPSK" w:cs="TH SarabunPSK" w:hint="cs"/>
          <w:sz w:val="32"/>
          <w:szCs w:val="32"/>
          <w:cs/>
        </w:rPr>
        <w:t>ผู้อำนวยการกลุ่มอาคารสถานที่และยานพาหนะ</w:t>
      </w:r>
      <w:r w:rsidRPr="00C81A90">
        <w:rPr>
          <w:rFonts w:ascii="TH SarabunPSK" w:hAnsi="TH SarabunPSK" w:cs="TH SarabunPSK" w:hint="cs"/>
          <w:b/>
          <w:bCs/>
          <w:sz w:val="32"/>
          <w:szCs w:val="32"/>
          <w:cs/>
        </w:rPr>
        <w:t xml:space="preserve">   </w:t>
      </w:r>
      <w:r w:rsidR="00C81A90">
        <w:rPr>
          <w:rFonts w:ascii="TH SarabunPSK" w:hAnsi="TH SarabunPSK" w:cs="TH SarabunPSK"/>
          <w:b/>
          <w:bCs/>
          <w:sz w:val="32"/>
          <w:szCs w:val="32"/>
          <w:cs/>
        </w:rPr>
        <w:tab/>
      </w:r>
      <w:r w:rsidRPr="00C81A90">
        <w:rPr>
          <w:rFonts w:ascii="TH SarabunPSK" w:hAnsi="TH SarabunPSK" w:cs="TH SarabunPSK"/>
          <w:b/>
          <w:bCs/>
          <w:sz w:val="32"/>
          <w:szCs w:val="32"/>
          <w:cs/>
        </w:rPr>
        <w:t xml:space="preserve">เบอร์ติดต่อ </w:t>
      </w:r>
      <w:r w:rsidRPr="00C81A90">
        <w:rPr>
          <w:rFonts w:ascii="TH SarabunPSK" w:hAnsi="TH SarabunPSK" w:cs="TH SarabunPSK"/>
          <w:b/>
          <w:bCs/>
          <w:sz w:val="32"/>
          <w:szCs w:val="32"/>
        </w:rPr>
        <w:t xml:space="preserve">: </w:t>
      </w:r>
      <w:r w:rsidR="006B75FC" w:rsidRPr="00C81A90">
        <w:rPr>
          <w:rFonts w:ascii="TH SarabunPSK" w:hAnsi="TH SarabunPSK" w:cs="TH SarabunPSK" w:hint="cs"/>
          <w:sz w:val="32"/>
          <w:szCs w:val="32"/>
          <w:cs/>
        </w:rPr>
        <w:t>0-2288-5900</w:t>
      </w:r>
    </w:p>
    <w:p w:rsidR="00341384" w:rsidRPr="00C81A90" w:rsidRDefault="00341384" w:rsidP="00341384">
      <w:pPr>
        <w:spacing w:after="0"/>
        <w:rPr>
          <w:rFonts w:ascii="TH SarabunPSK" w:hAnsi="TH SarabunPSK" w:cs="TH SarabunPSK"/>
          <w:sz w:val="32"/>
          <w:szCs w:val="32"/>
        </w:rPr>
      </w:pPr>
      <w:r w:rsidRPr="00C81A90">
        <w:rPr>
          <w:rFonts w:ascii="TH SarabunPSK" w:hAnsi="TH SarabunPSK" w:cs="TH SarabunPSK"/>
          <w:sz w:val="32"/>
          <w:szCs w:val="32"/>
        </w:rPr>
        <w:tab/>
      </w:r>
      <w:r w:rsidRPr="00C81A90">
        <w:rPr>
          <w:rFonts w:ascii="TH SarabunPSK" w:hAnsi="TH SarabunPSK" w:cs="TH SarabunPSK"/>
          <w:sz w:val="32"/>
          <w:szCs w:val="32"/>
        </w:rPr>
        <w:tab/>
      </w:r>
      <w:r w:rsidR="006B75FC" w:rsidRPr="00C81A90">
        <w:rPr>
          <w:rFonts w:ascii="TH SarabunPSK" w:hAnsi="TH SarabunPSK" w:cs="TH SarabunPSK"/>
          <w:sz w:val="32"/>
          <w:szCs w:val="32"/>
        </w:rPr>
        <w:t xml:space="preserve">   </w:t>
      </w:r>
      <w:r w:rsidR="00C81A90">
        <w:rPr>
          <w:rFonts w:ascii="TH SarabunPSK" w:hAnsi="TH SarabunPSK" w:cs="TH SarabunPSK"/>
          <w:sz w:val="32"/>
          <w:szCs w:val="32"/>
          <w:cs/>
        </w:rPr>
        <w:tab/>
      </w:r>
      <w:r w:rsidR="006B75FC" w:rsidRPr="00C81A90">
        <w:rPr>
          <w:rFonts w:ascii="TH SarabunPSK" w:hAnsi="TH SarabunPSK" w:cs="TH SarabunPSK" w:hint="cs"/>
          <w:sz w:val="32"/>
          <w:szCs w:val="32"/>
          <w:cs/>
        </w:rPr>
        <w:t>นางศิริพร พันธ์เดช</w:t>
      </w:r>
      <w:r w:rsidRPr="00C81A90">
        <w:rPr>
          <w:rFonts w:ascii="TH SarabunPSK" w:hAnsi="TH SarabunPSK" w:cs="TH SarabunPSK" w:hint="cs"/>
          <w:sz w:val="32"/>
          <w:szCs w:val="32"/>
          <w:cs/>
        </w:rPr>
        <w:t xml:space="preserve">   </w:t>
      </w:r>
      <w:r w:rsidR="006B75FC" w:rsidRPr="00C81A90">
        <w:rPr>
          <w:rFonts w:ascii="TH SarabunPSK" w:hAnsi="TH SarabunPSK" w:cs="TH SarabunPSK" w:hint="cs"/>
          <w:sz w:val="32"/>
          <w:szCs w:val="32"/>
          <w:cs/>
        </w:rPr>
        <w:t xml:space="preserve">                             </w:t>
      </w:r>
      <w:r w:rsidRPr="00C81A90">
        <w:rPr>
          <w:rFonts w:ascii="TH SarabunPSK" w:hAnsi="TH SarabunPSK" w:cs="TH SarabunPSK" w:hint="cs"/>
          <w:sz w:val="32"/>
          <w:szCs w:val="32"/>
          <w:cs/>
        </w:rPr>
        <w:t xml:space="preserve">  </w:t>
      </w:r>
      <w:r w:rsidR="00C81A90">
        <w:rPr>
          <w:rFonts w:ascii="TH SarabunPSK" w:hAnsi="TH SarabunPSK" w:cs="TH SarabunPSK"/>
          <w:sz w:val="32"/>
          <w:szCs w:val="32"/>
          <w:cs/>
        </w:rPr>
        <w:tab/>
      </w:r>
      <w:r w:rsidRPr="00C81A90">
        <w:rPr>
          <w:rFonts w:ascii="TH SarabunPSK" w:hAnsi="TH SarabunPSK" w:cs="TH SarabunPSK"/>
          <w:b/>
          <w:bCs/>
          <w:sz w:val="32"/>
          <w:szCs w:val="32"/>
          <w:cs/>
        </w:rPr>
        <w:t xml:space="preserve">เบอร์ติดต่อ </w:t>
      </w:r>
      <w:r w:rsidRPr="00C81A90">
        <w:rPr>
          <w:rFonts w:ascii="TH SarabunPSK" w:hAnsi="TH SarabunPSK" w:cs="TH SarabunPSK"/>
          <w:b/>
          <w:bCs/>
          <w:sz w:val="32"/>
          <w:szCs w:val="32"/>
        </w:rPr>
        <w:t>:</w:t>
      </w:r>
      <w:r w:rsidRPr="00C81A90">
        <w:rPr>
          <w:rFonts w:ascii="TH SarabunPSK" w:hAnsi="TH SarabunPSK" w:cs="TH SarabunPSK" w:hint="cs"/>
          <w:b/>
          <w:bCs/>
          <w:sz w:val="32"/>
          <w:szCs w:val="32"/>
          <w:cs/>
        </w:rPr>
        <w:t xml:space="preserve"> </w:t>
      </w:r>
      <w:r w:rsidR="006B75FC" w:rsidRPr="00C81A90">
        <w:rPr>
          <w:rFonts w:ascii="TH SarabunPSK" w:hAnsi="TH SarabunPSK" w:cs="TH SarabunPSK" w:hint="cs"/>
          <w:sz w:val="32"/>
          <w:szCs w:val="32"/>
          <w:cs/>
        </w:rPr>
        <w:t>0-2288-5900</w:t>
      </w:r>
    </w:p>
    <w:p w:rsidR="00341384" w:rsidRPr="00C81A90" w:rsidRDefault="00341384" w:rsidP="00341384">
      <w:pPr>
        <w:spacing w:after="0"/>
        <w:rPr>
          <w:rFonts w:ascii="TH SarabunPSK" w:hAnsi="TH SarabunPSK" w:cs="TH SarabunPSK"/>
          <w:sz w:val="32"/>
          <w:szCs w:val="32"/>
        </w:rPr>
      </w:pPr>
      <w:r w:rsidRPr="00C81A90">
        <w:rPr>
          <w:rFonts w:ascii="TH SarabunPSK" w:hAnsi="TH SarabunPSK" w:cs="TH SarabunPSK" w:hint="cs"/>
          <w:b/>
          <w:bCs/>
          <w:sz w:val="32"/>
          <w:szCs w:val="32"/>
          <w:cs/>
        </w:rPr>
        <w:tab/>
      </w:r>
      <w:r w:rsidRPr="00C81A90">
        <w:rPr>
          <w:rFonts w:ascii="TH SarabunPSK" w:hAnsi="TH SarabunPSK" w:cs="TH SarabunPSK" w:hint="cs"/>
          <w:b/>
          <w:bCs/>
          <w:sz w:val="32"/>
          <w:szCs w:val="32"/>
          <w:cs/>
        </w:rPr>
        <w:tab/>
      </w:r>
      <w:r w:rsidRPr="00C81A90">
        <w:rPr>
          <w:rFonts w:ascii="TH SarabunPSK" w:hAnsi="TH SarabunPSK" w:cs="TH SarabunPSK" w:hint="cs"/>
          <w:sz w:val="32"/>
          <w:szCs w:val="32"/>
          <w:cs/>
        </w:rPr>
        <w:t xml:space="preserve">  </w:t>
      </w:r>
      <w:r w:rsidR="00C81A90">
        <w:rPr>
          <w:rFonts w:ascii="TH SarabunPSK" w:hAnsi="TH SarabunPSK" w:cs="TH SarabunPSK"/>
          <w:sz w:val="32"/>
          <w:szCs w:val="32"/>
          <w:cs/>
        </w:rPr>
        <w:tab/>
      </w:r>
      <w:r w:rsidRPr="00C81A90">
        <w:rPr>
          <w:rFonts w:ascii="TH SarabunPSK" w:hAnsi="TH SarabunPSK" w:cs="TH SarabunPSK" w:hint="cs"/>
          <w:sz w:val="32"/>
          <w:szCs w:val="32"/>
          <w:cs/>
        </w:rPr>
        <w:t xml:space="preserve"> </w:t>
      </w:r>
      <w:r w:rsidR="00111213" w:rsidRPr="00C81A90">
        <w:rPr>
          <w:rFonts w:ascii="TH SarabunPSK" w:hAnsi="TH SarabunPSK" w:cs="TH SarabunPSK" w:hint="cs"/>
          <w:sz w:val="32"/>
          <w:szCs w:val="32"/>
          <w:cs/>
        </w:rPr>
        <w:t xml:space="preserve">นายมานพ พืบขุนทด </w:t>
      </w:r>
      <w:r w:rsidRPr="00C81A90">
        <w:rPr>
          <w:rFonts w:ascii="TH SarabunPSK" w:hAnsi="TH SarabunPSK" w:cs="TH SarabunPSK" w:hint="cs"/>
          <w:sz w:val="32"/>
          <w:szCs w:val="32"/>
          <w:cs/>
        </w:rPr>
        <w:t xml:space="preserve">       </w:t>
      </w:r>
      <w:r w:rsidR="006B75FC" w:rsidRPr="00C81A90">
        <w:rPr>
          <w:rFonts w:ascii="TH SarabunPSK" w:hAnsi="TH SarabunPSK" w:cs="TH SarabunPSK" w:hint="cs"/>
          <w:sz w:val="32"/>
          <w:szCs w:val="32"/>
          <w:cs/>
        </w:rPr>
        <w:t xml:space="preserve">                   </w:t>
      </w:r>
      <w:r w:rsidRPr="00C81A90">
        <w:rPr>
          <w:rFonts w:ascii="TH SarabunPSK" w:hAnsi="TH SarabunPSK" w:cs="TH SarabunPSK" w:hint="cs"/>
          <w:sz w:val="32"/>
          <w:szCs w:val="32"/>
          <w:cs/>
        </w:rPr>
        <w:t xml:space="preserve">   </w:t>
      </w:r>
      <w:r w:rsidR="007E720B" w:rsidRPr="00C81A90">
        <w:rPr>
          <w:rFonts w:ascii="TH SarabunPSK" w:hAnsi="TH SarabunPSK" w:cs="TH SarabunPSK" w:hint="cs"/>
          <w:sz w:val="32"/>
          <w:szCs w:val="32"/>
          <w:cs/>
        </w:rPr>
        <w:t xml:space="preserve"> </w:t>
      </w:r>
      <w:r w:rsidRPr="00C81A90">
        <w:rPr>
          <w:rFonts w:ascii="TH SarabunPSK" w:hAnsi="TH SarabunPSK" w:cs="TH SarabunPSK" w:hint="cs"/>
          <w:sz w:val="32"/>
          <w:szCs w:val="32"/>
          <w:cs/>
        </w:rPr>
        <w:t xml:space="preserve"> </w:t>
      </w:r>
      <w:r w:rsidR="00C81A90">
        <w:rPr>
          <w:rFonts w:ascii="TH SarabunPSK" w:hAnsi="TH SarabunPSK" w:cs="TH SarabunPSK"/>
          <w:sz w:val="32"/>
          <w:szCs w:val="32"/>
          <w:cs/>
        </w:rPr>
        <w:tab/>
      </w:r>
      <w:r w:rsidRPr="00C81A90">
        <w:rPr>
          <w:rFonts w:ascii="TH SarabunPSK" w:hAnsi="TH SarabunPSK" w:cs="TH SarabunPSK"/>
          <w:b/>
          <w:bCs/>
          <w:sz w:val="32"/>
          <w:szCs w:val="32"/>
          <w:cs/>
        </w:rPr>
        <w:t>เบอร์ติดต่อ</w:t>
      </w:r>
      <w:r w:rsidRPr="00C81A90">
        <w:rPr>
          <w:rFonts w:ascii="TH SarabunPSK" w:hAnsi="TH SarabunPSK" w:cs="TH SarabunPSK" w:hint="cs"/>
          <w:b/>
          <w:bCs/>
          <w:sz w:val="32"/>
          <w:szCs w:val="32"/>
          <w:cs/>
        </w:rPr>
        <w:t xml:space="preserve"> </w:t>
      </w:r>
      <w:r w:rsidRPr="00C81A90">
        <w:rPr>
          <w:rFonts w:ascii="TH SarabunPSK" w:hAnsi="TH SarabunPSK" w:cs="TH SarabunPSK"/>
          <w:b/>
          <w:bCs/>
          <w:sz w:val="32"/>
          <w:szCs w:val="32"/>
        </w:rPr>
        <w:t>:</w:t>
      </w:r>
      <w:r w:rsidRPr="00C81A90">
        <w:rPr>
          <w:rFonts w:ascii="TH SarabunPSK" w:hAnsi="TH SarabunPSK" w:cs="TH SarabunPSK" w:hint="cs"/>
          <w:sz w:val="32"/>
          <w:szCs w:val="32"/>
          <w:cs/>
        </w:rPr>
        <w:t xml:space="preserve"> </w:t>
      </w:r>
      <w:r w:rsidR="006B75FC" w:rsidRPr="00C81A90">
        <w:rPr>
          <w:rFonts w:ascii="TH SarabunPSK" w:hAnsi="TH SarabunPSK" w:cs="TH SarabunPSK" w:hint="cs"/>
          <w:sz w:val="32"/>
          <w:szCs w:val="32"/>
          <w:cs/>
        </w:rPr>
        <w:t>0-</w:t>
      </w:r>
      <w:r w:rsidR="00EE6CBC" w:rsidRPr="00C81A90">
        <w:rPr>
          <w:rFonts w:ascii="TH SarabunPSK" w:hAnsi="TH SarabunPSK" w:cs="TH SarabunPSK" w:hint="cs"/>
          <w:sz w:val="32"/>
          <w:szCs w:val="32"/>
          <w:cs/>
        </w:rPr>
        <w:t>2</w:t>
      </w:r>
      <w:r w:rsidR="006B75FC" w:rsidRPr="00C81A90">
        <w:rPr>
          <w:rFonts w:ascii="TH SarabunPSK" w:hAnsi="TH SarabunPSK" w:cs="TH SarabunPSK" w:hint="cs"/>
          <w:sz w:val="32"/>
          <w:szCs w:val="32"/>
          <w:cs/>
        </w:rPr>
        <w:t>288-</w:t>
      </w:r>
      <w:r w:rsidR="00111213" w:rsidRPr="00C81A90">
        <w:rPr>
          <w:rFonts w:ascii="TH SarabunPSK" w:hAnsi="TH SarabunPSK" w:cs="TH SarabunPSK" w:hint="cs"/>
          <w:sz w:val="32"/>
          <w:szCs w:val="32"/>
          <w:cs/>
        </w:rPr>
        <w:t>5900</w:t>
      </w:r>
    </w:p>
    <w:p w:rsidR="00002F32" w:rsidRPr="006B75FC" w:rsidRDefault="00002F32" w:rsidP="00341384"/>
    <w:p w:rsidR="00F27FEE" w:rsidRPr="00111213" w:rsidRDefault="00F27FEE"/>
    <w:sectPr w:rsidR="00F27FEE" w:rsidRPr="00111213" w:rsidSect="004737D8">
      <w:pgSz w:w="12240" w:h="15840"/>
      <w:pgMar w:top="1559" w:right="1559" w:bottom="1559" w:left="1559"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5A44" w:rsidRDefault="00B55A44" w:rsidP="00B83A2D">
      <w:pPr>
        <w:spacing w:after="0" w:line="240" w:lineRule="auto"/>
      </w:pPr>
      <w:r>
        <w:separator/>
      </w:r>
    </w:p>
  </w:endnote>
  <w:endnote w:type="continuationSeparator" w:id="0">
    <w:p w:rsidR="00B55A44" w:rsidRDefault="00B55A44" w:rsidP="00B83A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rowallia New">
    <w:panose1 w:val="020B0604020202020204"/>
    <w:charset w:val="00"/>
    <w:family w:val="swiss"/>
    <w:pitch w:val="variable"/>
    <w:sig w:usb0="81000003" w:usb1="00000000" w:usb2="00000000" w:usb3="00000000" w:csb0="00010001" w:csb1="00000000"/>
  </w:font>
  <w:font w:name="EucrosiaUPC">
    <w:panose1 w:val="02020603050405020304"/>
    <w:charset w:val="00"/>
    <w:family w:val="roman"/>
    <w:pitch w:val="variable"/>
    <w:sig w:usb0="81000027" w:usb1="00000002" w:usb2="00000000" w:usb3="00000000" w:csb0="00010001" w:csb1="00000000"/>
  </w:font>
  <w:font w:name="Wingdings 3">
    <w:panose1 w:val="05040102010807070707"/>
    <w:charset w:val="02"/>
    <w:family w:val="roman"/>
    <w:pitch w:val="variable"/>
    <w:sig w:usb0="00000000" w:usb1="10000000" w:usb2="00000000" w:usb3="00000000" w:csb0="80000000" w:csb1="00000000"/>
  </w:font>
  <w:font w:name="Cordia New">
    <w:panose1 w:val="020B0304020202020204"/>
    <w:charset w:val="00"/>
    <w:family w:val="swiss"/>
    <w:pitch w:val="variable"/>
    <w:sig w:usb0="81000003" w:usb1="00000000" w:usb2="00000000" w:usb3="00000000" w:csb0="00010001" w:csb1="00000000"/>
  </w:font>
  <w:font w:name="TH SarabunPSK">
    <w:panose1 w:val="020B0500040200020003"/>
    <w:charset w:val="00"/>
    <w:family w:val="swiss"/>
    <w:pitch w:val="variable"/>
    <w:sig w:usb0="A100006F" w:usb1="5000205A" w:usb2="00000000" w:usb3="00000000" w:csb0="00010183"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BrowalliaUPC">
    <w:panose1 w:val="020B0604020202020204"/>
    <w:charset w:val="00"/>
    <w:family w:val="swiss"/>
    <w:pitch w:val="variable"/>
    <w:sig w:usb0="81000003" w:usb1="00000000" w:usb2="00000000" w:usb3="00000000" w:csb0="00010001" w:csb1="00000000"/>
  </w:font>
  <w:font w:name="MS Sans Serif">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DE"/>
    <w:family w:val="swiss"/>
    <w:notTrueType/>
    <w:pitch w:val="variable"/>
    <w:sig w:usb0="01000001" w:usb1="00000000" w:usb2="00000000" w:usb3="00000000" w:csb0="00010000" w:csb1="00000000"/>
  </w:font>
  <w:font w:name="DilleniaUPC">
    <w:panose1 w:val="02020603050405020304"/>
    <w:charset w:val="00"/>
    <w:family w:val="roman"/>
    <w:pitch w:val="variable"/>
    <w:sig w:usb0="81000027" w:usb1="00000002" w:usb2="00000000" w:usb3="00000000" w:csb0="00010001" w:csb1="00000000"/>
  </w:font>
  <w:font w:name="Arial Unicode MS">
    <w:panose1 w:val="020B0604020202020204"/>
    <w:charset w:val="00"/>
    <w:family w:val="roman"/>
    <w:notTrueType/>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 w:name="BrowalliaNew-Bold">
    <w:altName w:val="Arial Unicode MS"/>
    <w:panose1 w:val="00000000000000000000"/>
    <w:charset w:val="88"/>
    <w:family w:val="auto"/>
    <w:notTrueType/>
    <w:pitch w:val="default"/>
    <w:sig w:usb0="00000003" w:usb1="08080000" w:usb2="00000010" w:usb3="00000000" w:csb0="00100001" w:csb1="00000000"/>
  </w:font>
  <w:font w:name="BrowalliaNew">
    <w:altName w:val="Arial Unicode MS"/>
    <w:panose1 w:val="00000000000000000000"/>
    <w:charset w:val="88"/>
    <w:family w:val="auto"/>
    <w:notTrueType/>
    <w:pitch w:val="default"/>
    <w:sig w:usb0="00000003" w:usb1="08080000" w:usb2="00000010" w:usb3="00000000" w:csb0="001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5A44" w:rsidRDefault="00B55A44" w:rsidP="00B83A2D">
      <w:pPr>
        <w:spacing w:after="0" w:line="240" w:lineRule="auto"/>
      </w:pPr>
      <w:r>
        <w:separator/>
      </w:r>
    </w:p>
  </w:footnote>
  <w:footnote w:type="continuationSeparator" w:id="0">
    <w:p w:rsidR="00B55A44" w:rsidRDefault="00B55A44" w:rsidP="00B83A2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27A16"/>
    <w:multiLevelType w:val="hybridMultilevel"/>
    <w:tmpl w:val="1B04BB34"/>
    <w:lvl w:ilvl="0" w:tplc="CC1AB804">
      <w:start w:val="1"/>
      <w:numFmt w:val="bullet"/>
      <w:suff w:val="space"/>
      <w:lvlText w:val=""/>
      <w:lvlJc w:val="left"/>
      <w:pPr>
        <w:ind w:left="1800"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1">
    <w:nsid w:val="14942445"/>
    <w:multiLevelType w:val="hybridMultilevel"/>
    <w:tmpl w:val="F95AAA44"/>
    <w:lvl w:ilvl="0" w:tplc="6AF48C18">
      <w:start w:val="1"/>
      <w:numFmt w:val="decimal"/>
      <w:lvlText w:val="%1)"/>
      <w:lvlJc w:val="left"/>
      <w:pPr>
        <w:tabs>
          <w:tab w:val="num" w:pos="360"/>
        </w:tabs>
        <w:ind w:left="360" w:hanging="360"/>
      </w:pPr>
      <w:rPr>
        <w:rFonts w:hint="default"/>
        <w:color w:val="auto"/>
        <w:sz w:val="28"/>
        <w:szCs w:val="28"/>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1F775227"/>
    <w:multiLevelType w:val="hybridMultilevel"/>
    <w:tmpl w:val="D2361BD8"/>
    <w:lvl w:ilvl="0" w:tplc="CFE2A77E">
      <w:start w:val="1"/>
      <w:numFmt w:val="decimal"/>
      <w:lvlText w:val="%1)"/>
      <w:lvlJc w:val="left"/>
      <w:pPr>
        <w:tabs>
          <w:tab w:val="num" w:pos="360"/>
        </w:tabs>
        <w:ind w:left="360" w:hanging="360"/>
      </w:pPr>
      <w:rPr>
        <w:rFont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20C02C2C"/>
    <w:multiLevelType w:val="hybridMultilevel"/>
    <w:tmpl w:val="8AB4C528"/>
    <w:lvl w:ilvl="0" w:tplc="04090011">
      <w:start w:val="1"/>
      <w:numFmt w:val="decimal"/>
      <w:lvlText w:val="%1)"/>
      <w:lvlJc w:val="left"/>
      <w:pPr>
        <w:tabs>
          <w:tab w:val="num" w:pos="360"/>
        </w:tabs>
        <w:ind w:left="360" w:hanging="360"/>
      </w:pPr>
      <w:rPr>
        <w:rFont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22FB27CE"/>
    <w:multiLevelType w:val="hybridMultilevel"/>
    <w:tmpl w:val="99E09A3A"/>
    <w:lvl w:ilvl="0" w:tplc="52C0190E">
      <w:start w:val="1"/>
      <w:numFmt w:val="bullet"/>
      <w:suff w:val="space"/>
      <w:lvlText w:val=""/>
      <w:lvlJc w:val="left"/>
      <w:pPr>
        <w:ind w:left="1800" w:hanging="360"/>
      </w:pPr>
      <w:rPr>
        <w:rFonts w:ascii="Symbol" w:hAnsi="Symbol" w:hint="default"/>
        <w:color w:val="auto"/>
      </w:rPr>
    </w:lvl>
    <w:lvl w:ilvl="1" w:tplc="6B46D1CE">
      <w:start w:val="1"/>
      <w:numFmt w:val="decimal"/>
      <w:lvlText w:val="%2."/>
      <w:lvlJc w:val="left"/>
      <w:pPr>
        <w:tabs>
          <w:tab w:val="num" w:pos="1440"/>
        </w:tabs>
        <w:ind w:left="1440" w:hanging="360"/>
      </w:pPr>
      <w:rPr>
        <w:rFonts w:ascii="Browallia New" w:hAnsi="Browallia New" w:cs="Browallia New" w:hint="default"/>
        <w:b/>
        <w:bCs/>
        <w:i w:val="0"/>
        <w:iCs w:val="0"/>
        <w:color w:val="auto"/>
        <w:sz w:val="30"/>
        <w:szCs w:val="30"/>
      </w:rPr>
    </w:lvl>
    <w:lvl w:ilvl="2" w:tplc="80EEC230">
      <w:start w:val="1"/>
      <w:numFmt w:val="decimal"/>
      <w:lvlText w:val="%3."/>
      <w:lvlJc w:val="left"/>
      <w:pPr>
        <w:tabs>
          <w:tab w:val="num" w:pos="2160"/>
        </w:tabs>
        <w:ind w:left="2160" w:hanging="360"/>
      </w:pPr>
      <w:rPr>
        <w:rFonts w:ascii="Browallia New" w:hAnsi="Browallia New" w:hint="default"/>
        <w:b w:val="0"/>
        <w:i w:val="0"/>
        <w:color w:val="auto"/>
        <w:sz w:val="30"/>
      </w:rPr>
    </w:lvl>
    <w:lvl w:ilvl="3" w:tplc="7988F664">
      <w:start w:val="1"/>
      <w:numFmt w:val="bullet"/>
      <w:lvlText w:val=""/>
      <w:lvlJc w:val="left"/>
      <w:pPr>
        <w:tabs>
          <w:tab w:val="num" w:pos="2880"/>
        </w:tabs>
        <w:ind w:left="2880" w:hanging="360"/>
      </w:pPr>
      <w:rPr>
        <w:rFonts w:ascii="Wingdings" w:hAnsi="Wingdings" w:cs="EucrosiaUPC" w:hint="default"/>
        <w:b/>
        <w:bCs w:val="0"/>
        <w:i w:val="0"/>
        <w:iCs w:val="0"/>
        <w:color w:val="auto"/>
        <w:sz w:val="28"/>
        <w:szCs w:val="28"/>
      </w:rPr>
    </w:lvl>
    <w:lvl w:ilvl="4" w:tplc="CB52ADE4">
      <w:start w:val="1"/>
      <w:numFmt w:val="bullet"/>
      <w:lvlText w:val=""/>
      <w:lvlJc w:val="left"/>
      <w:pPr>
        <w:tabs>
          <w:tab w:val="num" w:pos="3600"/>
        </w:tabs>
        <w:ind w:left="3600" w:hanging="360"/>
      </w:pPr>
      <w:rPr>
        <w:rFonts w:ascii="Wingdings 3" w:hAnsi="Wingdings 3" w:hint="default"/>
        <w:b w:val="0"/>
        <w:bCs w:val="0"/>
        <w:i w:val="0"/>
        <w:iCs w:val="0"/>
        <w:color w:val="auto"/>
        <w:sz w:val="36"/>
        <w:szCs w:val="36"/>
      </w:rPr>
    </w:lvl>
    <w:lvl w:ilvl="5" w:tplc="7988F664">
      <w:start w:val="1"/>
      <w:numFmt w:val="bullet"/>
      <w:lvlText w:val=""/>
      <w:lvlJc w:val="left"/>
      <w:pPr>
        <w:tabs>
          <w:tab w:val="num" w:pos="4320"/>
        </w:tabs>
        <w:ind w:left="4320" w:hanging="360"/>
      </w:pPr>
      <w:rPr>
        <w:rFonts w:ascii="Wingdings" w:hAnsi="Wingdings" w:cs="EucrosiaUPC" w:hint="default"/>
        <w:b/>
        <w:bCs w:val="0"/>
        <w:i w:val="0"/>
        <w:iCs w:val="0"/>
        <w:color w:val="auto"/>
        <w:sz w:val="28"/>
        <w:szCs w:val="28"/>
      </w:rPr>
    </w:lvl>
    <w:lvl w:ilvl="6" w:tplc="04090001">
      <w:start w:val="1"/>
      <w:numFmt w:val="bullet"/>
      <w:lvlText w:val=""/>
      <w:lvlJc w:val="left"/>
      <w:pPr>
        <w:tabs>
          <w:tab w:val="num" w:pos="1080"/>
        </w:tabs>
        <w:ind w:left="108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517241A"/>
    <w:multiLevelType w:val="multilevel"/>
    <w:tmpl w:val="5EEA96EA"/>
    <w:lvl w:ilvl="0">
      <w:numFmt w:val="decimal"/>
      <w:lvlText w:val="%1."/>
      <w:lvlJc w:val="left"/>
      <w:pPr>
        <w:ind w:left="630" w:hanging="630"/>
      </w:pPr>
      <w:rPr>
        <w:rFonts w:hint="default"/>
      </w:rPr>
    </w:lvl>
    <w:lvl w:ilvl="1">
      <w:start w:val="1"/>
      <w:numFmt w:val="decimalZero"/>
      <w:lvlText w:val="%1.%2-"/>
      <w:lvlJc w:val="left"/>
      <w:pPr>
        <w:ind w:left="630" w:hanging="63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nsid w:val="27F23451"/>
    <w:multiLevelType w:val="hybridMultilevel"/>
    <w:tmpl w:val="7F041DF0"/>
    <w:lvl w:ilvl="0" w:tplc="5DDAF49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CE46D0F"/>
    <w:multiLevelType w:val="hybridMultilevel"/>
    <w:tmpl w:val="3788EAA6"/>
    <w:lvl w:ilvl="0" w:tplc="0409000B">
      <w:start w:val="1"/>
      <w:numFmt w:val="bullet"/>
      <w:lvlText w:val=""/>
      <w:lvlJc w:val="left"/>
      <w:pPr>
        <w:ind w:left="1096" w:hanging="360"/>
      </w:pPr>
      <w:rPr>
        <w:rFonts w:ascii="Wingdings" w:hAnsi="Wingdings" w:hint="default"/>
        <w:color w:val="auto"/>
      </w:rPr>
    </w:lvl>
    <w:lvl w:ilvl="1" w:tplc="04090003" w:tentative="1">
      <w:start w:val="1"/>
      <w:numFmt w:val="bullet"/>
      <w:lvlText w:val="o"/>
      <w:lvlJc w:val="left"/>
      <w:pPr>
        <w:ind w:left="1816" w:hanging="360"/>
      </w:pPr>
      <w:rPr>
        <w:rFonts w:ascii="Courier New" w:hAnsi="Courier New" w:cs="Courier New" w:hint="default"/>
      </w:rPr>
    </w:lvl>
    <w:lvl w:ilvl="2" w:tplc="04090005" w:tentative="1">
      <w:start w:val="1"/>
      <w:numFmt w:val="bullet"/>
      <w:lvlText w:val=""/>
      <w:lvlJc w:val="left"/>
      <w:pPr>
        <w:ind w:left="2536" w:hanging="360"/>
      </w:pPr>
      <w:rPr>
        <w:rFonts w:ascii="Wingdings" w:hAnsi="Wingdings" w:hint="default"/>
      </w:rPr>
    </w:lvl>
    <w:lvl w:ilvl="3" w:tplc="04090001" w:tentative="1">
      <w:start w:val="1"/>
      <w:numFmt w:val="bullet"/>
      <w:lvlText w:val=""/>
      <w:lvlJc w:val="left"/>
      <w:pPr>
        <w:ind w:left="3256" w:hanging="360"/>
      </w:pPr>
      <w:rPr>
        <w:rFonts w:ascii="Symbol" w:hAnsi="Symbol" w:hint="default"/>
      </w:rPr>
    </w:lvl>
    <w:lvl w:ilvl="4" w:tplc="04090003" w:tentative="1">
      <w:start w:val="1"/>
      <w:numFmt w:val="bullet"/>
      <w:lvlText w:val="o"/>
      <w:lvlJc w:val="left"/>
      <w:pPr>
        <w:ind w:left="3976" w:hanging="360"/>
      </w:pPr>
      <w:rPr>
        <w:rFonts w:ascii="Courier New" w:hAnsi="Courier New" w:cs="Courier New" w:hint="default"/>
      </w:rPr>
    </w:lvl>
    <w:lvl w:ilvl="5" w:tplc="04090005" w:tentative="1">
      <w:start w:val="1"/>
      <w:numFmt w:val="bullet"/>
      <w:lvlText w:val=""/>
      <w:lvlJc w:val="left"/>
      <w:pPr>
        <w:ind w:left="4696" w:hanging="360"/>
      </w:pPr>
      <w:rPr>
        <w:rFonts w:ascii="Wingdings" w:hAnsi="Wingdings" w:hint="default"/>
      </w:rPr>
    </w:lvl>
    <w:lvl w:ilvl="6" w:tplc="04090001" w:tentative="1">
      <w:start w:val="1"/>
      <w:numFmt w:val="bullet"/>
      <w:lvlText w:val=""/>
      <w:lvlJc w:val="left"/>
      <w:pPr>
        <w:ind w:left="5416" w:hanging="360"/>
      </w:pPr>
      <w:rPr>
        <w:rFonts w:ascii="Symbol" w:hAnsi="Symbol" w:hint="default"/>
      </w:rPr>
    </w:lvl>
    <w:lvl w:ilvl="7" w:tplc="04090003" w:tentative="1">
      <w:start w:val="1"/>
      <w:numFmt w:val="bullet"/>
      <w:lvlText w:val="o"/>
      <w:lvlJc w:val="left"/>
      <w:pPr>
        <w:ind w:left="6136" w:hanging="360"/>
      </w:pPr>
      <w:rPr>
        <w:rFonts w:ascii="Courier New" w:hAnsi="Courier New" w:cs="Courier New" w:hint="default"/>
      </w:rPr>
    </w:lvl>
    <w:lvl w:ilvl="8" w:tplc="04090005" w:tentative="1">
      <w:start w:val="1"/>
      <w:numFmt w:val="bullet"/>
      <w:lvlText w:val=""/>
      <w:lvlJc w:val="left"/>
      <w:pPr>
        <w:ind w:left="6856" w:hanging="360"/>
      </w:pPr>
      <w:rPr>
        <w:rFonts w:ascii="Wingdings" w:hAnsi="Wingdings" w:hint="default"/>
      </w:rPr>
    </w:lvl>
  </w:abstractNum>
  <w:abstractNum w:abstractNumId="8">
    <w:nsid w:val="2D665281"/>
    <w:multiLevelType w:val="hybridMultilevel"/>
    <w:tmpl w:val="D98C6B66"/>
    <w:lvl w:ilvl="0" w:tplc="CE46F5FC">
      <w:start w:val="1"/>
      <w:numFmt w:val="decimal"/>
      <w:lvlText w:val="%1)"/>
      <w:lvlJc w:val="left"/>
      <w:pPr>
        <w:tabs>
          <w:tab w:val="num" w:pos="360"/>
        </w:tabs>
        <w:ind w:left="360" w:hanging="360"/>
      </w:pPr>
      <w:rPr>
        <w:rFont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34DB75F3"/>
    <w:multiLevelType w:val="hybridMultilevel"/>
    <w:tmpl w:val="84923B2C"/>
    <w:lvl w:ilvl="0" w:tplc="F36C0F32">
      <w:start w:val="2"/>
      <w:numFmt w:val="bullet"/>
      <w:lvlText w:val="-"/>
      <w:lvlJc w:val="left"/>
      <w:pPr>
        <w:ind w:left="1096" w:hanging="360"/>
      </w:pPr>
      <w:rPr>
        <w:rFonts w:ascii="Browallia New" w:hAnsi="Browallia New" w:cs="Browallia New" w:hint="default"/>
        <w:b w:val="0"/>
        <w:bCs w:val="0"/>
        <w:i w:val="0"/>
        <w:iCs w:val="0"/>
        <w:sz w:val="24"/>
        <w:szCs w:val="24"/>
      </w:rPr>
    </w:lvl>
    <w:lvl w:ilvl="1" w:tplc="04090003" w:tentative="1">
      <w:start w:val="1"/>
      <w:numFmt w:val="bullet"/>
      <w:lvlText w:val="o"/>
      <w:lvlJc w:val="left"/>
      <w:pPr>
        <w:ind w:left="1816" w:hanging="360"/>
      </w:pPr>
      <w:rPr>
        <w:rFonts w:ascii="Courier New" w:hAnsi="Courier New" w:cs="Courier New" w:hint="default"/>
      </w:rPr>
    </w:lvl>
    <w:lvl w:ilvl="2" w:tplc="04090005" w:tentative="1">
      <w:start w:val="1"/>
      <w:numFmt w:val="bullet"/>
      <w:lvlText w:val=""/>
      <w:lvlJc w:val="left"/>
      <w:pPr>
        <w:ind w:left="2536" w:hanging="360"/>
      </w:pPr>
      <w:rPr>
        <w:rFonts w:ascii="Wingdings" w:hAnsi="Wingdings" w:hint="default"/>
      </w:rPr>
    </w:lvl>
    <w:lvl w:ilvl="3" w:tplc="04090001" w:tentative="1">
      <w:start w:val="1"/>
      <w:numFmt w:val="bullet"/>
      <w:lvlText w:val=""/>
      <w:lvlJc w:val="left"/>
      <w:pPr>
        <w:ind w:left="3256" w:hanging="360"/>
      </w:pPr>
      <w:rPr>
        <w:rFonts w:ascii="Symbol" w:hAnsi="Symbol" w:hint="default"/>
      </w:rPr>
    </w:lvl>
    <w:lvl w:ilvl="4" w:tplc="04090003" w:tentative="1">
      <w:start w:val="1"/>
      <w:numFmt w:val="bullet"/>
      <w:lvlText w:val="o"/>
      <w:lvlJc w:val="left"/>
      <w:pPr>
        <w:ind w:left="3976" w:hanging="360"/>
      </w:pPr>
      <w:rPr>
        <w:rFonts w:ascii="Courier New" w:hAnsi="Courier New" w:cs="Courier New" w:hint="default"/>
      </w:rPr>
    </w:lvl>
    <w:lvl w:ilvl="5" w:tplc="04090005" w:tentative="1">
      <w:start w:val="1"/>
      <w:numFmt w:val="bullet"/>
      <w:lvlText w:val=""/>
      <w:lvlJc w:val="left"/>
      <w:pPr>
        <w:ind w:left="4696" w:hanging="360"/>
      </w:pPr>
      <w:rPr>
        <w:rFonts w:ascii="Wingdings" w:hAnsi="Wingdings" w:hint="default"/>
      </w:rPr>
    </w:lvl>
    <w:lvl w:ilvl="6" w:tplc="04090001" w:tentative="1">
      <w:start w:val="1"/>
      <w:numFmt w:val="bullet"/>
      <w:lvlText w:val=""/>
      <w:lvlJc w:val="left"/>
      <w:pPr>
        <w:ind w:left="5416" w:hanging="360"/>
      </w:pPr>
      <w:rPr>
        <w:rFonts w:ascii="Symbol" w:hAnsi="Symbol" w:hint="default"/>
      </w:rPr>
    </w:lvl>
    <w:lvl w:ilvl="7" w:tplc="04090003" w:tentative="1">
      <w:start w:val="1"/>
      <w:numFmt w:val="bullet"/>
      <w:lvlText w:val="o"/>
      <w:lvlJc w:val="left"/>
      <w:pPr>
        <w:ind w:left="6136" w:hanging="360"/>
      </w:pPr>
      <w:rPr>
        <w:rFonts w:ascii="Courier New" w:hAnsi="Courier New" w:cs="Courier New" w:hint="default"/>
      </w:rPr>
    </w:lvl>
    <w:lvl w:ilvl="8" w:tplc="04090005" w:tentative="1">
      <w:start w:val="1"/>
      <w:numFmt w:val="bullet"/>
      <w:lvlText w:val=""/>
      <w:lvlJc w:val="left"/>
      <w:pPr>
        <w:ind w:left="6856" w:hanging="360"/>
      </w:pPr>
      <w:rPr>
        <w:rFonts w:ascii="Wingdings" w:hAnsi="Wingdings" w:hint="default"/>
      </w:rPr>
    </w:lvl>
  </w:abstractNum>
  <w:abstractNum w:abstractNumId="10">
    <w:nsid w:val="3C0959EB"/>
    <w:multiLevelType w:val="singleLevel"/>
    <w:tmpl w:val="2D0ECE6E"/>
    <w:lvl w:ilvl="0">
      <w:start w:val="1"/>
      <w:numFmt w:val="bullet"/>
      <w:pStyle w:val="FirstBullet"/>
      <w:lvlText w:val=""/>
      <w:lvlJc w:val="left"/>
      <w:pPr>
        <w:tabs>
          <w:tab w:val="num" w:pos="720"/>
        </w:tabs>
        <w:ind w:left="720" w:hanging="360"/>
      </w:pPr>
      <w:rPr>
        <w:rFonts w:ascii="Wingdings" w:hAnsi="Wingdings" w:cs="Wingdings" w:hint="default"/>
      </w:rPr>
    </w:lvl>
  </w:abstractNum>
  <w:abstractNum w:abstractNumId="11">
    <w:nsid w:val="3F001E70"/>
    <w:multiLevelType w:val="hybridMultilevel"/>
    <w:tmpl w:val="B0BC9D62"/>
    <w:lvl w:ilvl="0" w:tplc="CBEA5844">
      <w:start w:val="1"/>
      <w:numFmt w:val="decimal"/>
      <w:lvlText w:val="%1)"/>
      <w:lvlJc w:val="left"/>
      <w:pPr>
        <w:ind w:left="107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1C60E05"/>
    <w:multiLevelType w:val="hybridMultilevel"/>
    <w:tmpl w:val="0E8C7C22"/>
    <w:lvl w:ilvl="0" w:tplc="0810A54A">
      <w:start w:val="1"/>
      <w:numFmt w:val="decimal"/>
      <w:lvlText w:val="%1)"/>
      <w:lvlJc w:val="left"/>
      <w:pPr>
        <w:tabs>
          <w:tab w:val="num" w:pos="360"/>
        </w:tabs>
        <w:ind w:left="360" w:hanging="360"/>
      </w:pPr>
      <w:rPr>
        <w:rFont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425629C2"/>
    <w:multiLevelType w:val="hybridMultilevel"/>
    <w:tmpl w:val="71DC8FE6"/>
    <w:lvl w:ilvl="0" w:tplc="0409001B">
      <w:start w:val="1"/>
      <w:numFmt w:val="thaiLetters"/>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2934920"/>
    <w:multiLevelType w:val="hybridMultilevel"/>
    <w:tmpl w:val="189C77FE"/>
    <w:lvl w:ilvl="0" w:tplc="E3086DEC">
      <w:numFmt w:val="bullet"/>
      <w:lvlText w:val="-"/>
      <w:lvlJc w:val="left"/>
      <w:pPr>
        <w:ind w:left="1800" w:hanging="360"/>
      </w:pPr>
      <w:rPr>
        <w:rFonts w:ascii="Cordia New" w:eastAsia="Times New Roman" w:hAnsi="Cordia New" w:cs="Cordia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nsid w:val="43943A9A"/>
    <w:multiLevelType w:val="hybridMultilevel"/>
    <w:tmpl w:val="BC2C6908"/>
    <w:lvl w:ilvl="0" w:tplc="04090011">
      <w:start w:val="1"/>
      <w:numFmt w:val="decimal"/>
      <w:lvlText w:val="%1)"/>
      <w:lvlJc w:val="left"/>
      <w:pPr>
        <w:ind w:left="1107" w:hanging="360"/>
      </w:pPr>
    </w:lvl>
    <w:lvl w:ilvl="1" w:tplc="04090019" w:tentative="1">
      <w:start w:val="1"/>
      <w:numFmt w:val="lowerLetter"/>
      <w:lvlText w:val="%2."/>
      <w:lvlJc w:val="left"/>
      <w:pPr>
        <w:ind w:left="1827" w:hanging="360"/>
      </w:pPr>
    </w:lvl>
    <w:lvl w:ilvl="2" w:tplc="0409001B" w:tentative="1">
      <w:start w:val="1"/>
      <w:numFmt w:val="lowerRoman"/>
      <w:lvlText w:val="%3."/>
      <w:lvlJc w:val="right"/>
      <w:pPr>
        <w:ind w:left="2547" w:hanging="180"/>
      </w:pPr>
    </w:lvl>
    <w:lvl w:ilvl="3" w:tplc="0409000F" w:tentative="1">
      <w:start w:val="1"/>
      <w:numFmt w:val="decimal"/>
      <w:lvlText w:val="%4."/>
      <w:lvlJc w:val="left"/>
      <w:pPr>
        <w:ind w:left="3267" w:hanging="360"/>
      </w:pPr>
    </w:lvl>
    <w:lvl w:ilvl="4" w:tplc="04090019" w:tentative="1">
      <w:start w:val="1"/>
      <w:numFmt w:val="lowerLetter"/>
      <w:lvlText w:val="%5."/>
      <w:lvlJc w:val="left"/>
      <w:pPr>
        <w:ind w:left="3987" w:hanging="360"/>
      </w:pPr>
    </w:lvl>
    <w:lvl w:ilvl="5" w:tplc="0409001B" w:tentative="1">
      <w:start w:val="1"/>
      <w:numFmt w:val="lowerRoman"/>
      <w:lvlText w:val="%6."/>
      <w:lvlJc w:val="right"/>
      <w:pPr>
        <w:ind w:left="4707" w:hanging="180"/>
      </w:pPr>
    </w:lvl>
    <w:lvl w:ilvl="6" w:tplc="0409000F" w:tentative="1">
      <w:start w:val="1"/>
      <w:numFmt w:val="decimal"/>
      <w:lvlText w:val="%7."/>
      <w:lvlJc w:val="left"/>
      <w:pPr>
        <w:ind w:left="5427" w:hanging="360"/>
      </w:pPr>
    </w:lvl>
    <w:lvl w:ilvl="7" w:tplc="04090019" w:tentative="1">
      <w:start w:val="1"/>
      <w:numFmt w:val="lowerLetter"/>
      <w:lvlText w:val="%8."/>
      <w:lvlJc w:val="left"/>
      <w:pPr>
        <w:ind w:left="6147" w:hanging="360"/>
      </w:pPr>
    </w:lvl>
    <w:lvl w:ilvl="8" w:tplc="0409001B" w:tentative="1">
      <w:start w:val="1"/>
      <w:numFmt w:val="lowerRoman"/>
      <w:lvlText w:val="%9."/>
      <w:lvlJc w:val="right"/>
      <w:pPr>
        <w:ind w:left="6867" w:hanging="180"/>
      </w:pPr>
    </w:lvl>
  </w:abstractNum>
  <w:abstractNum w:abstractNumId="16">
    <w:nsid w:val="43F96C34"/>
    <w:multiLevelType w:val="hybridMultilevel"/>
    <w:tmpl w:val="A934A8E6"/>
    <w:lvl w:ilvl="0" w:tplc="01A43F08">
      <w:start w:val="1"/>
      <w:numFmt w:val="decimal"/>
      <w:lvlText w:val="%1)"/>
      <w:lvlJc w:val="left"/>
      <w:pPr>
        <w:tabs>
          <w:tab w:val="num" w:pos="360"/>
        </w:tabs>
        <w:ind w:left="360" w:hanging="360"/>
      </w:pPr>
      <w:rPr>
        <w:rFont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45825CC4"/>
    <w:multiLevelType w:val="hybridMultilevel"/>
    <w:tmpl w:val="9020AEC2"/>
    <w:lvl w:ilvl="0" w:tplc="04090001">
      <w:start w:val="1"/>
      <w:numFmt w:val="bullet"/>
      <w:lvlText w:val=""/>
      <w:lvlJc w:val="left"/>
      <w:pPr>
        <w:ind w:left="1860" w:hanging="360"/>
      </w:pPr>
      <w:rPr>
        <w:rFonts w:ascii="Symbol" w:hAnsi="Symbol" w:hint="default"/>
      </w:rPr>
    </w:lvl>
    <w:lvl w:ilvl="1" w:tplc="04090003" w:tentative="1">
      <w:start w:val="1"/>
      <w:numFmt w:val="bullet"/>
      <w:lvlText w:val="o"/>
      <w:lvlJc w:val="left"/>
      <w:pPr>
        <w:ind w:left="2580" w:hanging="360"/>
      </w:pPr>
      <w:rPr>
        <w:rFonts w:ascii="Courier New" w:hAnsi="Courier New" w:cs="Courier New" w:hint="default"/>
      </w:rPr>
    </w:lvl>
    <w:lvl w:ilvl="2" w:tplc="04090005" w:tentative="1">
      <w:start w:val="1"/>
      <w:numFmt w:val="bullet"/>
      <w:lvlText w:val=""/>
      <w:lvlJc w:val="left"/>
      <w:pPr>
        <w:ind w:left="3300" w:hanging="360"/>
      </w:pPr>
      <w:rPr>
        <w:rFonts w:ascii="Wingdings" w:hAnsi="Wingdings" w:hint="default"/>
      </w:rPr>
    </w:lvl>
    <w:lvl w:ilvl="3" w:tplc="04090001" w:tentative="1">
      <w:start w:val="1"/>
      <w:numFmt w:val="bullet"/>
      <w:lvlText w:val=""/>
      <w:lvlJc w:val="left"/>
      <w:pPr>
        <w:ind w:left="4020" w:hanging="360"/>
      </w:pPr>
      <w:rPr>
        <w:rFonts w:ascii="Symbol" w:hAnsi="Symbol" w:hint="default"/>
      </w:rPr>
    </w:lvl>
    <w:lvl w:ilvl="4" w:tplc="04090003" w:tentative="1">
      <w:start w:val="1"/>
      <w:numFmt w:val="bullet"/>
      <w:lvlText w:val="o"/>
      <w:lvlJc w:val="left"/>
      <w:pPr>
        <w:ind w:left="4740" w:hanging="360"/>
      </w:pPr>
      <w:rPr>
        <w:rFonts w:ascii="Courier New" w:hAnsi="Courier New" w:cs="Courier New" w:hint="default"/>
      </w:rPr>
    </w:lvl>
    <w:lvl w:ilvl="5" w:tplc="04090005" w:tentative="1">
      <w:start w:val="1"/>
      <w:numFmt w:val="bullet"/>
      <w:lvlText w:val=""/>
      <w:lvlJc w:val="left"/>
      <w:pPr>
        <w:ind w:left="5460" w:hanging="360"/>
      </w:pPr>
      <w:rPr>
        <w:rFonts w:ascii="Wingdings" w:hAnsi="Wingdings" w:hint="default"/>
      </w:rPr>
    </w:lvl>
    <w:lvl w:ilvl="6" w:tplc="04090001" w:tentative="1">
      <w:start w:val="1"/>
      <w:numFmt w:val="bullet"/>
      <w:lvlText w:val=""/>
      <w:lvlJc w:val="left"/>
      <w:pPr>
        <w:ind w:left="6180" w:hanging="360"/>
      </w:pPr>
      <w:rPr>
        <w:rFonts w:ascii="Symbol" w:hAnsi="Symbol" w:hint="default"/>
      </w:rPr>
    </w:lvl>
    <w:lvl w:ilvl="7" w:tplc="04090003" w:tentative="1">
      <w:start w:val="1"/>
      <w:numFmt w:val="bullet"/>
      <w:lvlText w:val="o"/>
      <w:lvlJc w:val="left"/>
      <w:pPr>
        <w:ind w:left="6900" w:hanging="360"/>
      </w:pPr>
      <w:rPr>
        <w:rFonts w:ascii="Courier New" w:hAnsi="Courier New" w:cs="Courier New" w:hint="default"/>
      </w:rPr>
    </w:lvl>
    <w:lvl w:ilvl="8" w:tplc="04090005" w:tentative="1">
      <w:start w:val="1"/>
      <w:numFmt w:val="bullet"/>
      <w:lvlText w:val=""/>
      <w:lvlJc w:val="left"/>
      <w:pPr>
        <w:ind w:left="7620" w:hanging="360"/>
      </w:pPr>
      <w:rPr>
        <w:rFonts w:ascii="Wingdings" w:hAnsi="Wingdings" w:hint="default"/>
      </w:rPr>
    </w:lvl>
  </w:abstractNum>
  <w:abstractNum w:abstractNumId="18">
    <w:nsid w:val="47BE0282"/>
    <w:multiLevelType w:val="hybridMultilevel"/>
    <w:tmpl w:val="BC30127C"/>
    <w:lvl w:ilvl="0" w:tplc="CB040B16">
      <w:start w:val="1"/>
      <w:numFmt w:val="decimal"/>
      <w:lvlText w:val="%1)"/>
      <w:lvlJc w:val="left"/>
      <w:pPr>
        <w:tabs>
          <w:tab w:val="num" w:pos="360"/>
        </w:tabs>
        <w:ind w:left="360" w:hanging="360"/>
      </w:pPr>
      <w:rPr>
        <w:rFont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47CC1F38"/>
    <w:multiLevelType w:val="hybridMultilevel"/>
    <w:tmpl w:val="E16EE618"/>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49230083"/>
    <w:multiLevelType w:val="hybridMultilevel"/>
    <w:tmpl w:val="A766777E"/>
    <w:lvl w:ilvl="0" w:tplc="C17C47CE">
      <w:start w:val="1"/>
      <w:numFmt w:val="bullet"/>
      <w:lvlText w:val=""/>
      <w:lvlJc w:val="left"/>
      <w:pPr>
        <w:ind w:left="1854" w:hanging="360"/>
      </w:pPr>
      <w:rPr>
        <w:rFonts w:ascii="Symbol" w:hAnsi="Symbol" w:hint="default"/>
        <w:color w:val="auto"/>
      </w:rPr>
    </w:lvl>
    <w:lvl w:ilvl="1" w:tplc="04090003" w:tentative="1">
      <w:start w:val="1"/>
      <w:numFmt w:val="bullet"/>
      <w:lvlText w:val="o"/>
      <w:lvlJc w:val="left"/>
      <w:pPr>
        <w:ind w:left="2574" w:hanging="360"/>
      </w:pPr>
      <w:rPr>
        <w:rFonts w:ascii="Courier New" w:hAnsi="Courier New" w:cs="Courier New" w:hint="default"/>
      </w:rPr>
    </w:lvl>
    <w:lvl w:ilvl="2" w:tplc="04090005" w:tentative="1">
      <w:start w:val="1"/>
      <w:numFmt w:val="bullet"/>
      <w:lvlText w:val=""/>
      <w:lvlJc w:val="left"/>
      <w:pPr>
        <w:ind w:left="3294" w:hanging="360"/>
      </w:pPr>
      <w:rPr>
        <w:rFonts w:ascii="Wingdings" w:hAnsi="Wingdings" w:hint="default"/>
      </w:rPr>
    </w:lvl>
    <w:lvl w:ilvl="3" w:tplc="04090001" w:tentative="1">
      <w:start w:val="1"/>
      <w:numFmt w:val="bullet"/>
      <w:lvlText w:val=""/>
      <w:lvlJc w:val="left"/>
      <w:pPr>
        <w:ind w:left="4014" w:hanging="360"/>
      </w:pPr>
      <w:rPr>
        <w:rFonts w:ascii="Symbol" w:hAnsi="Symbol" w:hint="default"/>
      </w:rPr>
    </w:lvl>
    <w:lvl w:ilvl="4" w:tplc="04090003" w:tentative="1">
      <w:start w:val="1"/>
      <w:numFmt w:val="bullet"/>
      <w:lvlText w:val="o"/>
      <w:lvlJc w:val="left"/>
      <w:pPr>
        <w:ind w:left="4734" w:hanging="360"/>
      </w:pPr>
      <w:rPr>
        <w:rFonts w:ascii="Courier New" w:hAnsi="Courier New" w:cs="Courier New" w:hint="default"/>
      </w:rPr>
    </w:lvl>
    <w:lvl w:ilvl="5" w:tplc="04090005" w:tentative="1">
      <w:start w:val="1"/>
      <w:numFmt w:val="bullet"/>
      <w:lvlText w:val=""/>
      <w:lvlJc w:val="left"/>
      <w:pPr>
        <w:ind w:left="5454" w:hanging="360"/>
      </w:pPr>
      <w:rPr>
        <w:rFonts w:ascii="Wingdings" w:hAnsi="Wingdings" w:hint="default"/>
      </w:rPr>
    </w:lvl>
    <w:lvl w:ilvl="6" w:tplc="04090001" w:tentative="1">
      <w:start w:val="1"/>
      <w:numFmt w:val="bullet"/>
      <w:lvlText w:val=""/>
      <w:lvlJc w:val="left"/>
      <w:pPr>
        <w:ind w:left="6174" w:hanging="360"/>
      </w:pPr>
      <w:rPr>
        <w:rFonts w:ascii="Symbol" w:hAnsi="Symbol" w:hint="default"/>
      </w:rPr>
    </w:lvl>
    <w:lvl w:ilvl="7" w:tplc="04090003" w:tentative="1">
      <w:start w:val="1"/>
      <w:numFmt w:val="bullet"/>
      <w:lvlText w:val="o"/>
      <w:lvlJc w:val="left"/>
      <w:pPr>
        <w:ind w:left="6894" w:hanging="360"/>
      </w:pPr>
      <w:rPr>
        <w:rFonts w:ascii="Courier New" w:hAnsi="Courier New" w:cs="Courier New" w:hint="default"/>
      </w:rPr>
    </w:lvl>
    <w:lvl w:ilvl="8" w:tplc="04090005" w:tentative="1">
      <w:start w:val="1"/>
      <w:numFmt w:val="bullet"/>
      <w:lvlText w:val=""/>
      <w:lvlJc w:val="left"/>
      <w:pPr>
        <w:ind w:left="7614" w:hanging="360"/>
      </w:pPr>
      <w:rPr>
        <w:rFonts w:ascii="Wingdings" w:hAnsi="Wingdings" w:hint="default"/>
      </w:rPr>
    </w:lvl>
  </w:abstractNum>
  <w:abstractNum w:abstractNumId="21">
    <w:nsid w:val="4D5E4496"/>
    <w:multiLevelType w:val="hybridMultilevel"/>
    <w:tmpl w:val="C65A0938"/>
    <w:lvl w:ilvl="0" w:tplc="B186F960">
      <w:start w:val="1"/>
      <w:numFmt w:val="decimal"/>
      <w:lvlText w:val="%1)"/>
      <w:lvlJc w:val="left"/>
      <w:pPr>
        <w:tabs>
          <w:tab w:val="num" w:pos="360"/>
        </w:tabs>
        <w:ind w:left="360" w:hanging="360"/>
      </w:pPr>
      <w:rPr>
        <w:rFont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4EA66BCE"/>
    <w:multiLevelType w:val="hybridMultilevel"/>
    <w:tmpl w:val="2D30DD18"/>
    <w:lvl w:ilvl="0" w:tplc="1F205948">
      <w:start w:val="1"/>
      <w:numFmt w:val="bullet"/>
      <w:lvlText w:val=""/>
      <w:lvlJc w:val="left"/>
      <w:pPr>
        <w:ind w:left="8016" w:hanging="360"/>
      </w:pPr>
      <w:rPr>
        <w:rFonts w:ascii="Wingdings" w:hAnsi="Wingdings" w:cs="EucrosiaUPC" w:hint="default"/>
        <w:b/>
        <w:bCs w:val="0"/>
        <w:i w:val="0"/>
        <w:iCs w:val="0"/>
        <w:sz w:val="28"/>
        <w:szCs w:val="28"/>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ind w:left="8736" w:hanging="360"/>
      </w:pPr>
      <w:rPr>
        <w:rFonts w:ascii="Courier New" w:hAnsi="Courier New" w:cs="Courier New" w:hint="default"/>
      </w:rPr>
    </w:lvl>
    <w:lvl w:ilvl="2" w:tplc="04090005" w:tentative="1">
      <w:start w:val="1"/>
      <w:numFmt w:val="bullet"/>
      <w:lvlText w:val=""/>
      <w:lvlJc w:val="left"/>
      <w:pPr>
        <w:ind w:left="9456" w:hanging="360"/>
      </w:pPr>
      <w:rPr>
        <w:rFonts w:ascii="Wingdings" w:hAnsi="Wingdings" w:hint="default"/>
      </w:rPr>
    </w:lvl>
    <w:lvl w:ilvl="3" w:tplc="04090001" w:tentative="1">
      <w:start w:val="1"/>
      <w:numFmt w:val="bullet"/>
      <w:lvlText w:val=""/>
      <w:lvlJc w:val="left"/>
      <w:pPr>
        <w:ind w:left="10176" w:hanging="360"/>
      </w:pPr>
      <w:rPr>
        <w:rFonts w:ascii="Symbol" w:hAnsi="Symbol" w:hint="default"/>
      </w:rPr>
    </w:lvl>
    <w:lvl w:ilvl="4" w:tplc="04090003" w:tentative="1">
      <w:start w:val="1"/>
      <w:numFmt w:val="bullet"/>
      <w:lvlText w:val="o"/>
      <w:lvlJc w:val="left"/>
      <w:pPr>
        <w:ind w:left="10896" w:hanging="360"/>
      </w:pPr>
      <w:rPr>
        <w:rFonts w:ascii="Courier New" w:hAnsi="Courier New" w:cs="Courier New" w:hint="default"/>
      </w:rPr>
    </w:lvl>
    <w:lvl w:ilvl="5" w:tplc="04090005" w:tentative="1">
      <w:start w:val="1"/>
      <w:numFmt w:val="bullet"/>
      <w:lvlText w:val=""/>
      <w:lvlJc w:val="left"/>
      <w:pPr>
        <w:ind w:left="11616" w:hanging="360"/>
      </w:pPr>
      <w:rPr>
        <w:rFonts w:ascii="Wingdings" w:hAnsi="Wingdings" w:hint="default"/>
      </w:rPr>
    </w:lvl>
    <w:lvl w:ilvl="6" w:tplc="04090001" w:tentative="1">
      <w:start w:val="1"/>
      <w:numFmt w:val="bullet"/>
      <w:lvlText w:val=""/>
      <w:lvlJc w:val="left"/>
      <w:pPr>
        <w:ind w:left="12336" w:hanging="360"/>
      </w:pPr>
      <w:rPr>
        <w:rFonts w:ascii="Symbol" w:hAnsi="Symbol" w:hint="default"/>
      </w:rPr>
    </w:lvl>
    <w:lvl w:ilvl="7" w:tplc="04090003" w:tentative="1">
      <w:start w:val="1"/>
      <w:numFmt w:val="bullet"/>
      <w:lvlText w:val="o"/>
      <w:lvlJc w:val="left"/>
      <w:pPr>
        <w:ind w:left="13056" w:hanging="360"/>
      </w:pPr>
      <w:rPr>
        <w:rFonts w:ascii="Courier New" w:hAnsi="Courier New" w:cs="Courier New" w:hint="default"/>
      </w:rPr>
    </w:lvl>
    <w:lvl w:ilvl="8" w:tplc="04090005" w:tentative="1">
      <w:start w:val="1"/>
      <w:numFmt w:val="bullet"/>
      <w:lvlText w:val=""/>
      <w:lvlJc w:val="left"/>
      <w:pPr>
        <w:ind w:left="13776" w:hanging="360"/>
      </w:pPr>
      <w:rPr>
        <w:rFonts w:ascii="Wingdings" w:hAnsi="Wingdings" w:hint="default"/>
      </w:rPr>
    </w:lvl>
  </w:abstractNum>
  <w:abstractNum w:abstractNumId="23">
    <w:nsid w:val="4F00768A"/>
    <w:multiLevelType w:val="hybridMultilevel"/>
    <w:tmpl w:val="88A6C6F6"/>
    <w:lvl w:ilvl="0" w:tplc="6BD8CBE4">
      <w:start w:val="1"/>
      <w:numFmt w:val="decimal"/>
      <w:lvlText w:val="%1)"/>
      <w:lvlJc w:val="left"/>
      <w:pPr>
        <w:tabs>
          <w:tab w:val="num" w:pos="360"/>
        </w:tabs>
        <w:ind w:left="360" w:hanging="360"/>
      </w:pPr>
      <w:rPr>
        <w:rFonts w:hint="default"/>
        <w:color w:val="auto"/>
        <w:lang w:bidi="th-TH"/>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500755C9"/>
    <w:multiLevelType w:val="hybridMultilevel"/>
    <w:tmpl w:val="7EF4C6D0"/>
    <w:lvl w:ilvl="0" w:tplc="64826A54">
      <w:start w:val="1"/>
      <w:numFmt w:val="decimal"/>
      <w:lvlText w:val="%1."/>
      <w:lvlJc w:val="left"/>
      <w:pPr>
        <w:ind w:left="1800" w:hanging="360"/>
      </w:pPr>
      <w:rPr>
        <w:rFonts w:ascii="TH SarabunPSK" w:hAnsi="TH SarabunPSK" w:cs="TH SarabunPSK" w:hint="default"/>
        <w:b w:val="0"/>
        <w:i w:val="0"/>
        <w:color w:val="auto"/>
        <w:sz w:val="32"/>
        <w:szCs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1225DAB"/>
    <w:multiLevelType w:val="hybridMultilevel"/>
    <w:tmpl w:val="73B21808"/>
    <w:lvl w:ilvl="0" w:tplc="87565D50">
      <w:start w:val="1"/>
      <w:numFmt w:val="bullet"/>
      <w:lvlText w:val=""/>
      <w:lvlJc w:val="left"/>
      <w:pPr>
        <w:tabs>
          <w:tab w:val="num" w:pos="360"/>
        </w:tabs>
        <w:ind w:left="360" w:hanging="360"/>
      </w:pPr>
      <w:rPr>
        <w:rFonts w:ascii="Wingdings" w:hAnsi="Wingding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565F47A7"/>
    <w:multiLevelType w:val="hybridMultilevel"/>
    <w:tmpl w:val="061CC014"/>
    <w:lvl w:ilvl="0" w:tplc="64826A54">
      <w:start w:val="1"/>
      <w:numFmt w:val="decimal"/>
      <w:lvlText w:val="%1."/>
      <w:lvlJc w:val="left"/>
      <w:pPr>
        <w:ind w:left="1800" w:hanging="360"/>
      </w:pPr>
      <w:rPr>
        <w:rFonts w:ascii="TH SarabunPSK" w:hAnsi="TH SarabunPSK" w:cs="TH SarabunPSK" w:hint="default"/>
        <w:b w:val="0"/>
        <w:i w:val="0"/>
        <w:color w:val="auto"/>
        <w:sz w:val="32"/>
        <w:szCs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839426C"/>
    <w:multiLevelType w:val="hybridMultilevel"/>
    <w:tmpl w:val="F3907BF6"/>
    <w:lvl w:ilvl="0" w:tplc="DF94AF46">
      <w:start w:val="1"/>
      <w:numFmt w:val="thaiLetters"/>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A5410E3"/>
    <w:multiLevelType w:val="hybridMultilevel"/>
    <w:tmpl w:val="8D50AEBC"/>
    <w:lvl w:ilvl="0" w:tplc="7E0E40A8">
      <w:start w:val="1"/>
      <w:numFmt w:val="decimal"/>
      <w:lvlText w:val="%1."/>
      <w:lvlJc w:val="left"/>
      <w:pPr>
        <w:ind w:left="1080" w:hanging="360"/>
      </w:pPr>
      <w:rPr>
        <w:rFonts w:hint="default"/>
        <w:b w:val="0"/>
        <w:bCs/>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D844A16"/>
    <w:multiLevelType w:val="hybridMultilevel"/>
    <w:tmpl w:val="9914FE08"/>
    <w:lvl w:ilvl="0" w:tplc="04090001">
      <w:start w:val="1"/>
      <w:numFmt w:val="bullet"/>
      <w:lvlText w:val=""/>
      <w:lvlJc w:val="left"/>
      <w:pPr>
        <w:ind w:left="1449" w:hanging="360"/>
      </w:pPr>
      <w:rPr>
        <w:rFonts w:ascii="Symbol" w:hAnsi="Symbol" w:hint="default"/>
      </w:rPr>
    </w:lvl>
    <w:lvl w:ilvl="1" w:tplc="04090003">
      <w:start w:val="1"/>
      <w:numFmt w:val="bullet"/>
      <w:lvlText w:val="o"/>
      <w:lvlJc w:val="left"/>
      <w:pPr>
        <w:ind w:left="2169" w:hanging="360"/>
      </w:pPr>
      <w:rPr>
        <w:rFonts w:ascii="Courier New" w:hAnsi="Courier New" w:cs="Courier New" w:hint="default"/>
      </w:rPr>
    </w:lvl>
    <w:lvl w:ilvl="2" w:tplc="04090005" w:tentative="1">
      <w:start w:val="1"/>
      <w:numFmt w:val="bullet"/>
      <w:lvlText w:val=""/>
      <w:lvlJc w:val="left"/>
      <w:pPr>
        <w:ind w:left="2889" w:hanging="360"/>
      </w:pPr>
      <w:rPr>
        <w:rFonts w:ascii="Wingdings" w:hAnsi="Wingdings" w:hint="default"/>
      </w:rPr>
    </w:lvl>
    <w:lvl w:ilvl="3" w:tplc="04090001" w:tentative="1">
      <w:start w:val="1"/>
      <w:numFmt w:val="bullet"/>
      <w:lvlText w:val=""/>
      <w:lvlJc w:val="left"/>
      <w:pPr>
        <w:ind w:left="3609" w:hanging="360"/>
      </w:pPr>
      <w:rPr>
        <w:rFonts w:ascii="Symbol" w:hAnsi="Symbol" w:hint="default"/>
      </w:rPr>
    </w:lvl>
    <w:lvl w:ilvl="4" w:tplc="04090003" w:tentative="1">
      <w:start w:val="1"/>
      <w:numFmt w:val="bullet"/>
      <w:lvlText w:val="o"/>
      <w:lvlJc w:val="left"/>
      <w:pPr>
        <w:ind w:left="4329" w:hanging="360"/>
      </w:pPr>
      <w:rPr>
        <w:rFonts w:ascii="Courier New" w:hAnsi="Courier New" w:cs="Courier New" w:hint="default"/>
      </w:rPr>
    </w:lvl>
    <w:lvl w:ilvl="5" w:tplc="04090005" w:tentative="1">
      <w:start w:val="1"/>
      <w:numFmt w:val="bullet"/>
      <w:lvlText w:val=""/>
      <w:lvlJc w:val="left"/>
      <w:pPr>
        <w:ind w:left="5049" w:hanging="360"/>
      </w:pPr>
      <w:rPr>
        <w:rFonts w:ascii="Wingdings" w:hAnsi="Wingdings" w:hint="default"/>
      </w:rPr>
    </w:lvl>
    <w:lvl w:ilvl="6" w:tplc="04090001" w:tentative="1">
      <w:start w:val="1"/>
      <w:numFmt w:val="bullet"/>
      <w:lvlText w:val=""/>
      <w:lvlJc w:val="left"/>
      <w:pPr>
        <w:ind w:left="5769" w:hanging="360"/>
      </w:pPr>
      <w:rPr>
        <w:rFonts w:ascii="Symbol" w:hAnsi="Symbol" w:hint="default"/>
      </w:rPr>
    </w:lvl>
    <w:lvl w:ilvl="7" w:tplc="04090003" w:tentative="1">
      <w:start w:val="1"/>
      <w:numFmt w:val="bullet"/>
      <w:lvlText w:val="o"/>
      <w:lvlJc w:val="left"/>
      <w:pPr>
        <w:ind w:left="6489" w:hanging="360"/>
      </w:pPr>
      <w:rPr>
        <w:rFonts w:ascii="Courier New" w:hAnsi="Courier New" w:cs="Courier New" w:hint="default"/>
      </w:rPr>
    </w:lvl>
    <w:lvl w:ilvl="8" w:tplc="04090005" w:tentative="1">
      <w:start w:val="1"/>
      <w:numFmt w:val="bullet"/>
      <w:lvlText w:val=""/>
      <w:lvlJc w:val="left"/>
      <w:pPr>
        <w:ind w:left="7209" w:hanging="360"/>
      </w:pPr>
      <w:rPr>
        <w:rFonts w:ascii="Wingdings" w:hAnsi="Wingdings" w:hint="default"/>
      </w:rPr>
    </w:lvl>
  </w:abstractNum>
  <w:abstractNum w:abstractNumId="30">
    <w:nsid w:val="5F43699D"/>
    <w:multiLevelType w:val="hybridMultilevel"/>
    <w:tmpl w:val="CE8A17E8"/>
    <w:lvl w:ilvl="0" w:tplc="DE3A0482">
      <w:start w:val="1"/>
      <w:numFmt w:val="bullet"/>
      <w:lvlText w:val=""/>
      <w:lvlJc w:val="left"/>
      <w:pPr>
        <w:ind w:left="976" w:hanging="360"/>
      </w:pPr>
      <w:rPr>
        <w:rFonts w:ascii="Wingdings" w:hAnsi="Wingdings" w:hint="default"/>
        <w:b/>
        <w:i w:val="0"/>
        <w:sz w:val="28"/>
        <w:szCs w:val="24"/>
      </w:rPr>
    </w:lvl>
    <w:lvl w:ilvl="1" w:tplc="04090003" w:tentative="1">
      <w:start w:val="1"/>
      <w:numFmt w:val="bullet"/>
      <w:lvlText w:val="o"/>
      <w:lvlJc w:val="left"/>
      <w:pPr>
        <w:ind w:left="1696" w:hanging="360"/>
      </w:pPr>
      <w:rPr>
        <w:rFonts w:ascii="Courier New" w:hAnsi="Courier New" w:cs="Courier New" w:hint="default"/>
      </w:rPr>
    </w:lvl>
    <w:lvl w:ilvl="2" w:tplc="04090005" w:tentative="1">
      <w:start w:val="1"/>
      <w:numFmt w:val="bullet"/>
      <w:lvlText w:val=""/>
      <w:lvlJc w:val="left"/>
      <w:pPr>
        <w:ind w:left="2416" w:hanging="360"/>
      </w:pPr>
      <w:rPr>
        <w:rFonts w:ascii="Wingdings" w:hAnsi="Wingdings" w:hint="default"/>
      </w:rPr>
    </w:lvl>
    <w:lvl w:ilvl="3" w:tplc="04090001" w:tentative="1">
      <w:start w:val="1"/>
      <w:numFmt w:val="bullet"/>
      <w:lvlText w:val=""/>
      <w:lvlJc w:val="left"/>
      <w:pPr>
        <w:ind w:left="3136" w:hanging="360"/>
      </w:pPr>
      <w:rPr>
        <w:rFonts w:ascii="Symbol" w:hAnsi="Symbol" w:hint="default"/>
      </w:rPr>
    </w:lvl>
    <w:lvl w:ilvl="4" w:tplc="04090003" w:tentative="1">
      <w:start w:val="1"/>
      <w:numFmt w:val="bullet"/>
      <w:lvlText w:val="o"/>
      <w:lvlJc w:val="left"/>
      <w:pPr>
        <w:ind w:left="3856" w:hanging="360"/>
      </w:pPr>
      <w:rPr>
        <w:rFonts w:ascii="Courier New" w:hAnsi="Courier New" w:cs="Courier New" w:hint="default"/>
      </w:rPr>
    </w:lvl>
    <w:lvl w:ilvl="5" w:tplc="04090005" w:tentative="1">
      <w:start w:val="1"/>
      <w:numFmt w:val="bullet"/>
      <w:lvlText w:val=""/>
      <w:lvlJc w:val="left"/>
      <w:pPr>
        <w:ind w:left="4576" w:hanging="360"/>
      </w:pPr>
      <w:rPr>
        <w:rFonts w:ascii="Wingdings" w:hAnsi="Wingdings" w:hint="default"/>
      </w:rPr>
    </w:lvl>
    <w:lvl w:ilvl="6" w:tplc="04090001" w:tentative="1">
      <w:start w:val="1"/>
      <w:numFmt w:val="bullet"/>
      <w:lvlText w:val=""/>
      <w:lvlJc w:val="left"/>
      <w:pPr>
        <w:ind w:left="5296" w:hanging="360"/>
      </w:pPr>
      <w:rPr>
        <w:rFonts w:ascii="Symbol" w:hAnsi="Symbol" w:hint="default"/>
      </w:rPr>
    </w:lvl>
    <w:lvl w:ilvl="7" w:tplc="04090003" w:tentative="1">
      <w:start w:val="1"/>
      <w:numFmt w:val="bullet"/>
      <w:lvlText w:val="o"/>
      <w:lvlJc w:val="left"/>
      <w:pPr>
        <w:ind w:left="6016" w:hanging="360"/>
      </w:pPr>
      <w:rPr>
        <w:rFonts w:ascii="Courier New" w:hAnsi="Courier New" w:cs="Courier New" w:hint="default"/>
      </w:rPr>
    </w:lvl>
    <w:lvl w:ilvl="8" w:tplc="04090005" w:tentative="1">
      <w:start w:val="1"/>
      <w:numFmt w:val="bullet"/>
      <w:lvlText w:val=""/>
      <w:lvlJc w:val="left"/>
      <w:pPr>
        <w:ind w:left="6736" w:hanging="360"/>
      </w:pPr>
      <w:rPr>
        <w:rFonts w:ascii="Wingdings" w:hAnsi="Wingdings" w:hint="default"/>
      </w:rPr>
    </w:lvl>
  </w:abstractNum>
  <w:abstractNum w:abstractNumId="31">
    <w:nsid w:val="603F0C2A"/>
    <w:multiLevelType w:val="hybridMultilevel"/>
    <w:tmpl w:val="AD98346A"/>
    <w:lvl w:ilvl="0" w:tplc="7988F664">
      <w:start w:val="1"/>
      <w:numFmt w:val="bullet"/>
      <w:lvlText w:val=""/>
      <w:lvlJc w:val="left"/>
      <w:pPr>
        <w:tabs>
          <w:tab w:val="num" w:pos="577"/>
        </w:tabs>
        <w:ind w:left="577" w:hanging="360"/>
      </w:pPr>
      <w:rPr>
        <w:rFonts w:ascii="Wingdings" w:hAnsi="Wingdings" w:cs="EucrosiaUPC" w:hint="default"/>
        <w:b/>
        <w:bCs w:val="0"/>
        <w:i w:val="0"/>
        <w:iCs w:val="0"/>
        <w:sz w:val="28"/>
        <w:szCs w:val="28"/>
      </w:rPr>
    </w:lvl>
    <w:lvl w:ilvl="1" w:tplc="CB52ADE4">
      <w:start w:val="1"/>
      <w:numFmt w:val="bullet"/>
      <w:lvlText w:val=""/>
      <w:lvlJc w:val="left"/>
      <w:pPr>
        <w:tabs>
          <w:tab w:val="num" w:pos="1405"/>
        </w:tabs>
        <w:ind w:left="1405" w:hanging="360"/>
      </w:pPr>
      <w:rPr>
        <w:rFonts w:ascii="Wingdings 3" w:hAnsi="Wingdings 3" w:hint="default"/>
        <w:b w:val="0"/>
        <w:bCs w:val="0"/>
        <w:i w:val="0"/>
        <w:iCs w:val="0"/>
        <w:sz w:val="36"/>
        <w:szCs w:val="36"/>
      </w:rPr>
    </w:lvl>
    <w:lvl w:ilvl="2" w:tplc="7988F664">
      <w:start w:val="1"/>
      <w:numFmt w:val="bullet"/>
      <w:lvlText w:val=""/>
      <w:lvlJc w:val="left"/>
      <w:pPr>
        <w:tabs>
          <w:tab w:val="num" w:pos="2125"/>
        </w:tabs>
        <w:ind w:left="2125" w:hanging="360"/>
      </w:pPr>
      <w:rPr>
        <w:rFonts w:ascii="Wingdings" w:hAnsi="Wingdings" w:cs="EucrosiaUPC" w:hint="default"/>
        <w:b/>
        <w:bCs w:val="0"/>
        <w:i w:val="0"/>
        <w:iCs w:val="0"/>
        <w:sz w:val="28"/>
        <w:szCs w:val="28"/>
      </w:rPr>
    </w:lvl>
    <w:lvl w:ilvl="3" w:tplc="CB52ADE4">
      <w:start w:val="1"/>
      <w:numFmt w:val="bullet"/>
      <w:lvlText w:val=""/>
      <w:lvlJc w:val="left"/>
      <w:pPr>
        <w:tabs>
          <w:tab w:val="num" w:pos="2845"/>
        </w:tabs>
        <w:ind w:left="2845" w:hanging="360"/>
      </w:pPr>
      <w:rPr>
        <w:rFonts w:ascii="Wingdings 3" w:hAnsi="Wingdings 3" w:hint="default"/>
        <w:b w:val="0"/>
        <w:bCs w:val="0"/>
        <w:i w:val="0"/>
        <w:iCs w:val="0"/>
        <w:sz w:val="36"/>
        <w:szCs w:val="36"/>
      </w:rPr>
    </w:lvl>
    <w:lvl w:ilvl="4" w:tplc="7988F664">
      <w:start w:val="1"/>
      <w:numFmt w:val="bullet"/>
      <w:lvlText w:val=""/>
      <w:lvlJc w:val="left"/>
      <w:pPr>
        <w:tabs>
          <w:tab w:val="num" w:pos="3565"/>
        </w:tabs>
        <w:ind w:left="3565" w:hanging="360"/>
      </w:pPr>
      <w:rPr>
        <w:rFonts w:ascii="Wingdings" w:hAnsi="Wingdings" w:cs="EucrosiaUPC" w:hint="default"/>
        <w:b/>
        <w:bCs w:val="0"/>
        <w:i w:val="0"/>
        <w:iCs w:val="0"/>
        <w:sz w:val="28"/>
        <w:szCs w:val="28"/>
      </w:rPr>
    </w:lvl>
    <w:lvl w:ilvl="5" w:tplc="CB52ADE4">
      <w:start w:val="1"/>
      <w:numFmt w:val="bullet"/>
      <w:lvlText w:val=""/>
      <w:lvlJc w:val="left"/>
      <w:pPr>
        <w:tabs>
          <w:tab w:val="num" w:pos="4285"/>
        </w:tabs>
        <w:ind w:left="4285" w:hanging="360"/>
      </w:pPr>
      <w:rPr>
        <w:rFonts w:ascii="Wingdings 3" w:hAnsi="Wingdings 3" w:hint="default"/>
        <w:b w:val="0"/>
        <w:bCs w:val="0"/>
        <w:i w:val="0"/>
        <w:iCs w:val="0"/>
        <w:sz w:val="36"/>
        <w:szCs w:val="36"/>
      </w:rPr>
    </w:lvl>
    <w:lvl w:ilvl="6" w:tplc="7988F664">
      <w:start w:val="1"/>
      <w:numFmt w:val="bullet"/>
      <w:lvlText w:val=""/>
      <w:lvlJc w:val="left"/>
      <w:pPr>
        <w:tabs>
          <w:tab w:val="num" w:pos="5005"/>
        </w:tabs>
        <w:ind w:left="5005" w:hanging="360"/>
      </w:pPr>
      <w:rPr>
        <w:rFonts w:ascii="Wingdings" w:hAnsi="Wingdings" w:cs="EucrosiaUPC" w:hint="default"/>
        <w:b/>
        <w:bCs w:val="0"/>
        <w:i w:val="0"/>
        <w:iCs w:val="0"/>
        <w:sz w:val="28"/>
        <w:szCs w:val="28"/>
      </w:rPr>
    </w:lvl>
    <w:lvl w:ilvl="7" w:tplc="CB52ADE4">
      <w:start w:val="1"/>
      <w:numFmt w:val="bullet"/>
      <w:lvlText w:val=""/>
      <w:lvlJc w:val="left"/>
      <w:pPr>
        <w:tabs>
          <w:tab w:val="num" w:pos="5725"/>
        </w:tabs>
        <w:ind w:left="5725" w:hanging="360"/>
      </w:pPr>
      <w:rPr>
        <w:rFonts w:ascii="Wingdings 3" w:hAnsi="Wingdings 3" w:hint="default"/>
        <w:b w:val="0"/>
        <w:bCs w:val="0"/>
        <w:i w:val="0"/>
        <w:iCs w:val="0"/>
        <w:sz w:val="36"/>
        <w:szCs w:val="36"/>
      </w:rPr>
    </w:lvl>
    <w:lvl w:ilvl="8" w:tplc="04090005">
      <w:start w:val="1"/>
      <w:numFmt w:val="decimal"/>
      <w:lvlText w:val="%9."/>
      <w:lvlJc w:val="left"/>
      <w:pPr>
        <w:tabs>
          <w:tab w:val="num" w:pos="6480"/>
        </w:tabs>
        <w:ind w:left="6480" w:hanging="360"/>
      </w:pPr>
    </w:lvl>
  </w:abstractNum>
  <w:abstractNum w:abstractNumId="32">
    <w:nsid w:val="66092B2F"/>
    <w:multiLevelType w:val="hybridMultilevel"/>
    <w:tmpl w:val="78FA87C8"/>
    <w:lvl w:ilvl="0" w:tplc="E6F26B08">
      <w:start w:val="1"/>
      <w:numFmt w:val="bullet"/>
      <w:suff w:val="space"/>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7724F6D"/>
    <w:multiLevelType w:val="hybridMultilevel"/>
    <w:tmpl w:val="864CB1A4"/>
    <w:lvl w:ilvl="0" w:tplc="87565D50">
      <w:start w:val="1"/>
      <w:numFmt w:val="bullet"/>
      <w:lvlText w:val=""/>
      <w:lvlJc w:val="left"/>
      <w:pPr>
        <w:tabs>
          <w:tab w:val="num" w:pos="360"/>
        </w:tabs>
        <w:ind w:left="360" w:hanging="360"/>
      </w:pPr>
      <w:rPr>
        <w:rFonts w:ascii="Wingdings" w:hAnsi="Wingding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69B931BD"/>
    <w:multiLevelType w:val="hybridMultilevel"/>
    <w:tmpl w:val="B3AC40AA"/>
    <w:lvl w:ilvl="0" w:tplc="04090011">
      <w:start w:val="1"/>
      <w:numFmt w:val="decimal"/>
      <w:lvlText w:val="%1)"/>
      <w:lvlJc w:val="left"/>
      <w:pPr>
        <w:ind w:left="1107" w:hanging="360"/>
      </w:pPr>
    </w:lvl>
    <w:lvl w:ilvl="1" w:tplc="04090019" w:tentative="1">
      <w:start w:val="1"/>
      <w:numFmt w:val="lowerLetter"/>
      <w:lvlText w:val="%2."/>
      <w:lvlJc w:val="left"/>
      <w:pPr>
        <w:ind w:left="1827" w:hanging="360"/>
      </w:pPr>
    </w:lvl>
    <w:lvl w:ilvl="2" w:tplc="0409001B" w:tentative="1">
      <w:start w:val="1"/>
      <w:numFmt w:val="lowerRoman"/>
      <w:lvlText w:val="%3."/>
      <w:lvlJc w:val="right"/>
      <w:pPr>
        <w:ind w:left="2547" w:hanging="180"/>
      </w:pPr>
    </w:lvl>
    <w:lvl w:ilvl="3" w:tplc="0409000F" w:tentative="1">
      <w:start w:val="1"/>
      <w:numFmt w:val="decimal"/>
      <w:lvlText w:val="%4."/>
      <w:lvlJc w:val="left"/>
      <w:pPr>
        <w:ind w:left="3267" w:hanging="360"/>
      </w:pPr>
    </w:lvl>
    <w:lvl w:ilvl="4" w:tplc="04090019" w:tentative="1">
      <w:start w:val="1"/>
      <w:numFmt w:val="lowerLetter"/>
      <w:lvlText w:val="%5."/>
      <w:lvlJc w:val="left"/>
      <w:pPr>
        <w:ind w:left="3987" w:hanging="360"/>
      </w:pPr>
    </w:lvl>
    <w:lvl w:ilvl="5" w:tplc="0409001B" w:tentative="1">
      <w:start w:val="1"/>
      <w:numFmt w:val="lowerRoman"/>
      <w:lvlText w:val="%6."/>
      <w:lvlJc w:val="right"/>
      <w:pPr>
        <w:ind w:left="4707" w:hanging="180"/>
      </w:pPr>
    </w:lvl>
    <w:lvl w:ilvl="6" w:tplc="0409000F" w:tentative="1">
      <w:start w:val="1"/>
      <w:numFmt w:val="decimal"/>
      <w:lvlText w:val="%7."/>
      <w:lvlJc w:val="left"/>
      <w:pPr>
        <w:ind w:left="5427" w:hanging="360"/>
      </w:pPr>
    </w:lvl>
    <w:lvl w:ilvl="7" w:tplc="04090019" w:tentative="1">
      <w:start w:val="1"/>
      <w:numFmt w:val="lowerLetter"/>
      <w:lvlText w:val="%8."/>
      <w:lvlJc w:val="left"/>
      <w:pPr>
        <w:ind w:left="6147" w:hanging="360"/>
      </w:pPr>
    </w:lvl>
    <w:lvl w:ilvl="8" w:tplc="0409001B" w:tentative="1">
      <w:start w:val="1"/>
      <w:numFmt w:val="lowerRoman"/>
      <w:lvlText w:val="%9."/>
      <w:lvlJc w:val="right"/>
      <w:pPr>
        <w:ind w:left="6867" w:hanging="180"/>
      </w:pPr>
    </w:lvl>
  </w:abstractNum>
  <w:abstractNum w:abstractNumId="35">
    <w:nsid w:val="6A685646"/>
    <w:multiLevelType w:val="singleLevel"/>
    <w:tmpl w:val="61CC3DC4"/>
    <w:lvl w:ilvl="0">
      <w:start w:val="1"/>
      <w:numFmt w:val="bullet"/>
      <w:pStyle w:val="BOBullet"/>
      <w:lvlText w:val=""/>
      <w:lvlJc w:val="left"/>
      <w:pPr>
        <w:tabs>
          <w:tab w:val="num" w:pos="720"/>
        </w:tabs>
        <w:ind w:left="720" w:hanging="360"/>
      </w:pPr>
      <w:rPr>
        <w:rFonts w:ascii="Symbol" w:hAnsi="Symbol" w:cs="Symbol" w:hint="default"/>
      </w:rPr>
    </w:lvl>
  </w:abstractNum>
  <w:abstractNum w:abstractNumId="36">
    <w:nsid w:val="6D163E68"/>
    <w:multiLevelType w:val="hybridMultilevel"/>
    <w:tmpl w:val="DA2EB3EC"/>
    <w:lvl w:ilvl="0" w:tplc="04090001">
      <w:start w:val="1"/>
      <w:numFmt w:val="bullet"/>
      <w:lvlText w:val=""/>
      <w:lvlJc w:val="left"/>
      <w:pPr>
        <w:ind w:left="2277" w:hanging="360"/>
      </w:pPr>
      <w:rPr>
        <w:rFonts w:ascii="Symbol" w:hAnsi="Symbol" w:hint="default"/>
      </w:rPr>
    </w:lvl>
    <w:lvl w:ilvl="1" w:tplc="04090003" w:tentative="1">
      <w:start w:val="1"/>
      <w:numFmt w:val="bullet"/>
      <w:lvlText w:val="o"/>
      <w:lvlJc w:val="left"/>
      <w:pPr>
        <w:ind w:left="2997" w:hanging="360"/>
      </w:pPr>
      <w:rPr>
        <w:rFonts w:ascii="Courier New" w:hAnsi="Courier New" w:cs="Courier New" w:hint="default"/>
      </w:rPr>
    </w:lvl>
    <w:lvl w:ilvl="2" w:tplc="04090005" w:tentative="1">
      <w:start w:val="1"/>
      <w:numFmt w:val="bullet"/>
      <w:lvlText w:val=""/>
      <w:lvlJc w:val="left"/>
      <w:pPr>
        <w:ind w:left="3717" w:hanging="360"/>
      </w:pPr>
      <w:rPr>
        <w:rFonts w:ascii="Wingdings" w:hAnsi="Wingdings" w:hint="default"/>
      </w:rPr>
    </w:lvl>
    <w:lvl w:ilvl="3" w:tplc="04090001" w:tentative="1">
      <w:start w:val="1"/>
      <w:numFmt w:val="bullet"/>
      <w:lvlText w:val=""/>
      <w:lvlJc w:val="left"/>
      <w:pPr>
        <w:ind w:left="4437" w:hanging="360"/>
      </w:pPr>
      <w:rPr>
        <w:rFonts w:ascii="Symbol" w:hAnsi="Symbol" w:hint="default"/>
      </w:rPr>
    </w:lvl>
    <w:lvl w:ilvl="4" w:tplc="04090003" w:tentative="1">
      <w:start w:val="1"/>
      <w:numFmt w:val="bullet"/>
      <w:lvlText w:val="o"/>
      <w:lvlJc w:val="left"/>
      <w:pPr>
        <w:ind w:left="5157" w:hanging="360"/>
      </w:pPr>
      <w:rPr>
        <w:rFonts w:ascii="Courier New" w:hAnsi="Courier New" w:cs="Courier New" w:hint="default"/>
      </w:rPr>
    </w:lvl>
    <w:lvl w:ilvl="5" w:tplc="04090005" w:tentative="1">
      <w:start w:val="1"/>
      <w:numFmt w:val="bullet"/>
      <w:lvlText w:val=""/>
      <w:lvlJc w:val="left"/>
      <w:pPr>
        <w:ind w:left="5877" w:hanging="360"/>
      </w:pPr>
      <w:rPr>
        <w:rFonts w:ascii="Wingdings" w:hAnsi="Wingdings" w:hint="default"/>
      </w:rPr>
    </w:lvl>
    <w:lvl w:ilvl="6" w:tplc="04090001" w:tentative="1">
      <w:start w:val="1"/>
      <w:numFmt w:val="bullet"/>
      <w:lvlText w:val=""/>
      <w:lvlJc w:val="left"/>
      <w:pPr>
        <w:ind w:left="6597" w:hanging="360"/>
      </w:pPr>
      <w:rPr>
        <w:rFonts w:ascii="Symbol" w:hAnsi="Symbol" w:hint="default"/>
      </w:rPr>
    </w:lvl>
    <w:lvl w:ilvl="7" w:tplc="04090003" w:tentative="1">
      <w:start w:val="1"/>
      <w:numFmt w:val="bullet"/>
      <w:lvlText w:val="o"/>
      <w:lvlJc w:val="left"/>
      <w:pPr>
        <w:ind w:left="7317" w:hanging="360"/>
      </w:pPr>
      <w:rPr>
        <w:rFonts w:ascii="Courier New" w:hAnsi="Courier New" w:cs="Courier New" w:hint="default"/>
      </w:rPr>
    </w:lvl>
    <w:lvl w:ilvl="8" w:tplc="04090005" w:tentative="1">
      <w:start w:val="1"/>
      <w:numFmt w:val="bullet"/>
      <w:lvlText w:val=""/>
      <w:lvlJc w:val="left"/>
      <w:pPr>
        <w:ind w:left="8037" w:hanging="360"/>
      </w:pPr>
      <w:rPr>
        <w:rFonts w:ascii="Wingdings" w:hAnsi="Wingdings" w:hint="default"/>
      </w:rPr>
    </w:lvl>
  </w:abstractNum>
  <w:abstractNum w:abstractNumId="37">
    <w:nsid w:val="722410CA"/>
    <w:multiLevelType w:val="hybridMultilevel"/>
    <w:tmpl w:val="9D6CE72C"/>
    <w:lvl w:ilvl="0" w:tplc="CB8C6E96">
      <w:start w:val="1"/>
      <w:numFmt w:val="decimal"/>
      <w:lvlText w:val="%1."/>
      <w:lvlJc w:val="left"/>
      <w:pPr>
        <w:ind w:left="1080" w:hanging="360"/>
      </w:pPr>
      <w:rPr>
        <w:rFonts w:hint="default"/>
        <w:b w:val="0"/>
        <w:bCs/>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2601105"/>
    <w:multiLevelType w:val="hybridMultilevel"/>
    <w:tmpl w:val="64708FF8"/>
    <w:lvl w:ilvl="0" w:tplc="95AC5F44">
      <w:start w:val="1"/>
      <w:numFmt w:val="bullet"/>
      <w:lvlText w:val=""/>
      <w:lvlJc w:val="left"/>
      <w:pPr>
        <w:tabs>
          <w:tab w:val="num" w:pos="588"/>
        </w:tabs>
        <w:ind w:left="588"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77BF2530"/>
    <w:multiLevelType w:val="hybridMultilevel"/>
    <w:tmpl w:val="805607E6"/>
    <w:lvl w:ilvl="0" w:tplc="6C103516">
      <w:start w:val="1"/>
      <w:numFmt w:val="decimal"/>
      <w:lvlText w:val="%1."/>
      <w:lvlJc w:val="left"/>
      <w:pPr>
        <w:ind w:left="1080" w:hanging="360"/>
      </w:pPr>
      <w:rPr>
        <w:rFonts w:hint="default"/>
        <w:b w:val="0"/>
        <w:bCs/>
        <w:color w:val="auto"/>
      </w:rPr>
    </w:lvl>
    <w:lvl w:ilvl="1" w:tplc="64826A54">
      <w:start w:val="1"/>
      <w:numFmt w:val="decimal"/>
      <w:lvlText w:val="%2."/>
      <w:lvlJc w:val="left"/>
      <w:pPr>
        <w:ind w:left="1800" w:hanging="360"/>
      </w:pPr>
      <w:rPr>
        <w:rFonts w:ascii="TH SarabunPSK" w:hAnsi="TH SarabunPSK" w:cs="TH SarabunPSK" w:hint="default"/>
        <w:b w:val="0"/>
        <w:i w:val="0"/>
        <w:color w:val="auto"/>
        <w:sz w:val="32"/>
        <w:szCs w:val="32"/>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nsid w:val="799054D5"/>
    <w:multiLevelType w:val="hybridMultilevel"/>
    <w:tmpl w:val="84866B04"/>
    <w:lvl w:ilvl="0" w:tplc="F36C0F32">
      <w:start w:val="2"/>
      <w:numFmt w:val="bullet"/>
      <w:lvlText w:val="-"/>
      <w:lvlJc w:val="left"/>
      <w:pPr>
        <w:ind w:left="720" w:hanging="360"/>
      </w:pPr>
      <w:rPr>
        <w:rFonts w:ascii="Browallia New" w:hAnsi="Browallia New" w:cs="Browallia New" w:hint="default"/>
        <w:b w:val="0"/>
        <w:bCs w:val="0"/>
        <w:i w:val="0"/>
        <w:iCs w:val="0"/>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DAA32CD"/>
    <w:multiLevelType w:val="multilevel"/>
    <w:tmpl w:val="650606EC"/>
    <w:lvl w:ilvl="0">
      <w:numFmt w:val="decimal"/>
      <w:lvlText w:val="%1."/>
      <w:lvlJc w:val="left"/>
      <w:pPr>
        <w:ind w:left="630" w:hanging="630"/>
      </w:pPr>
      <w:rPr>
        <w:rFonts w:hint="default"/>
      </w:rPr>
    </w:lvl>
    <w:lvl w:ilvl="1">
      <w:start w:val="1"/>
      <w:numFmt w:val="decimalZero"/>
      <w:lvlText w:val="%1.%2-"/>
      <w:lvlJc w:val="left"/>
      <w:pPr>
        <w:ind w:left="630" w:hanging="63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32"/>
  </w:num>
  <w:num w:numId="2">
    <w:abstractNumId w:val="4"/>
  </w:num>
  <w:num w:numId="3">
    <w:abstractNumId w:val="0"/>
  </w:num>
  <w:num w:numId="4">
    <w:abstractNumId w:val="31"/>
  </w:num>
  <w:num w:numId="5">
    <w:abstractNumId w:val="30"/>
  </w:num>
  <w:num w:numId="6">
    <w:abstractNumId w:val="15"/>
  </w:num>
  <w:num w:numId="7">
    <w:abstractNumId w:val="34"/>
  </w:num>
  <w:num w:numId="8">
    <w:abstractNumId w:val="17"/>
  </w:num>
  <w:num w:numId="9">
    <w:abstractNumId w:val="36"/>
  </w:num>
  <w:num w:numId="10">
    <w:abstractNumId w:val="29"/>
  </w:num>
  <w:num w:numId="11">
    <w:abstractNumId w:val="22"/>
  </w:num>
  <w:num w:numId="12">
    <w:abstractNumId w:val="40"/>
  </w:num>
  <w:num w:numId="13">
    <w:abstractNumId w:val="19"/>
  </w:num>
  <w:num w:numId="14">
    <w:abstractNumId w:val="6"/>
  </w:num>
  <w:num w:numId="15">
    <w:abstractNumId w:val="13"/>
  </w:num>
  <w:num w:numId="16">
    <w:abstractNumId w:val="27"/>
  </w:num>
  <w:num w:numId="17">
    <w:abstractNumId w:val="11"/>
  </w:num>
  <w:num w:numId="18">
    <w:abstractNumId w:val="14"/>
  </w:num>
  <w:num w:numId="19">
    <w:abstractNumId w:val="10"/>
  </w:num>
  <w:num w:numId="20">
    <w:abstractNumId w:val="35"/>
  </w:num>
  <w:num w:numId="21">
    <w:abstractNumId w:val="33"/>
  </w:num>
  <w:num w:numId="22">
    <w:abstractNumId w:val="3"/>
  </w:num>
  <w:num w:numId="23">
    <w:abstractNumId w:val="18"/>
  </w:num>
  <w:num w:numId="24">
    <w:abstractNumId w:val="23"/>
  </w:num>
  <w:num w:numId="25">
    <w:abstractNumId w:val="21"/>
  </w:num>
  <w:num w:numId="26">
    <w:abstractNumId w:val="7"/>
  </w:num>
  <w:num w:numId="27">
    <w:abstractNumId w:val="9"/>
  </w:num>
  <w:num w:numId="28">
    <w:abstractNumId w:val="2"/>
  </w:num>
  <w:num w:numId="29">
    <w:abstractNumId w:val="25"/>
  </w:num>
  <w:num w:numId="30">
    <w:abstractNumId w:val="8"/>
  </w:num>
  <w:num w:numId="31">
    <w:abstractNumId w:val="16"/>
  </w:num>
  <w:num w:numId="32">
    <w:abstractNumId w:val="12"/>
  </w:num>
  <w:num w:numId="33">
    <w:abstractNumId w:val="1"/>
  </w:num>
  <w:num w:numId="34">
    <w:abstractNumId w:val="28"/>
  </w:num>
  <w:num w:numId="35">
    <w:abstractNumId w:val="39"/>
  </w:num>
  <w:num w:numId="36">
    <w:abstractNumId w:val="20"/>
  </w:num>
  <w:num w:numId="37">
    <w:abstractNumId w:val="38"/>
  </w:num>
  <w:num w:numId="38">
    <w:abstractNumId w:val="24"/>
  </w:num>
  <w:num w:numId="39">
    <w:abstractNumId w:val="26"/>
  </w:num>
  <w:num w:numId="40">
    <w:abstractNumId w:val="37"/>
  </w:num>
  <w:num w:numId="41">
    <w:abstractNumId w:val="5"/>
  </w:num>
  <w:num w:numId="42">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20"/>
  <w:characterSpacingControl w:val="doNotCompress"/>
  <w:hdrShapeDefaults>
    <o:shapedefaults v:ext="edit" spidmax="4097"/>
  </w:hdrShapeDefault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3A2D"/>
    <w:rsid w:val="00002F32"/>
    <w:rsid w:val="00024960"/>
    <w:rsid w:val="000265BF"/>
    <w:rsid w:val="00036BE2"/>
    <w:rsid w:val="00064A34"/>
    <w:rsid w:val="0008646C"/>
    <w:rsid w:val="00091700"/>
    <w:rsid w:val="000977E3"/>
    <w:rsid w:val="000A1B84"/>
    <w:rsid w:val="000B120A"/>
    <w:rsid w:val="000C7776"/>
    <w:rsid w:val="000D261D"/>
    <w:rsid w:val="000D679D"/>
    <w:rsid w:val="000D70FB"/>
    <w:rsid w:val="000F75EC"/>
    <w:rsid w:val="0010624F"/>
    <w:rsid w:val="00111213"/>
    <w:rsid w:val="001504FF"/>
    <w:rsid w:val="00154AA2"/>
    <w:rsid w:val="00156B1C"/>
    <w:rsid w:val="00160517"/>
    <w:rsid w:val="00161310"/>
    <w:rsid w:val="00164488"/>
    <w:rsid w:val="0016510B"/>
    <w:rsid w:val="001670F3"/>
    <w:rsid w:val="001820B8"/>
    <w:rsid w:val="001859D2"/>
    <w:rsid w:val="00195EDC"/>
    <w:rsid w:val="001B0A79"/>
    <w:rsid w:val="001C2C3F"/>
    <w:rsid w:val="0020282F"/>
    <w:rsid w:val="00211928"/>
    <w:rsid w:val="002200AD"/>
    <w:rsid w:val="0022607B"/>
    <w:rsid w:val="0023444D"/>
    <w:rsid w:val="00262729"/>
    <w:rsid w:val="0029679F"/>
    <w:rsid w:val="002A6756"/>
    <w:rsid w:val="002C3D2A"/>
    <w:rsid w:val="002D7BF4"/>
    <w:rsid w:val="002F358F"/>
    <w:rsid w:val="002F6F4C"/>
    <w:rsid w:val="00300ADB"/>
    <w:rsid w:val="00306749"/>
    <w:rsid w:val="003137B6"/>
    <w:rsid w:val="0032633C"/>
    <w:rsid w:val="00341384"/>
    <w:rsid w:val="003610E1"/>
    <w:rsid w:val="003744B7"/>
    <w:rsid w:val="0038166F"/>
    <w:rsid w:val="003B509A"/>
    <w:rsid w:val="003C5781"/>
    <w:rsid w:val="004031A3"/>
    <w:rsid w:val="004144A0"/>
    <w:rsid w:val="004737D8"/>
    <w:rsid w:val="00481817"/>
    <w:rsid w:val="004857DE"/>
    <w:rsid w:val="004A1BA7"/>
    <w:rsid w:val="004A424A"/>
    <w:rsid w:val="004B2BA5"/>
    <w:rsid w:val="004D6E69"/>
    <w:rsid w:val="00502920"/>
    <w:rsid w:val="00507D4B"/>
    <w:rsid w:val="005157A4"/>
    <w:rsid w:val="005337E5"/>
    <w:rsid w:val="00545A25"/>
    <w:rsid w:val="00554010"/>
    <w:rsid w:val="005545B4"/>
    <w:rsid w:val="00571235"/>
    <w:rsid w:val="005A321A"/>
    <w:rsid w:val="005B017C"/>
    <w:rsid w:val="005F078A"/>
    <w:rsid w:val="005F433C"/>
    <w:rsid w:val="005F5CDD"/>
    <w:rsid w:val="006058D4"/>
    <w:rsid w:val="0063079E"/>
    <w:rsid w:val="00660884"/>
    <w:rsid w:val="00672805"/>
    <w:rsid w:val="00672D23"/>
    <w:rsid w:val="006B75FC"/>
    <w:rsid w:val="006D7690"/>
    <w:rsid w:val="006E4CBD"/>
    <w:rsid w:val="00710F27"/>
    <w:rsid w:val="0074630A"/>
    <w:rsid w:val="0076412D"/>
    <w:rsid w:val="00794BF2"/>
    <w:rsid w:val="00796C9A"/>
    <w:rsid w:val="007E720B"/>
    <w:rsid w:val="007F709B"/>
    <w:rsid w:val="00802C8F"/>
    <w:rsid w:val="0087722D"/>
    <w:rsid w:val="008A62CD"/>
    <w:rsid w:val="008E4BD7"/>
    <w:rsid w:val="008E5A3E"/>
    <w:rsid w:val="008E6089"/>
    <w:rsid w:val="00902EC2"/>
    <w:rsid w:val="00914D5E"/>
    <w:rsid w:val="00916678"/>
    <w:rsid w:val="00916F9B"/>
    <w:rsid w:val="00935101"/>
    <w:rsid w:val="009457D8"/>
    <w:rsid w:val="0096257D"/>
    <w:rsid w:val="00970AB2"/>
    <w:rsid w:val="009A4961"/>
    <w:rsid w:val="00A00219"/>
    <w:rsid w:val="00A061DF"/>
    <w:rsid w:val="00A07E24"/>
    <w:rsid w:val="00A25E3A"/>
    <w:rsid w:val="00A33C8E"/>
    <w:rsid w:val="00A3685E"/>
    <w:rsid w:val="00A6704C"/>
    <w:rsid w:val="00A72E22"/>
    <w:rsid w:val="00A81868"/>
    <w:rsid w:val="00A8407F"/>
    <w:rsid w:val="00A8767A"/>
    <w:rsid w:val="00A93CCB"/>
    <w:rsid w:val="00AA55CF"/>
    <w:rsid w:val="00AD0BC6"/>
    <w:rsid w:val="00AD3CC4"/>
    <w:rsid w:val="00AE528C"/>
    <w:rsid w:val="00AE5589"/>
    <w:rsid w:val="00AF37E7"/>
    <w:rsid w:val="00B04CF0"/>
    <w:rsid w:val="00B30ECC"/>
    <w:rsid w:val="00B34DF4"/>
    <w:rsid w:val="00B55A44"/>
    <w:rsid w:val="00B60E87"/>
    <w:rsid w:val="00B72887"/>
    <w:rsid w:val="00B83A2D"/>
    <w:rsid w:val="00B948FF"/>
    <w:rsid w:val="00BA021B"/>
    <w:rsid w:val="00BA47DD"/>
    <w:rsid w:val="00BC70DE"/>
    <w:rsid w:val="00BD6F38"/>
    <w:rsid w:val="00BE6C40"/>
    <w:rsid w:val="00BF0193"/>
    <w:rsid w:val="00BF036A"/>
    <w:rsid w:val="00C203CC"/>
    <w:rsid w:val="00C32C1C"/>
    <w:rsid w:val="00C42D7A"/>
    <w:rsid w:val="00C63D7B"/>
    <w:rsid w:val="00C66609"/>
    <w:rsid w:val="00C81A90"/>
    <w:rsid w:val="00C81B4D"/>
    <w:rsid w:val="00C9534F"/>
    <w:rsid w:val="00CA2E16"/>
    <w:rsid w:val="00CC0F6E"/>
    <w:rsid w:val="00CC3A99"/>
    <w:rsid w:val="00CF0777"/>
    <w:rsid w:val="00D2347D"/>
    <w:rsid w:val="00D24833"/>
    <w:rsid w:val="00D4069F"/>
    <w:rsid w:val="00D81A90"/>
    <w:rsid w:val="00D852A3"/>
    <w:rsid w:val="00D906A6"/>
    <w:rsid w:val="00DA0BAD"/>
    <w:rsid w:val="00DA15E9"/>
    <w:rsid w:val="00DA603F"/>
    <w:rsid w:val="00DA70D6"/>
    <w:rsid w:val="00E12E6F"/>
    <w:rsid w:val="00E60058"/>
    <w:rsid w:val="00E82278"/>
    <w:rsid w:val="00E85575"/>
    <w:rsid w:val="00E938C7"/>
    <w:rsid w:val="00EA7ED5"/>
    <w:rsid w:val="00EC2326"/>
    <w:rsid w:val="00EE6CBC"/>
    <w:rsid w:val="00EF15D3"/>
    <w:rsid w:val="00F01B5E"/>
    <w:rsid w:val="00F13865"/>
    <w:rsid w:val="00F27FEE"/>
    <w:rsid w:val="00F7266F"/>
    <w:rsid w:val="00F728E1"/>
    <w:rsid w:val="00F850CF"/>
    <w:rsid w:val="00FC013C"/>
    <w:rsid w:val="00FE1F39"/>
    <w:rsid w:val="00FF6584"/>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Table Grid 8"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83A2D"/>
    <w:rPr>
      <w:rFonts w:ascii="Calibri" w:eastAsia="Calibri" w:hAnsi="Calibri" w:cs="Cordia New"/>
      <w:szCs w:val="28"/>
      <w:lang w:bidi="th-TH"/>
    </w:rPr>
  </w:style>
  <w:style w:type="paragraph" w:styleId="1">
    <w:name w:val="heading 1"/>
    <w:basedOn w:val="a"/>
    <w:next w:val="a"/>
    <w:link w:val="10"/>
    <w:qFormat/>
    <w:rsid w:val="00341384"/>
    <w:pPr>
      <w:keepNext/>
      <w:spacing w:before="240" w:after="60" w:line="240" w:lineRule="auto"/>
      <w:outlineLvl w:val="0"/>
    </w:pPr>
    <w:rPr>
      <w:rFonts w:ascii="Arial" w:eastAsia="Cordia New" w:hAnsi="Arial" w:cs="Angsana New"/>
      <w:b/>
      <w:bCs/>
      <w:kern w:val="32"/>
      <w:sz w:val="32"/>
      <w:szCs w:val="37"/>
      <w:lang w:val="x-none" w:eastAsia="x-none"/>
    </w:rPr>
  </w:style>
  <w:style w:type="paragraph" w:styleId="2">
    <w:name w:val="heading 2"/>
    <w:basedOn w:val="a"/>
    <w:next w:val="a"/>
    <w:link w:val="20"/>
    <w:qFormat/>
    <w:rsid w:val="00341384"/>
    <w:pPr>
      <w:keepNext/>
      <w:spacing w:after="0" w:line="240" w:lineRule="auto"/>
      <w:ind w:firstLine="720"/>
      <w:jc w:val="thaiDistribute"/>
      <w:outlineLvl w:val="1"/>
    </w:pPr>
    <w:rPr>
      <w:rFonts w:ascii="Angsana New" w:eastAsia="Times New Roman" w:hAnsi="Angsana New" w:cs="Angsana New"/>
      <w:sz w:val="32"/>
      <w:szCs w:val="32"/>
      <w:lang w:val="x-none" w:eastAsia="x-none"/>
    </w:rPr>
  </w:style>
  <w:style w:type="paragraph" w:styleId="3">
    <w:name w:val="heading 3"/>
    <w:basedOn w:val="a"/>
    <w:next w:val="a"/>
    <w:link w:val="30"/>
    <w:qFormat/>
    <w:rsid w:val="00341384"/>
    <w:pPr>
      <w:keepNext/>
      <w:spacing w:before="240" w:after="60" w:line="240" w:lineRule="auto"/>
      <w:outlineLvl w:val="2"/>
    </w:pPr>
    <w:rPr>
      <w:rFonts w:ascii="Arial" w:eastAsia="Cordia New" w:hAnsi="Arial" w:cs="Angsana New"/>
      <w:b/>
      <w:bCs/>
      <w:sz w:val="26"/>
      <w:szCs w:val="30"/>
      <w:lang w:val="x-none" w:eastAsia="x-none"/>
    </w:rPr>
  </w:style>
  <w:style w:type="paragraph" w:styleId="4">
    <w:name w:val="heading 4"/>
    <w:basedOn w:val="a"/>
    <w:next w:val="a"/>
    <w:link w:val="40"/>
    <w:qFormat/>
    <w:rsid w:val="00341384"/>
    <w:pPr>
      <w:keepNext/>
      <w:tabs>
        <w:tab w:val="left" w:pos="360"/>
        <w:tab w:val="left" w:pos="1080"/>
      </w:tabs>
      <w:spacing w:after="0" w:line="240" w:lineRule="auto"/>
      <w:ind w:firstLine="720"/>
      <w:jc w:val="thaiDistribute"/>
      <w:outlineLvl w:val="3"/>
    </w:pPr>
    <w:rPr>
      <w:rFonts w:ascii="Angsana New" w:eastAsia="Times New Roman" w:hAnsi="Angsana New" w:cs="Angsana New"/>
      <w:b/>
      <w:bCs/>
      <w:sz w:val="32"/>
      <w:szCs w:val="32"/>
      <w:lang w:val="x-none" w:eastAsia="x-none"/>
    </w:rPr>
  </w:style>
  <w:style w:type="paragraph" w:styleId="5">
    <w:name w:val="heading 5"/>
    <w:basedOn w:val="a"/>
    <w:next w:val="a"/>
    <w:link w:val="50"/>
    <w:qFormat/>
    <w:rsid w:val="00341384"/>
    <w:pPr>
      <w:keepNext/>
      <w:tabs>
        <w:tab w:val="left" w:pos="360"/>
        <w:tab w:val="left" w:pos="1260"/>
      </w:tabs>
      <w:spacing w:after="0" w:line="240" w:lineRule="auto"/>
      <w:ind w:firstLine="1260"/>
      <w:jc w:val="thaiDistribute"/>
      <w:outlineLvl w:val="4"/>
    </w:pPr>
    <w:rPr>
      <w:rFonts w:ascii="Angsana New" w:eastAsia="Times New Roman" w:hAnsi="Angsana New" w:cs="Angsana New"/>
      <w:b/>
      <w:bCs/>
      <w:sz w:val="32"/>
      <w:szCs w:val="32"/>
      <w:lang w:val="x-none" w:eastAsia="x-none"/>
    </w:rPr>
  </w:style>
  <w:style w:type="paragraph" w:styleId="6">
    <w:name w:val="heading 6"/>
    <w:basedOn w:val="a"/>
    <w:next w:val="a"/>
    <w:link w:val="60"/>
    <w:qFormat/>
    <w:rsid w:val="00341384"/>
    <w:pPr>
      <w:spacing w:before="240" w:after="60" w:line="240" w:lineRule="auto"/>
      <w:outlineLvl w:val="5"/>
    </w:pPr>
    <w:rPr>
      <w:rFonts w:ascii="Times New Roman" w:eastAsia="Cordia New" w:hAnsi="Times New Roman" w:cs="Angsana New"/>
      <w:b/>
      <w:bCs/>
      <w:szCs w:val="25"/>
      <w:lang w:val="x-none" w:eastAsia="x-none"/>
    </w:rPr>
  </w:style>
  <w:style w:type="paragraph" w:styleId="7">
    <w:name w:val="heading 7"/>
    <w:basedOn w:val="a"/>
    <w:next w:val="a"/>
    <w:link w:val="70"/>
    <w:qFormat/>
    <w:rsid w:val="00341384"/>
    <w:pPr>
      <w:keepNext/>
      <w:spacing w:after="0" w:line="240" w:lineRule="auto"/>
      <w:outlineLvl w:val="6"/>
    </w:pPr>
    <w:rPr>
      <w:rFonts w:ascii="BrowalliaUPC" w:eastAsia="Cordia New" w:hAnsi="BrowalliaUPC" w:cs="Angsana New"/>
      <w:b/>
      <w:bCs/>
      <w:i/>
      <w:iCs/>
      <w:color w:val="000000"/>
      <w:sz w:val="32"/>
      <w:szCs w:val="32"/>
      <w:lang w:val="x-none" w:eastAsia="ko-KR"/>
    </w:rPr>
  </w:style>
  <w:style w:type="paragraph" w:styleId="8">
    <w:name w:val="heading 8"/>
    <w:basedOn w:val="a"/>
    <w:next w:val="a"/>
    <w:link w:val="80"/>
    <w:qFormat/>
    <w:rsid w:val="00341384"/>
    <w:pPr>
      <w:spacing w:before="240" w:after="60" w:line="240" w:lineRule="auto"/>
      <w:outlineLvl w:val="7"/>
    </w:pPr>
    <w:rPr>
      <w:rFonts w:ascii="Times New Roman" w:eastAsia="Times New Roman" w:hAnsi="Times New Roman" w:cs="Angsana New"/>
      <w:i/>
      <w:iCs/>
      <w:sz w:val="24"/>
      <w:lang w:val="x-none" w:eastAsia="x-none"/>
    </w:rPr>
  </w:style>
  <w:style w:type="paragraph" w:styleId="9">
    <w:name w:val="heading 9"/>
    <w:basedOn w:val="a"/>
    <w:next w:val="a"/>
    <w:link w:val="90"/>
    <w:qFormat/>
    <w:rsid w:val="00341384"/>
    <w:pPr>
      <w:spacing w:before="240" w:after="60" w:line="240" w:lineRule="auto"/>
      <w:outlineLvl w:val="8"/>
    </w:pPr>
    <w:rPr>
      <w:rFonts w:ascii="Arial" w:eastAsia="Times New Roman" w:hAnsi="Arial" w:cs="Angsana New"/>
      <w:szCs w:val="25"/>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83A2D"/>
    <w:pPr>
      <w:tabs>
        <w:tab w:val="center" w:pos="4680"/>
        <w:tab w:val="right" w:pos="9360"/>
      </w:tabs>
      <w:spacing w:after="0" w:line="240" w:lineRule="auto"/>
    </w:pPr>
  </w:style>
  <w:style w:type="character" w:customStyle="1" w:styleId="a4">
    <w:name w:val="หัวกระดาษ อักขระ"/>
    <w:basedOn w:val="a0"/>
    <w:link w:val="a3"/>
    <w:uiPriority w:val="99"/>
    <w:rsid w:val="00B83A2D"/>
  </w:style>
  <w:style w:type="paragraph" w:styleId="a5">
    <w:name w:val="footer"/>
    <w:basedOn w:val="a"/>
    <w:link w:val="a6"/>
    <w:uiPriority w:val="99"/>
    <w:unhideWhenUsed/>
    <w:rsid w:val="00B83A2D"/>
    <w:pPr>
      <w:tabs>
        <w:tab w:val="center" w:pos="4680"/>
        <w:tab w:val="right" w:pos="9360"/>
      </w:tabs>
      <w:spacing w:after="0" w:line="240" w:lineRule="auto"/>
    </w:pPr>
  </w:style>
  <w:style w:type="character" w:customStyle="1" w:styleId="a6">
    <w:name w:val="ท้ายกระดาษ อักขระ"/>
    <w:basedOn w:val="a0"/>
    <w:link w:val="a5"/>
    <w:uiPriority w:val="99"/>
    <w:rsid w:val="00B83A2D"/>
  </w:style>
  <w:style w:type="paragraph" w:styleId="a7">
    <w:name w:val="footnote text"/>
    <w:aliases w:val=" อักขระ"/>
    <w:basedOn w:val="a"/>
    <w:link w:val="a8"/>
    <w:rsid w:val="00B83A2D"/>
    <w:pPr>
      <w:spacing w:after="0" w:line="240" w:lineRule="auto"/>
    </w:pPr>
    <w:rPr>
      <w:rFonts w:ascii="MS Sans Serif" w:eastAsia="MS Mincho" w:hAnsi="MS Sans Serif"/>
      <w:sz w:val="28"/>
    </w:rPr>
  </w:style>
  <w:style w:type="character" w:customStyle="1" w:styleId="a8">
    <w:name w:val="ข้อความเชิงอรรถ อักขระ"/>
    <w:aliases w:val=" อักขระ อักขระ"/>
    <w:basedOn w:val="a0"/>
    <w:link w:val="a7"/>
    <w:rsid w:val="00B83A2D"/>
    <w:rPr>
      <w:rFonts w:ascii="MS Sans Serif" w:eastAsia="MS Mincho" w:hAnsi="MS Sans Serif" w:cs="Cordia New"/>
      <w:sz w:val="28"/>
      <w:szCs w:val="28"/>
      <w:lang w:bidi="th-TH"/>
    </w:rPr>
  </w:style>
  <w:style w:type="character" w:customStyle="1" w:styleId="10">
    <w:name w:val="หัวเรื่อง 1 อักขระ"/>
    <w:basedOn w:val="a0"/>
    <w:link w:val="1"/>
    <w:rsid w:val="00341384"/>
    <w:rPr>
      <w:rFonts w:ascii="Arial" w:eastAsia="Cordia New" w:hAnsi="Arial" w:cs="Angsana New"/>
      <w:b/>
      <w:bCs/>
      <w:kern w:val="32"/>
      <w:sz w:val="32"/>
      <w:szCs w:val="37"/>
      <w:lang w:val="x-none" w:eastAsia="x-none" w:bidi="th-TH"/>
    </w:rPr>
  </w:style>
  <w:style w:type="character" w:customStyle="1" w:styleId="20">
    <w:name w:val="หัวเรื่อง 2 อักขระ"/>
    <w:basedOn w:val="a0"/>
    <w:link w:val="2"/>
    <w:rsid w:val="00341384"/>
    <w:rPr>
      <w:rFonts w:ascii="Angsana New" w:eastAsia="Times New Roman" w:hAnsi="Angsana New" w:cs="Angsana New"/>
      <w:sz w:val="32"/>
      <w:szCs w:val="32"/>
      <w:lang w:val="x-none" w:eastAsia="x-none" w:bidi="th-TH"/>
    </w:rPr>
  </w:style>
  <w:style w:type="character" w:customStyle="1" w:styleId="30">
    <w:name w:val="หัวเรื่อง 3 อักขระ"/>
    <w:basedOn w:val="a0"/>
    <w:link w:val="3"/>
    <w:rsid w:val="00341384"/>
    <w:rPr>
      <w:rFonts w:ascii="Arial" w:eastAsia="Cordia New" w:hAnsi="Arial" w:cs="Angsana New"/>
      <w:b/>
      <w:bCs/>
      <w:sz w:val="26"/>
      <w:szCs w:val="30"/>
      <w:lang w:val="x-none" w:eastAsia="x-none" w:bidi="th-TH"/>
    </w:rPr>
  </w:style>
  <w:style w:type="character" w:customStyle="1" w:styleId="40">
    <w:name w:val="หัวเรื่อง 4 อักขระ"/>
    <w:basedOn w:val="a0"/>
    <w:link w:val="4"/>
    <w:rsid w:val="00341384"/>
    <w:rPr>
      <w:rFonts w:ascii="Angsana New" w:eastAsia="Times New Roman" w:hAnsi="Angsana New" w:cs="Angsana New"/>
      <w:b/>
      <w:bCs/>
      <w:sz w:val="32"/>
      <w:szCs w:val="32"/>
      <w:lang w:val="x-none" w:eastAsia="x-none" w:bidi="th-TH"/>
    </w:rPr>
  </w:style>
  <w:style w:type="character" w:customStyle="1" w:styleId="50">
    <w:name w:val="หัวเรื่อง 5 อักขระ"/>
    <w:basedOn w:val="a0"/>
    <w:link w:val="5"/>
    <w:rsid w:val="00341384"/>
    <w:rPr>
      <w:rFonts w:ascii="Angsana New" w:eastAsia="Times New Roman" w:hAnsi="Angsana New" w:cs="Angsana New"/>
      <w:b/>
      <w:bCs/>
      <w:sz w:val="32"/>
      <w:szCs w:val="32"/>
      <w:lang w:val="x-none" w:eastAsia="x-none" w:bidi="th-TH"/>
    </w:rPr>
  </w:style>
  <w:style w:type="character" w:customStyle="1" w:styleId="60">
    <w:name w:val="หัวเรื่อง 6 อักขระ"/>
    <w:basedOn w:val="a0"/>
    <w:link w:val="6"/>
    <w:rsid w:val="00341384"/>
    <w:rPr>
      <w:rFonts w:ascii="Times New Roman" w:eastAsia="Cordia New" w:hAnsi="Times New Roman" w:cs="Angsana New"/>
      <w:b/>
      <w:bCs/>
      <w:szCs w:val="25"/>
      <w:lang w:val="x-none" w:eastAsia="x-none" w:bidi="th-TH"/>
    </w:rPr>
  </w:style>
  <w:style w:type="character" w:customStyle="1" w:styleId="70">
    <w:name w:val="หัวเรื่อง 7 อักขระ"/>
    <w:basedOn w:val="a0"/>
    <w:link w:val="7"/>
    <w:rsid w:val="00341384"/>
    <w:rPr>
      <w:rFonts w:ascii="BrowalliaUPC" w:eastAsia="Cordia New" w:hAnsi="BrowalliaUPC" w:cs="Angsana New"/>
      <w:b/>
      <w:bCs/>
      <w:i/>
      <w:iCs/>
      <w:color w:val="000000"/>
      <w:sz w:val="32"/>
      <w:szCs w:val="32"/>
      <w:lang w:val="x-none" w:eastAsia="ko-KR" w:bidi="th-TH"/>
    </w:rPr>
  </w:style>
  <w:style w:type="character" w:customStyle="1" w:styleId="80">
    <w:name w:val="หัวเรื่อง 8 อักขระ"/>
    <w:basedOn w:val="a0"/>
    <w:link w:val="8"/>
    <w:rsid w:val="00341384"/>
    <w:rPr>
      <w:rFonts w:ascii="Times New Roman" w:eastAsia="Times New Roman" w:hAnsi="Times New Roman" w:cs="Angsana New"/>
      <w:i/>
      <w:iCs/>
      <w:sz w:val="24"/>
      <w:szCs w:val="28"/>
      <w:lang w:val="x-none" w:eastAsia="x-none" w:bidi="th-TH"/>
    </w:rPr>
  </w:style>
  <w:style w:type="character" w:customStyle="1" w:styleId="90">
    <w:name w:val="หัวเรื่อง 9 อักขระ"/>
    <w:basedOn w:val="a0"/>
    <w:link w:val="9"/>
    <w:rsid w:val="00341384"/>
    <w:rPr>
      <w:rFonts w:ascii="Arial" w:eastAsia="Times New Roman" w:hAnsi="Arial" w:cs="Angsana New"/>
      <w:szCs w:val="25"/>
      <w:lang w:val="x-none" w:eastAsia="x-none" w:bidi="th-TH"/>
    </w:rPr>
  </w:style>
  <w:style w:type="character" w:styleId="a9">
    <w:name w:val="page number"/>
    <w:rsid w:val="00341384"/>
    <w:rPr>
      <w:rFonts w:cs="Times New Roman"/>
    </w:rPr>
  </w:style>
  <w:style w:type="paragraph" w:styleId="aa">
    <w:name w:val="List Paragraph"/>
    <w:aliases w:val="Table Heading"/>
    <w:basedOn w:val="a"/>
    <w:link w:val="ab"/>
    <w:uiPriority w:val="34"/>
    <w:qFormat/>
    <w:rsid w:val="00341384"/>
    <w:pPr>
      <w:spacing w:after="0" w:line="240" w:lineRule="auto"/>
      <w:ind w:left="720"/>
    </w:pPr>
    <w:rPr>
      <w:rFonts w:ascii="Cordia New" w:eastAsia="Times New Roman" w:hAnsi="Times New Roman"/>
      <w:sz w:val="28"/>
      <w:szCs w:val="35"/>
    </w:rPr>
  </w:style>
  <w:style w:type="character" w:customStyle="1" w:styleId="ab">
    <w:name w:val="รายการย่อหน้า อักขระ"/>
    <w:aliases w:val="Table Heading อักขระ"/>
    <w:link w:val="aa"/>
    <w:uiPriority w:val="34"/>
    <w:rsid w:val="00341384"/>
    <w:rPr>
      <w:rFonts w:ascii="Cordia New" w:eastAsia="Times New Roman" w:hAnsi="Times New Roman" w:cs="Cordia New"/>
      <w:sz w:val="28"/>
      <w:szCs w:val="35"/>
      <w:lang w:bidi="th-TH"/>
    </w:rPr>
  </w:style>
  <w:style w:type="table" w:styleId="ac">
    <w:name w:val="Table Grid"/>
    <w:basedOn w:val="a1"/>
    <w:uiPriority w:val="59"/>
    <w:rsid w:val="0034138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Balloon Text"/>
    <w:basedOn w:val="a"/>
    <w:link w:val="ae"/>
    <w:semiHidden/>
    <w:unhideWhenUsed/>
    <w:rsid w:val="00341384"/>
    <w:pPr>
      <w:spacing w:after="0" w:line="240" w:lineRule="auto"/>
    </w:pPr>
    <w:rPr>
      <w:rFonts w:ascii="Tahoma" w:hAnsi="Tahoma" w:cs="Angsana New"/>
      <w:sz w:val="16"/>
      <w:szCs w:val="20"/>
    </w:rPr>
  </w:style>
  <w:style w:type="character" w:customStyle="1" w:styleId="ae">
    <w:name w:val="ข้อความบอลลูน อักขระ"/>
    <w:basedOn w:val="a0"/>
    <w:link w:val="ad"/>
    <w:semiHidden/>
    <w:rsid w:val="00341384"/>
    <w:rPr>
      <w:rFonts w:ascii="Tahoma" w:eastAsia="Calibri" w:hAnsi="Tahoma" w:cs="Angsana New"/>
      <w:sz w:val="16"/>
      <w:szCs w:val="20"/>
      <w:lang w:bidi="th-TH"/>
    </w:rPr>
  </w:style>
  <w:style w:type="paragraph" w:customStyle="1" w:styleId="top">
    <w:name w:val="top"/>
    <w:basedOn w:val="a"/>
    <w:rsid w:val="00341384"/>
    <w:pPr>
      <w:tabs>
        <w:tab w:val="right" w:leader="dot" w:pos="8789"/>
      </w:tabs>
      <w:spacing w:after="0" w:line="240" w:lineRule="auto"/>
    </w:pPr>
    <w:rPr>
      <w:rFonts w:ascii="DilleniaUPC" w:eastAsia="Times New Roman" w:hAnsi="DilleniaUPC" w:cs="DilleniaUPC"/>
      <w:sz w:val="32"/>
      <w:szCs w:val="32"/>
    </w:rPr>
  </w:style>
  <w:style w:type="paragraph" w:customStyle="1" w:styleId="Default">
    <w:name w:val="Default"/>
    <w:rsid w:val="00341384"/>
    <w:pPr>
      <w:autoSpaceDE w:val="0"/>
      <w:autoSpaceDN w:val="0"/>
      <w:adjustRightInd w:val="0"/>
      <w:spacing w:after="0" w:line="240" w:lineRule="auto"/>
    </w:pPr>
    <w:rPr>
      <w:rFonts w:ascii="Browallia New" w:eastAsia="Times New Roman" w:hAnsi="Browallia New" w:cs="Browallia New"/>
      <w:color w:val="000000"/>
      <w:sz w:val="24"/>
      <w:szCs w:val="24"/>
      <w:lang w:bidi="th-TH"/>
    </w:rPr>
  </w:style>
  <w:style w:type="paragraph" w:customStyle="1" w:styleId="Normal1">
    <w:name w:val="Normal+1"/>
    <w:basedOn w:val="Default"/>
    <w:next w:val="Default"/>
    <w:rsid w:val="00341384"/>
    <w:rPr>
      <w:rFonts w:cs="Angsana New"/>
      <w:color w:val="auto"/>
    </w:rPr>
  </w:style>
  <w:style w:type="paragraph" w:customStyle="1" w:styleId="FootnoteText1">
    <w:name w:val="Footnote Text+1"/>
    <w:basedOn w:val="Default"/>
    <w:next w:val="Default"/>
    <w:rsid w:val="00341384"/>
    <w:rPr>
      <w:rFonts w:cs="Angsana New"/>
      <w:color w:val="auto"/>
    </w:rPr>
  </w:style>
  <w:style w:type="character" w:styleId="af">
    <w:name w:val="Hyperlink"/>
    <w:rsid w:val="00341384"/>
    <w:rPr>
      <w:color w:val="0000FF"/>
      <w:u w:val="single"/>
    </w:rPr>
  </w:style>
  <w:style w:type="paragraph" w:customStyle="1" w:styleId="11">
    <w:name w:val="รายการย่อหน้า1"/>
    <w:basedOn w:val="a"/>
    <w:uiPriority w:val="34"/>
    <w:qFormat/>
    <w:rsid w:val="00341384"/>
    <w:pPr>
      <w:ind w:left="720"/>
      <w:contextualSpacing/>
    </w:pPr>
    <w:rPr>
      <w:rFonts w:cs="Angsana New"/>
    </w:rPr>
  </w:style>
  <w:style w:type="paragraph" w:customStyle="1" w:styleId="Normal2">
    <w:name w:val="Normal+2"/>
    <w:basedOn w:val="Default"/>
    <w:next w:val="Default"/>
    <w:rsid w:val="00341384"/>
    <w:rPr>
      <w:rFonts w:cs="Angsana New"/>
      <w:color w:val="auto"/>
    </w:rPr>
  </w:style>
  <w:style w:type="paragraph" w:customStyle="1" w:styleId="FootnoteText2">
    <w:name w:val="Footnote Text+2"/>
    <w:basedOn w:val="Default"/>
    <w:next w:val="Default"/>
    <w:rsid w:val="00341384"/>
    <w:rPr>
      <w:rFonts w:cs="Angsana New"/>
      <w:color w:val="auto"/>
    </w:rPr>
  </w:style>
  <w:style w:type="paragraph" w:styleId="af0">
    <w:name w:val="Body Text Indent"/>
    <w:basedOn w:val="a"/>
    <w:link w:val="af1"/>
    <w:rsid w:val="00341384"/>
    <w:pPr>
      <w:spacing w:after="0" w:line="240" w:lineRule="auto"/>
      <w:ind w:firstLine="720"/>
      <w:jc w:val="thaiDistribute"/>
    </w:pPr>
    <w:rPr>
      <w:rFonts w:ascii="Angsana New" w:eastAsia="Times New Roman" w:hAnsi="Angsana New" w:cs="Angsana New"/>
      <w:sz w:val="32"/>
      <w:szCs w:val="32"/>
      <w:lang w:val="x-none" w:eastAsia="x-none"/>
    </w:rPr>
  </w:style>
  <w:style w:type="character" w:customStyle="1" w:styleId="af1">
    <w:name w:val="การเยื้องเนื้อความ อักขระ"/>
    <w:basedOn w:val="a0"/>
    <w:link w:val="af0"/>
    <w:rsid w:val="00341384"/>
    <w:rPr>
      <w:rFonts w:ascii="Angsana New" w:eastAsia="Times New Roman" w:hAnsi="Angsana New" w:cs="Angsana New"/>
      <w:sz w:val="32"/>
      <w:szCs w:val="32"/>
      <w:lang w:val="x-none" w:eastAsia="x-none" w:bidi="th-TH"/>
    </w:rPr>
  </w:style>
  <w:style w:type="paragraph" w:styleId="21">
    <w:name w:val="Body Text Indent 2"/>
    <w:basedOn w:val="a"/>
    <w:link w:val="22"/>
    <w:rsid w:val="00341384"/>
    <w:pPr>
      <w:spacing w:after="120" w:line="480" w:lineRule="auto"/>
      <w:ind w:left="360"/>
    </w:pPr>
    <w:rPr>
      <w:rFonts w:ascii="Cordia New" w:eastAsia="Cordia New" w:hAnsi="Times New Roman" w:cs="Angsana New"/>
      <w:sz w:val="28"/>
      <w:szCs w:val="32"/>
      <w:lang w:val="x-none" w:eastAsia="x-none"/>
    </w:rPr>
  </w:style>
  <w:style w:type="character" w:customStyle="1" w:styleId="22">
    <w:name w:val="การเยื้องเนื้อความ 2 อักขระ"/>
    <w:basedOn w:val="a0"/>
    <w:link w:val="21"/>
    <w:rsid w:val="00341384"/>
    <w:rPr>
      <w:rFonts w:ascii="Cordia New" w:eastAsia="Cordia New" w:hAnsi="Times New Roman" w:cs="Angsana New"/>
      <w:sz w:val="28"/>
      <w:szCs w:val="32"/>
      <w:lang w:val="x-none" w:eastAsia="x-none" w:bidi="th-TH"/>
    </w:rPr>
  </w:style>
  <w:style w:type="paragraph" w:customStyle="1" w:styleId="ListParagraph1">
    <w:name w:val="List Paragraph1"/>
    <w:basedOn w:val="a"/>
    <w:qFormat/>
    <w:rsid w:val="00341384"/>
    <w:pPr>
      <w:spacing w:after="0" w:line="240" w:lineRule="auto"/>
      <w:ind w:left="720"/>
      <w:contextualSpacing/>
    </w:pPr>
    <w:rPr>
      <w:rFonts w:ascii="Cordia New" w:eastAsia="Times New Roman" w:hAnsi="Times New Roman"/>
      <w:sz w:val="28"/>
      <w:szCs w:val="35"/>
    </w:rPr>
  </w:style>
  <w:style w:type="character" w:customStyle="1" w:styleId="style61">
    <w:name w:val="style61"/>
    <w:rsid w:val="00341384"/>
    <w:rPr>
      <w:sz w:val="33"/>
      <w:szCs w:val="33"/>
    </w:rPr>
  </w:style>
  <w:style w:type="character" w:customStyle="1" w:styleId="apple-style-span">
    <w:name w:val="apple-style-span"/>
    <w:basedOn w:val="a0"/>
    <w:rsid w:val="00341384"/>
  </w:style>
  <w:style w:type="paragraph" w:customStyle="1" w:styleId="Level1Head">
    <w:name w:val="Level 1 Head"/>
    <w:basedOn w:val="a"/>
    <w:rsid w:val="00341384"/>
    <w:pPr>
      <w:spacing w:after="0" w:line="240" w:lineRule="auto"/>
      <w:outlineLvl w:val="0"/>
    </w:pPr>
    <w:rPr>
      <w:rFonts w:ascii="Arial" w:eastAsia="Times New Roman" w:hAnsi="Arial" w:cs="Arial"/>
      <w:b/>
      <w:bCs/>
      <w:color w:val="800080"/>
      <w:sz w:val="24"/>
      <w:szCs w:val="24"/>
      <w:lang w:bidi="ar-SA"/>
    </w:rPr>
  </w:style>
  <w:style w:type="paragraph" w:styleId="af2">
    <w:name w:val="Body Text"/>
    <w:basedOn w:val="a"/>
    <w:link w:val="af3"/>
    <w:rsid w:val="00341384"/>
    <w:pPr>
      <w:tabs>
        <w:tab w:val="left" w:pos="720"/>
        <w:tab w:val="left" w:pos="990"/>
        <w:tab w:val="left" w:pos="5040"/>
        <w:tab w:val="left" w:pos="7380"/>
      </w:tabs>
      <w:spacing w:after="0" w:line="240" w:lineRule="auto"/>
      <w:ind w:right="-10"/>
      <w:jc w:val="both"/>
    </w:pPr>
    <w:rPr>
      <w:rFonts w:ascii="Cordia New" w:eastAsia="Cordia New" w:hAnsi="Cordia New" w:cs="Angsana New"/>
      <w:sz w:val="32"/>
      <w:szCs w:val="32"/>
      <w:lang w:val="x-none" w:eastAsia="x-none"/>
    </w:rPr>
  </w:style>
  <w:style w:type="character" w:customStyle="1" w:styleId="af3">
    <w:name w:val="เนื้อความ อักขระ"/>
    <w:basedOn w:val="a0"/>
    <w:link w:val="af2"/>
    <w:rsid w:val="00341384"/>
    <w:rPr>
      <w:rFonts w:ascii="Cordia New" w:eastAsia="Cordia New" w:hAnsi="Cordia New" w:cs="Angsana New"/>
      <w:sz w:val="32"/>
      <w:szCs w:val="32"/>
      <w:lang w:val="x-none" w:eastAsia="x-none" w:bidi="th-TH"/>
    </w:rPr>
  </w:style>
  <w:style w:type="character" w:customStyle="1" w:styleId="apple-converted-space">
    <w:name w:val="apple-converted-space"/>
    <w:basedOn w:val="a0"/>
    <w:rsid w:val="00341384"/>
  </w:style>
  <w:style w:type="paragraph" w:styleId="af4">
    <w:name w:val="Normal (Web)"/>
    <w:basedOn w:val="a"/>
    <w:unhideWhenUsed/>
    <w:rsid w:val="00341384"/>
    <w:pPr>
      <w:spacing w:before="100" w:beforeAutospacing="1" w:after="100" w:afterAutospacing="1" w:line="240" w:lineRule="auto"/>
      <w:ind w:firstLine="720"/>
    </w:pPr>
    <w:rPr>
      <w:rFonts w:ascii="Angsana New" w:eastAsia="Times New Roman" w:hAnsi="Angsana New" w:cs="Angsana New"/>
      <w:sz w:val="28"/>
    </w:rPr>
  </w:style>
  <w:style w:type="character" w:styleId="af5">
    <w:name w:val="FollowedHyperlink"/>
    <w:uiPriority w:val="99"/>
    <w:unhideWhenUsed/>
    <w:rsid w:val="00341384"/>
    <w:rPr>
      <w:color w:val="800080"/>
      <w:u w:val="single"/>
    </w:rPr>
  </w:style>
  <w:style w:type="character" w:styleId="HTML">
    <w:name w:val="HTML Cite"/>
    <w:uiPriority w:val="99"/>
    <w:unhideWhenUsed/>
    <w:rsid w:val="00341384"/>
    <w:rPr>
      <w:i w:val="0"/>
      <w:iCs w:val="0"/>
    </w:rPr>
  </w:style>
  <w:style w:type="character" w:styleId="HTML0">
    <w:name w:val="HTML Code"/>
    <w:uiPriority w:val="99"/>
    <w:unhideWhenUsed/>
    <w:rsid w:val="00341384"/>
    <w:rPr>
      <w:rFonts w:ascii="Courier New" w:eastAsia="Times New Roman" w:hAnsi="Courier New" w:cs="Courier New" w:hint="default"/>
      <w:sz w:val="28"/>
      <w:szCs w:val="28"/>
    </w:rPr>
  </w:style>
  <w:style w:type="paragraph" w:styleId="HTML1">
    <w:name w:val="HTML Preformatted"/>
    <w:basedOn w:val="a"/>
    <w:link w:val="HTML2"/>
    <w:uiPriority w:val="99"/>
    <w:unhideWhenUsed/>
    <w:rsid w:val="003413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Angsana New"/>
      <w:sz w:val="28"/>
      <w:lang w:val="x-none" w:eastAsia="x-none"/>
    </w:rPr>
  </w:style>
  <w:style w:type="character" w:customStyle="1" w:styleId="HTML2">
    <w:name w:val="HTML ที่ได้รับการจัดรูปแบบแล้ว อักขระ"/>
    <w:basedOn w:val="a0"/>
    <w:link w:val="HTML1"/>
    <w:uiPriority w:val="99"/>
    <w:rsid w:val="00341384"/>
    <w:rPr>
      <w:rFonts w:ascii="Courier New" w:eastAsia="Times New Roman" w:hAnsi="Courier New" w:cs="Angsana New"/>
      <w:sz w:val="28"/>
      <w:szCs w:val="28"/>
      <w:lang w:val="x-none" w:eastAsia="x-none" w:bidi="th-TH"/>
    </w:rPr>
  </w:style>
  <w:style w:type="character" w:styleId="af6">
    <w:name w:val="Strong"/>
    <w:qFormat/>
    <w:rsid w:val="00341384"/>
    <w:rPr>
      <w:b/>
      <w:bCs/>
    </w:rPr>
  </w:style>
  <w:style w:type="character" w:styleId="HTML3">
    <w:name w:val="HTML Typewriter"/>
    <w:uiPriority w:val="99"/>
    <w:unhideWhenUsed/>
    <w:rsid w:val="00341384"/>
    <w:rPr>
      <w:rFonts w:ascii="Courier New" w:eastAsia="Times New Roman" w:hAnsi="Courier New" w:cs="Courier New" w:hint="default"/>
      <w:sz w:val="28"/>
      <w:szCs w:val="28"/>
    </w:rPr>
  </w:style>
  <w:style w:type="paragraph" w:customStyle="1" w:styleId="catlinks">
    <w:name w:val="catlinks"/>
    <w:basedOn w:val="a"/>
    <w:rsid w:val="00341384"/>
    <w:pPr>
      <w:spacing w:before="100" w:beforeAutospacing="1" w:after="100" w:afterAutospacing="1" w:line="240" w:lineRule="auto"/>
    </w:pPr>
    <w:rPr>
      <w:rFonts w:ascii="Angsana New" w:eastAsia="Times New Roman" w:hAnsi="Angsana New" w:cs="Angsana New"/>
      <w:sz w:val="28"/>
    </w:rPr>
  </w:style>
  <w:style w:type="paragraph" w:customStyle="1" w:styleId="mw-hiero-outer">
    <w:name w:val="mw-hiero-outer"/>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js-messagebox">
    <w:name w:val="js-messagebox"/>
    <w:basedOn w:val="a"/>
    <w:rsid w:val="00341384"/>
    <w:pPr>
      <w:pBdr>
        <w:top w:val="single" w:sz="6" w:space="6" w:color="CCCCCC"/>
        <w:left w:val="single" w:sz="6" w:space="15" w:color="CCCCCC"/>
        <w:bottom w:val="single" w:sz="6" w:space="6" w:color="CCCCCC"/>
        <w:right w:val="single" w:sz="6" w:space="15" w:color="CCCCCC"/>
      </w:pBdr>
      <w:shd w:val="clear" w:color="auto" w:fill="FCFCFC"/>
      <w:spacing w:before="240" w:after="240" w:line="240" w:lineRule="auto"/>
      <w:ind w:left="612" w:right="612" w:firstLine="720"/>
    </w:pPr>
    <w:rPr>
      <w:rFonts w:ascii="Angsana New" w:eastAsia="Times New Roman" w:hAnsi="Angsana New" w:cs="Angsana New"/>
      <w:sz w:val="19"/>
      <w:szCs w:val="19"/>
    </w:rPr>
  </w:style>
  <w:style w:type="paragraph" w:customStyle="1" w:styleId="suggestions">
    <w:name w:val="suggestions"/>
    <w:basedOn w:val="a"/>
    <w:rsid w:val="00341384"/>
    <w:pPr>
      <w:spacing w:after="0" w:line="240" w:lineRule="auto"/>
      <w:ind w:right="-15" w:firstLine="720"/>
    </w:pPr>
    <w:rPr>
      <w:rFonts w:ascii="Angsana New" w:eastAsia="Times New Roman" w:hAnsi="Angsana New" w:cs="Angsana New"/>
      <w:sz w:val="28"/>
    </w:rPr>
  </w:style>
  <w:style w:type="paragraph" w:customStyle="1" w:styleId="suggestions-special">
    <w:name w:val="suggestions-special"/>
    <w:basedOn w:val="a"/>
    <w:rsid w:val="00341384"/>
    <w:pPr>
      <w:pBdr>
        <w:top w:val="single" w:sz="6" w:space="3" w:color="AAAAAA"/>
        <w:left w:val="single" w:sz="6" w:space="3" w:color="AAAAAA"/>
        <w:bottom w:val="single" w:sz="6" w:space="3" w:color="AAAAAA"/>
        <w:right w:val="single" w:sz="6" w:space="3" w:color="AAAAAA"/>
      </w:pBdr>
      <w:shd w:val="clear" w:color="auto" w:fill="FFFFFF"/>
      <w:spacing w:after="0" w:line="300" w:lineRule="atLeast"/>
      <w:ind w:firstLine="720"/>
    </w:pPr>
    <w:rPr>
      <w:rFonts w:ascii="Angsana New" w:eastAsia="Times New Roman" w:hAnsi="Angsana New" w:cs="Angsana New"/>
      <w:vanish/>
      <w:sz w:val="19"/>
      <w:szCs w:val="19"/>
    </w:rPr>
  </w:style>
  <w:style w:type="paragraph" w:customStyle="1" w:styleId="suggestions-results">
    <w:name w:val="suggestions-results"/>
    <w:basedOn w:val="a"/>
    <w:rsid w:val="00341384"/>
    <w:pPr>
      <w:pBdr>
        <w:top w:val="single" w:sz="6" w:space="0" w:color="AAAAAA"/>
        <w:left w:val="single" w:sz="6" w:space="0" w:color="AAAAAA"/>
        <w:bottom w:val="single" w:sz="6" w:space="0" w:color="AAAAAA"/>
        <w:right w:val="single" w:sz="6" w:space="0" w:color="AAAAAA"/>
      </w:pBdr>
      <w:shd w:val="clear" w:color="auto" w:fill="FFFFFF"/>
      <w:spacing w:after="0" w:line="240" w:lineRule="auto"/>
      <w:ind w:firstLine="720"/>
    </w:pPr>
    <w:rPr>
      <w:rFonts w:ascii="Angsana New" w:eastAsia="Times New Roman" w:hAnsi="Angsana New" w:cs="Angsana New"/>
      <w:sz w:val="19"/>
      <w:szCs w:val="19"/>
    </w:rPr>
  </w:style>
  <w:style w:type="paragraph" w:customStyle="1" w:styleId="suggestions-result">
    <w:name w:val="suggestions-result"/>
    <w:basedOn w:val="a"/>
    <w:rsid w:val="00341384"/>
    <w:pPr>
      <w:spacing w:after="0" w:line="360" w:lineRule="atLeast"/>
      <w:ind w:firstLine="720"/>
    </w:pPr>
    <w:rPr>
      <w:rFonts w:ascii="Angsana New" w:eastAsia="Times New Roman" w:hAnsi="Angsana New" w:cs="Angsana New"/>
      <w:sz w:val="28"/>
    </w:rPr>
  </w:style>
  <w:style w:type="paragraph" w:customStyle="1" w:styleId="suggestions-result-current">
    <w:name w:val="suggestions-result-current"/>
    <w:basedOn w:val="a"/>
    <w:rsid w:val="00341384"/>
    <w:pPr>
      <w:shd w:val="clear" w:color="auto" w:fill="4C59A6"/>
      <w:spacing w:before="100" w:beforeAutospacing="1" w:after="100" w:afterAutospacing="1" w:line="240" w:lineRule="auto"/>
      <w:ind w:firstLine="720"/>
    </w:pPr>
    <w:rPr>
      <w:rFonts w:ascii="Angsana New" w:eastAsia="Times New Roman" w:hAnsi="Angsana New" w:cs="Angsana New"/>
      <w:color w:val="FFFFFF"/>
      <w:sz w:val="28"/>
    </w:rPr>
  </w:style>
  <w:style w:type="paragraph" w:customStyle="1" w:styleId="autoellipsis-matched">
    <w:name w:val="autoellipsis-matched"/>
    <w:basedOn w:val="a"/>
    <w:rsid w:val="00341384"/>
    <w:pPr>
      <w:spacing w:before="100" w:beforeAutospacing="1" w:after="100" w:afterAutospacing="1" w:line="240" w:lineRule="auto"/>
      <w:ind w:firstLine="720"/>
    </w:pPr>
    <w:rPr>
      <w:rFonts w:ascii="Angsana New" w:eastAsia="Times New Roman" w:hAnsi="Angsana New" w:cs="Angsana New"/>
      <w:b/>
      <w:bCs/>
      <w:sz w:val="28"/>
    </w:rPr>
  </w:style>
  <w:style w:type="paragraph" w:customStyle="1" w:styleId="highlight">
    <w:name w:val="highlight"/>
    <w:basedOn w:val="a"/>
    <w:rsid w:val="00341384"/>
    <w:pPr>
      <w:spacing w:before="100" w:beforeAutospacing="1" w:after="100" w:afterAutospacing="1" w:line="240" w:lineRule="auto"/>
      <w:ind w:firstLine="720"/>
    </w:pPr>
    <w:rPr>
      <w:rFonts w:ascii="Angsana New" w:eastAsia="Times New Roman" w:hAnsi="Angsana New" w:cs="Angsana New"/>
      <w:b/>
      <w:bCs/>
      <w:sz w:val="28"/>
    </w:rPr>
  </w:style>
  <w:style w:type="paragraph" w:customStyle="1" w:styleId="rcoptions">
    <w:name w:val="rcoptions"/>
    <w:basedOn w:val="a"/>
    <w:rsid w:val="00341384"/>
    <w:pPr>
      <w:pBdr>
        <w:top w:val="single" w:sz="6" w:space="6" w:color="AAAAAA"/>
        <w:left w:val="single" w:sz="48" w:space="6" w:color="CCCCFF"/>
        <w:bottom w:val="single" w:sz="6" w:space="6" w:color="AAAAAA"/>
        <w:right w:val="single" w:sz="6" w:space="6" w:color="AAAAAA"/>
      </w:pBdr>
      <w:shd w:val="clear" w:color="auto" w:fill="FFFFFF"/>
      <w:spacing w:after="30" w:line="240" w:lineRule="auto"/>
      <w:ind w:firstLine="720"/>
    </w:pPr>
    <w:rPr>
      <w:rFonts w:ascii="Angsana New" w:eastAsia="Times New Roman" w:hAnsi="Angsana New" w:cs="Angsana New"/>
      <w:szCs w:val="22"/>
    </w:rPr>
  </w:style>
  <w:style w:type="paragraph" w:customStyle="1" w:styleId="references-small">
    <w:name w:val="references-small"/>
    <w:basedOn w:val="a"/>
    <w:rsid w:val="00341384"/>
    <w:pPr>
      <w:spacing w:before="100" w:beforeAutospacing="1" w:after="100" w:afterAutospacing="1" w:line="240" w:lineRule="auto"/>
      <w:ind w:firstLine="720"/>
    </w:pPr>
    <w:rPr>
      <w:rFonts w:ascii="Angsana New" w:eastAsia="Times New Roman" w:hAnsi="Angsana New" w:cs="Angsana New"/>
      <w:szCs w:val="22"/>
    </w:rPr>
  </w:style>
  <w:style w:type="paragraph" w:customStyle="1" w:styleId="references-2column">
    <w:name w:val="references-2column"/>
    <w:basedOn w:val="a"/>
    <w:rsid w:val="00341384"/>
    <w:pPr>
      <w:spacing w:before="100" w:beforeAutospacing="1" w:after="100" w:afterAutospacing="1" w:line="240" w:lineRule="auto"/>
      <w:ind w:firstLine="720"/>
    </w:pPr>
    <w:rPr>
      <w:rFonts w:ascii="Angsana New" w:eastAsia="Times New Roman" w:hAnsi="Angsana New" w:cs="Angsana New"/>
      <w:szCs w:val="22"/>
    </w:rPr>
  </w:style>
  <w:style w:type="paragraph" w:customStyle="1" w:styleId="same-bg">
    <w:name w:val="same-bg"/>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notice">
    <w:name w:val="notice"/>
    <w:basedOn w:val="a"/>
    <w:rsid w:val="00341384"/>
    <w:pPr>
      <w:spacing w:before="240" w:after="240" w:line="240" w:lineRule="auto"/>
      <w:ind w:left="240" w:right="240" w:firstLine="720"/>
    </w:pPr>
    <w:rPr>
      <w:rFonts w:ascii="Angsana New" w:eastAsia="Times New Roman" w:hAnsi="Angsana New" w:cs="Angsana New"/>
      <w:sz w:val="28"/>
    </w:rPr>
  </w:style>
  <w:style w:type="paragraph" w:customStyle="1" w:styleId="talk-notice">
    <w:name w:val="talk-notice"/>
    <w:basedOn w:val="a"/>
    <w:rsid w:val="00341384"/>
    <w:pPr>
      <w:pBdr>
        <w:top w:val="single" w:sz="6" w:space="0" w:color="C0C090"/>
        <w:left w:val="single" w:sz="6" w:space="0" w:color="C0C090"/>
        <w:bottom w:val="single" w:sz="6" w:space="0" w:color="C0C090"/>
        <w:right w:val="single" w:sz="6" w:space="0" w:color="C0C090"/>
      </w:pBdr>
      <w:shd w:val="clear" w:color="auto" w:fill="F8EABA"/>
      <w:spacing w:before="100" w:beforeAutospacing="1" w:after="45" w:line="240" w:lineRule="auto"/>
      <w:ind w:firstLine="720"/>
    </w:pPr>
    <w:rPr>
      <w:rFonts w:ascii="Angsana New" w:eastAsia="Times New Roman" w:hAnsi="Angsana New" w:cs="Angsana New"/>
      <w:sz w:val="28"/>
    </w:rPr>
  </w:style>
  <w:style w:type="paragraph" w:customStyle="1" w:styleId="amboxtalk">
    <w:name w:val="amboxtalk"/>
    <w:basedOn w:val="a"/>
    <w:rsid w:val="00341384"/>
    <w:pPr>
      <w:pBdr>
        <w:top w:val="single" w:sz="6" w:space="6" w:color="AAAAAA"/>
        <w:left w:val="single" w:sz="48" w:space="6" w:color="1E90FF"/>
        <w:bottom w:val="single" w:sz="6" w:space="6" w:color="AAAAAA"/>
        <w:right w:val="single" w:sz="6" w:space="6" w:color="AAAAAA"/>
      </w:pBdr>
      <w:shd w:val="clear" w:color="auto" w:fill="FBFBFB"/>
      <w:spacing w:after="0" w:line="240" w:lineRule="auto"/>
      <w:ind w:firstLine="720"/>
    </w:pPr>
    <w:rPr>
      <w:rFonts w:ascii="Angsana New" w:eastAsia="Times New Roman" w:hAnsi="Angsana New" w:cs="Angsana New"/>
      <w:sz w:val="28"/>
    </w:rPr>
  </w:style>
  <w:style w:type="paragraph" w:customStyle="1" w:styleId="messagebox">
    <w:name w:val="messagebox"/>
    <w:basedOn w:val="a"/>
    <w:rsid w:val="00341384"/>
    <w:pPr>
      <w:pBdr>
        <w:top w:val="single" w:sz="6" w:space="2" w:color="AAAAAA"/>
        <w:left w:val="single" w:sz="6" w:space="2" w:color="AAAAAA"/>
        <w:bottom w:val="single" w:sz="6" w:space="2" w:color="AAAAAA"/>
        <w:right w:val="single" w:sz="6" w:space="2" w:color="AAAAAA"/>
      </w:pBdr>
      <w:shd w:val="clear" w:color="auto" w:fill="F9F9F9"/>
      <w:spacing w:after="240" w:line="240" w:lineRule="auto"/>
      <w:ind w:firstLine="720"/>
    </w:pPr>
    <w:rPr>
      <w:rFonts w:ascii="Angsana New" w:eastAsia="Times New Roman" w:hAnsi="Angsana New" w:cs="Angsana New"/>
      <w:sz w:val="28"/>
    </w:rPr>
  </w:style>
  <w:style w:type="paragraph" w:customStyle="1" w:styleId="infobox">
    <w:name w:val="infobox"/>
    <w:basedOn w:val="a"/>
    <w:rsid w:val="00341384"/>
    <w:pPr>
      <w:pBdr>
        <w:top w:val="single" w:sz="6" w:space="2" w:color="AAAAAA"/>
        <w:left w:val="single" w:sz="6" w:space="2" w:color="AAAAAA"/>
        <w:bottom w:val="single" w:sz="6" w:space="2" w:color="AAAAAA"/>
        <w:right w:val="single" w:sz="6" w:space="2" w:color="AAAAAA"/>
      </w:pBdr>
      <w:shd w:val="clear" w:color="auto" w:fill="F9F9F9"/>
      <w:spacing w:before="120" w:after="120" w:line="360" w:lineRule="atLeast"/>
      <w:ind w:left="240" w:firstLine="720"/>
    </w:pPr>
    <w:rPr>
      <w:rFonts w:ascii="Angsana New" w:eastAsia="Times New Roman" w:hAnsi="Angsana New" w:cs="Angsana New"/>
      <w:color w:val="000000"/>
      <w:sz w:val="21"/>
      <w:szCs w:val="21"/>
    </w:rPr>
  </w:style>
  <w:style w:type="paragraph" w:customStyle="1" w:styleId="ipa">
    <w:name w:val="ipa"/>
    <w:basedOn w:val="a"/>
    <w:rsid w:val="00341384"/>
    <w:pPr>
      <w:spacing w:before="100" w:beforeAutospacing="1" w:after="100" w:afterAutospacing="1" w:line="240" w:lineRule="auto"/>
      <w:ind w:firstLine="720"/>
    </w:pPr>
    <w:rPr>
      <w:rFonts w:ascii="Arial Unicode MS" w:eastAsia="Arial Unicode MS" w:hAnsi="Arial Unicode MS" w:cs="Arial Unicode MS"/>
      <w:sz w:val="28"/>
    </w:rPr>
  </w:style>
  <w:style w:type="paragraph" w:customStyle="1" w:styleId="unicode">
    <w:name w:val="unicode"/>
    <w:basedOn w:val="a"/>
    <w:rsid w:val="00341384"/>
    <w:pPr>
      <w:spacing w:before="100" w:beforeAutospacing="1" w:after="100" w:afterAutospacing="1" w:line="240" w:lineRule="auto"/>
      <w:ind w:firstLine="720"/>
    </w:pPr>
    <w:rPr>
      <w:rFonts w:ascii="Arial Unicode MS" w:eastAsia="Arial Unicode MS" w:hAnsi="Arial Unicode MS" w:cs="Arial Unicode MS"/>
      <w:sz w:val="28"/>
    </w:rPr>
  </w:style>
  <w:style w:type="paragraph" w:customStyle="1" w:styleId="polytonic">
    <w:name w:val="polytonic"/>
    <w:basedOn w:val="a"/>
    <w:rsid w:val="00341384"/>
    <w:pPr>
      <w:spacing w:before="100" w:beforeAutospacing="1" w:after="100" w:afterAutospacing="1" w:line="240" w:lineRule="auto"/>
      <w:ind w:firstLine="720"/>
    </w:pPr>
    <w:rPr>
      <w:rFonts w:ascii="Palatino Linotype" w:eastAsia="Times New Roman" w:hAnsi="Palatino Linotype" w:cs="Angsana New"/>
      <w:sz w:val="28"/>
    </w:rPr>
  </w:style>
  <w:style w:type="paragraph" w:customStyle="1" w:styleId="hiddenstructure">
    <w:name w:val="hiddenstructure"/>
    <w:basedOn w:val="a"/>
    <w:rsid w:val="00341384"/>
    <w:pPr>
      <w:spacing w:before="100" w:beforeAutospacing="1" w:after="100" w:afterAutospacing="1" w:line="240" w:lineRule="auto"/>
      <w:ind w:firstLine="720"/>
    </w:pPr>
    <w:rPr>
      <w:rFonts w:ascii="Angsana New" w:eastAsia="Times New Roman" w:hAnsi="Angsana New" w:cs="Angsana New"/>
      <w:vanish/>
      <w:sz w:val="28"/>
    </w:rPr>
  </w:style>
  <w:style w:type="paragraph" w:customStyle="1" w:styleId="thwpmpbrowseright">
    <w:name w:val="thwpmpbrowseright"/>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thwpmpbrowsebottom">
    <w:name w:val="thwpmpbrowsebottom"/>
    <w:basedOn w:val="a"/>
    <w:rsid w:val="00341384"/>
    <w:pPr>
      <w:spacing w:before="240" w:after="240" w:line="240" w:lineRule="auto"/>
      <w:ind w:firstLine="720"/>
    </w:pPr>
    <w:rPr>
      <w:rFonts w:ascii="Angsana New" w:eastAsia="Times New Roman" w:hAnsi="Angsana New" w:cs="Angsana New"/>
      <w:sz w:val="28"/>
    </w:rPr>
  </w:style>
  <w:style w:type="paragraph" w:customStyle="1" w:styleId="thwpmpcontentbox">
    <w:name w:val="thwpmpcontentbox"/>
    <w:basedOn w:val="a"/>
    <w:rsid w:val="00341384"/>
    <w:pPr>
      <w:pBdr>
        <w:top w:val="single" w:sz="6" w:space="0" w:color="auto"/>
        <w:left w:val="single" w:sz="6" w:space="0" w:color="auto"/>
        <w:bottom w:val="single" w:sz="6" w:space="0" w:color="auto"/>
        <w:right w:val="single" w:sz="6" w:space="0" w:color="auto"/>
      </w:pBdr>
      <w:spacing w:before="100" w:beforeAutospacing="1" w:after="216" w:line="240" w:lineRule="auto"/>
      <w:ind w:firstLine="720"/>
    </w:pPr>
    <w:rPr>
      <w:rFonts w:ascii="Angsana New" w:eastAsia="Times New Roman" w:hAnsi="Angsana New" w:cs="Angsana New"/>
      <w:sz w:val="28"/>
    </w:rPr>
  </w:style>
  <w:style w:type="paragraph" w:customStyle="1" w:styleId="thwpmpimage">
    <w:name w:val="thwpmpimage"/>
    <w:basedOn w:val="a"/>
    <w:rsid w:val="00341384"/>
    <w:pPr>
      <w:spacing w:after="48" w:line="240" w:lineRule="auto"/>
      <w:ind w:left="48" w:firstLine="720"/>
    </w:pPr>
    <w:rPr>
      <w:rFonts w:ascii="Angsana New" w:eastAsia="Times New Roman" w:hAnsi="Angsana New" w:cs="Angsana New"/>
      <w:sz w:val="28"/>
    </w:rPr>
  </w:style>
  <w:style w:type="paragraph" w:customStyle="1" w:styleId="thwpmpsisterproject">
    <w:name w:val="thwpmpsisterproject"/>
    <w:basedOn w:val="a"/>
    <w:rsid w:val="00341384"/>
    <w:pPr>
      <w:spacing w:after="0" w:line="240" w:lineRule="auto"/>
      <w:ind w:firstLine="720"/>
    </w:pPr>
    <w:rPr>
      <w:rFonts w:ascii="Angsana New" w:eastAsia="Times New Roman" w:hAnsi="Angsana New" w:cs="Angsana New"/>
      <w:sz w:val="28"/>
    </w:rPr>
  </w:style>
  <w:style w:type="paragraph" w:customStyle="1" w:styleId="thwpmpsisterimg">
    <w:name w:val="thwpmpsisterimg"/>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mw-plusminus-pos">
    <w:name w:val="mw-plusminus-pos"/>
    <w:basedOn w:val="a"/>
    <w:rsid w:val="00341384"/>
    <w:pPr>
      <w:spacing w:before="100" w:beforeAutospacing="1" w:after="100" w:afterAutospacing="1" w:line="240" w:lineRule="auto"/>
      <w:ind w:firstLine="720"/>
    </w:pPr>
    <w:rPr>
      <w:rFonts w:ascii="Angsana New" w:eastAsia="Times New Roman" w:hAnsi="Angsana New" w:cs="Angsana New"/>
      <w:color w:val="006400"/>
      <w:sz w:val="28"/>
    </w:rPr>
  </w:style>
  <w:style w:type="paragraph" w:customStyle="1" w:styleId="mw-plusminus-neg">
    <w:name w:val="mw-plusminus-neg"/>
    <w:basedOn w:val="a"/>
    <w:rsid w:val="00341384"/>
    <w:pPr>
      <w:spacing w:before="100" w:beforeAutospacing="1" w:after="100" w:afterAutospacing="1" w:line="240" w:lineRule="auto"/>
      <w:ind w:firstLine="720"/>
    </w:pPr>
    <w:rPr>
      <w:rFonts w:ascii="Angsana New" w:eastAsia="Times New Roman" w:hAnsi="Angsana New" w:cs="Angsana New"/>
      <w:color w:val="8B0000"/>
      <w:sz w:val="28"/>
    </w:rPr>
  </w:style>
  <w:style w:type="paragraph" w:customStyle="1" w:styleId="inchi-label">
    <w:name w:val="inchi-label"/>
    <w:basedOn w:val="a"/>
    <w:rsid w:val="00341384"/>
    <w:pPr>
      <w:spacing w:before="100" w:beforeAutospacing="1" w:after="100" w:afterAutospacing="1" w:line="240" w:lineRule="auto"/>
      <w:ind w:firstLine="720"/>
    </w:pPr>
    <w:rPr>
      <w:rFonts w:ascii="Angsana New" w:eastAsia="Times New Roman" w:hAnsi="Angsana New" w:cs="Angsana New"/>
      <w:color w:val="AAAAAA"/>
      <w:sz w:val="28"/>
    </w:rPr>
  </w:style>
  <w:style w:type="paragraph" w:customStyle="1" w:styleId="persondata-label">
    <w:name w:val="persondata-label"/>
    <w:basedOn w:val="a"/>
    <w:rsid w:val="00341384"/>
    <w:pPr>
      <w:spacing w:before="100" w:beforeAutospacing="1" w:after="100" w:afterAutospacing="1" w:line="240" w:lineRule="auto"/>
      <w:ind w:firstLine="720"/>
    </w:pPr>
    <w:rPr>
      <w:rFonts w:ascii="Angsana New" w:eastAsia="Times New Roman" w:hAnsi="Angsana New" w:cs="Angsana New"/>
      <w:color w:val="AAAAAA"/>
      <w:sz w:val="28"/>
    </w:rPr>
  </w:style>
  <w:style w:type="paragraph" w:customStyle="1" w:styleId="mbbutton">
    <w:name w:val="mbbutton"/>
    <w:basedOn w:val="a"/>
    <w:rsid w:val="00341384"/>
    <w:pPr>
      <w:pBdr>
        <w:top w:val="single" w:sz="12" w:space="2" w:color="F0D0FF"/>
        <w:left w:val="single" w:sz="12" w:space="4" w:color="F0D0FF"/>
        <w:bottom w:val="single" w:sz="12" w:space="2" w:color="9070C0"/>
        <w:right w:val="single" w:sz="12" w:space="4" w:color="B090E0"/>
      </w:pBdr>
      <w:shd w:val="clear" w:color="auto" w:fill="D0B0FF"/>
      <w:spacing w:before="100" w:beforeAutospacing="1" w:after="100" w:afterAutospacing="1" w:line="240" w:lineRule="auto"/>
      <w:ind w:right="24" w:firstLine="720"/>
    </w:pPr>
    <w:rPr>
      <w:rFonts w:ascii="Angsana New" w:eastAsia="Times New Roman" w:hAnsi="Angsana New" w:cs="Angsana New"/>
      <w:sz w:val="28"/>
    </w:rPr>
  </w:style>
  <w:style w:type="paragraph" w:customStyle="1" w:styleId="mbbuttonsel">
    <w:name w:val="mbbuttonsel"/>
    <w:basedOn w:val="a"/>
    <w:rsid w:val="00341384"/>
    <w:pPr>
      <w:pBdr>
        <w:top w:val="single" w:sz="12" w:space="2" w:color="B090E0"/>
        <w:left w:val="single" w:sz="12" w:space="4" w:color="B090E0"/>
        <w:bottom w:val="single" w:sz="12" w:space="2" w:color="9070C0"/>
        <w:right w:val="single" w:sz="12" w:space="4" w:color="7050A0"/>
      </w:pBdr>
      <w:shd w:val="clear" w:color="auto" w:fill="9070C0"/>
      <w:spacing w:before="100" w:beforeAutospacing="1" w:after="100" w:afterAutospacing="1" w:line="240" w:lineRule="auto"/>
      <w:ind w:right="24" w:firstLine="720"/>
    </w:pPr>
    <w:rPr>
      <w:rFonts w:ascii="Angsana New" w:eastAsia="Times New Roman" w:hAnsi="Angsana New" w:cs="Angsana New"/>
      <w:color w:val="FFFFFF"/>
      <w:sz w:val="28"/>
    </w:rPr>
  </w:style>
  <w:style w:type="paragraph" w:customStyle="1" w:styleId="mbbuttonsela">
    <w:name w:val="mbbuttonsela"/>
    <w:basedOn w:val="a"/>
    <w:rsid w:val="00341384"/>
    <w:pPr>
      <w:spacing w:before="100" w:beforeAutospacing="1" w:after="100" w:afterAutospacing="1" w:line="240" w:lineRule="auto"/>
      <w:ind w:firstLine="720"/>
    </w:pPr>
    <w:rPr>
      <w:rFonts w:ascii="Angsana New" w:eastAsia="Times New Roman" w:hAnsi="Angsana New" w:cs="Angsana New"/>
      <w:b/>
      <w:bCs/>
      <w:color w:val="FFFFFF"/>
      <w:szCs w:val="22"/>
    </w:rPr>
  </w:style>
  <w:style w:type="paragraph" w:customStyle="1" w:styleId="mbcontent">
    <w:name w:val="mbcontent"/>
    <w:basedOn w:val="a"/>
    <w:rsid w:val="00341384"/>
    <w:pPr>
      <w:pBdr>
        <w:top w:val="single" w:sz="18" w:space="12" w:color="9070C0"/>
        <w:left w:val="single" w:sz="18" w:space="12" w:color="9070C0"/>
        <w:bottom w:val="single" w:sz="18" w:space="12" w:color="7050A0"/>
        <w:right w:val="single" w:sz="18" w:space="12" w:color="7050A0"/>
      </w:pBdr>
      <w:shd w:val="clear" w:color="auto" w:fill="F8F8FF"/>
      <w:spacing w:before="100" w:beforeAutospacing="1" w:after="100" w:afterAutospacing="1" w:line="240" w:lineRule="auto"/>
      <w:ind w:firstLine="720"/>
    </w:pPr>
    <w:rPr>
      <w:rFonts w:ascii="Angsana New" w:eastAsia="Times New Roman" w:hAnsi="Angsana New" w:cs="Angsana New"/>
      <w:sz w:val="28"/>
    </w:rPr>
  </w:style>
  <w:style w:type="paragraph" w:customStyle="1" w:styleId="mbtab">
    <w:name w:val="mbtab"/>
    <w:basedOn w:val="a"/>
    <w:rsid w:val="00341384"/>
    <w:pPr>
      <w:shd w:val="clear" w:color="auto" w:fill="F8F8FF"/>
      <w:spacing w:before="100" w:beforeAutospacing="1" w:after="100" w:afterAutospacing="1" w:line="240" w:lineRule="auto"/>
      <w:ind w:firstLine="720"/>
    </w:pPr>
    <w:rPr>
      <w:rFonts w:ascii="Angsana New" w:eastAsia="Times New Roman" w:hAnsi="Angsana New" w:cs="Angsana New"/>
      <w:sz w:val="28"/>
    </w:rPr>
  </w:style>
  <w:style w:type="paragraph" w:customStyle="1" w:styleId="template-documentation">
    <w:name w:val="template-documentation"/>
    <w:basedOn w:val="a"/>
    <w:rsid w:val="00341384"/>
    <w:pPr>
      <w:pBdr>
        <w:top w:val="single" w:sz="6" w:space="12" w:color="AAAAAA"/>
        <w:left w:val="single" w:sz="6" w:space="12" w:color="AAAAAA"/>
        <w:bottom w:val="single" w:sz="6" w:space="12" w:color="AAAAAA"/>
        <w:right w:val="single" w:sz="6" w:space="12" w:color="AAAAAA"/>
      </w:pBdr>
      <w:shd w:val="clear" w:color="auto" w:fill="ECFCF4"/>
      <w:spacing w:before="240" w:after="0" w:line="240" w:lineRule="auto"/>
      <w:ind w:firstLine="720"/>
    </w:pPr>
    <w:rPr>
      <w:rFonts w:ascii="Angsana New" w:eastAsia="Times New Roman" w:hAnsi="Angsana New" w:cs="Angsana New"/>
      <w:sz w:val="28"/>
    </w:rPr>
  </w:style>
  <w:style w:type="paragraph" w:customStyle="1" w:styleId="allpagesredirect">
    <w:name w:val="allpagesredirect"/>
    <w:basedOn w:val="a"/>
    <w:rsid w:val="00341384"/>
    <w:pPr>
      <w:spacing w:before="100" w:beforeAutospacing="1" w:after="100" w:afterAutospacing="1" w:line="240" w:lineRule="auto"/>
      <w:ind w:firstLine="720"/>
    </w:pPr>
    <w:rPr>
      <w:rFonts w:ascii="Angsana New" w:eastAsia="Times New Roman" w:hAnsi="Angsana New" w:cs="Angsana New"/>
      <w:i/>
      <w:iCs/>
      <w:sz w:val="28"/>
    </w:rPr>
  </w:style>
  <w:style w:type="paragraph" w:customStyle="1" w:styleId="globegris">
    <w:name w:val="globegris"/>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mw-tag-markers">
    <w:name w:val="mw-tag-markers"/>
    <w:basedOn w:val="a"/>
    <w:rsid w:val="00341384"/>
    <w:pPr>
      <w:spacing w:before="100" w:beforeAutospacing="1" w:after="100" w:afterAutospacing="1" w:line="240" w:lineRule="auto"/>
      <w:ind w:firstLine="720"/>
    </w:pPr>
    <w:rPr>
      <w:rFonts w:ascii="Angsana New" w:eastAsia="Times New Roman" w:hAnsi="Angsana New" w:cs="Angsana New"/>
      <w:i/>
      <w:iCs/>
      <w:szCs w:val="22"/>
    </w:rPr>
  </w:style>
  <w:style w:type="paragraph" w:customStyle="1" w:styleId="thumbimage">
    <w:name w:val="thumbimage"/>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js-messagebox-group">
    <w:name w:val="js-messagebox-group"/>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special-label">
    <w:name w:val="special-label"/>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special-query">
    <w:name w:val="special-query"/>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special-hover">
    <w:name w:val="special-hover"/>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imbox">
    <w:name w:val="imbox"/>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tmbox">
    <w:name w:val="tmbox"/>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bodysearchwrap">
    <w:name w:val="bodysearchwrap"/>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bodysearchbtngo">
    <w:name w:val="bodysearchbtngo"/>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enwpmpcontentbox">
    <w:name w:val="enwpmpcontentbox"/>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mw-hierotable">
    <w:name w:val="mw-hierotable"/>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plainlinksneverexpand">
    <w:name w:val="plainlinksneverexpand"/>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urlexpansion">
    <w:name w:val="urlexpansion"/>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notice-all">
    <w:name w:val="notice-all"/>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character" w:customStyle="1" w:styleId="citation">
    <w:name w:val="citation"/>
    <w:rsid w:val="00341384"/>
    <w:rPr>
      <w:i w:val="0"/>
      <w:iCs w:val="0"/>
    </w:rPr>
  </w:style>
  <w:style w:type="paragraph" w:customStyle="1" w:styleId="js-messagebox-group1">
    <w:name w:val="js-messagebox-group1"/>
    <w:basedOn w:val="a"/>
    <w:rsid w:val="00341384"/>
    <w:pPr>
      <w:pBdr>
        <w:bottom w:val="single" w:sz="6" w:space="6" w:color="DDDDDD"/>
      </w:pBdr>
      <w:spacing w:before="15" w:after="15" w:line="240" w:lineRule="auto"/>
      <w:ind w:left="15" w:right="15" w:firstLine="720"/>
    </w:pPr>
    <w:rPr>
      <w:rFonts w:ascii="Angsana New" w:eastAsia="Times New Roman" w:hAnsi="Angsana New" w:cs="Angsana New"/>
      <w:sz w:val="28"/>
    </w:rPr>
  </w:style>
  <w:style w:type="paragraph" w:customStyle="1" w:styleId="special-label1">
    <w:name w:val="special-label1"/>
    <w:basedOn w:val="a"/>
    <w:rsid w:val="00341384"/>
    <w:pPr>
      <w:spacing w:before="100" w:beforeAutospacing="1" w:after="100" w:afterAutospacing="1" w:line="240" w:lineRule="auto"/>
      <w:ind w:firstLine="720"/>
    </w:pPr>
    <w:rPr>
      <w:rFonts w:ascii="Angsana New" w:eastAsia="Times New Roman" w:hAnsi="Angsana New" w:cs="Angsana New"/>
      <w:color w:val="808080"/>
      <w:sz w:val="19"/>
      <w:szCs w:val="19"/>
    </w:rPr>
  </w:style>
  <w:style w:type="paragraph" w:customStyle="1" w:styleId="special-query1">
    <w:name w:val="special-query1"/>
    <w:basedOn w:val="a"/>
    <w:rsid w:val="00341384"/>
    <w:pPr>
      <w:spacing w:before="100" w:beforeAutospacing="1" w:after="100" w:afterAutospacing="1" w:line="240" w:lineRule="auto"/>
      <w:ind w:firstLine="720"/>
    </w:pPr>
    <w:rPr>
      <w:rFonts w:ascii="Angsana New" w:eastAsia="Times New Roman" w:hAnsi="Angsana New" w:cs="Angsana New"/>
      <w:i/>
      <w:iCs/>
      <w:color w:val="000000"/>
      <w:sz w:val="28"/>
    </w:rPr>
  </w:style>
  <w:style w:type="paragraph" w:customStyle="1" w:styleId="special-hover1">
    <w:name w:val="special-hover1"/>
    <w:basedOn w:val="a"/>
    <w:rsid w:val="00341384"/>
    <w:pPr>
      <w:shd w:val="clear" w:color="auto" w:fill="C0C0C0"/>
      <w:spacing w:before="100" w:beforeAutospacing="1" w:after="100" w:afterAutospacing="1" w:line="240" w:lineRule="auto"/>
      <w:ind w:firstLine="720"/>
    </w:pPr>
    <w:rPr>
      <w:rFonts w:ascii="Angsana New" w:eastAsia="Times New Roman" w:hAnsi="Angsana New" w:cs="Angsana New"/>
      <w:sz w:val="28"/>
    </w:rPr>
  </w:style>
  <w:style w:type="paragraph" w:customStyle="1" w:styleId="special-label2">
    <w:name w:val="special-label2"/>
    <w:basedOn w:val="a"/>
    <w:rsid w:val="00341384"/>
    <w:pPr>
      <w:spacing w:before="100" w:beforeAutospacing="1" w:after="100" w:afterAutospacing="1" w:line="240" w:lineRule="auto"/>
      <w:ind w:firstLine="720"/>
    </w:pPr>
    <w:rPr>
      <w:rFonts w:ascii="Angsana New" w:eastAsia="Times New Roman" w:hAnsi="Angsana New" w:cs="Angsana New"/>
      <w:color w:val="FFFFFF"/>
      <w:sz w:val="28"/>
    </w:rPr>
  </w:style>
  <w:style w:type="paragraph" w:customStyle="1" w:styleId="special-query2">
    <w:name w:val="special-query2"/>
    <w:basedOn w:val="a"/>
    <w:rsid w:val="00341384"/>
    <w:pPr>
      <w:spacing w:before="100" w:beforeAutospacing="1" w:after="100" w:afterAutospacing="1" w:line="240" w:lineRule="auto"/>
      <w:ind w:firstLine="720"/>
    </w:pPr>
    <w:rPr>
      <w:rFonts w:ascii="Angsana New" w:eastAsia="Times New Roman" w:hAnsi="Angsana New" w:cs="Angsana New"/>
      <w:color w:val="FFFFFF"/>
      <w:sz w:val="28"/>
    </w:rPr>
  </w:style>
  <w:style w:type="paragraph" w:customStyle="1" w:styleId="urlexpansion1">
    <w:name w:val="urlexpansion1"/>
    <w:basedOn w:val="a"/>
    <w:rsid w:val="00341384"/>
    <w:pPr>
      <w:spacing w:before="100" w:beforeAutospacing="1" w:after="100" w:afterAutospacing="1" w:line="240" w:lineRule="auto"/>
      <w:ind w:firstLine="720"/>
    </w:pPr>
    <w:rPr>
      <w:rFonts w:ascii="Angsana New" w:eastAsia="Times New Roman" w:hAnsi="Angsana New" w:cs="Angsana New"/>
      <w:vanish/>
      <w:sz w:val="28"/>
    </w:rPr>
  </w:style>
  <w:style w:type="paragraph" w:customStyle="1" w:styleId="bodysearchwrap1">
    <w:name w:val="bodysearchwrap1"/>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bodysearchbtngo1">
    <w:name w:val="bodysearchbtngo1"/>
    <w:basedOn w:val="a"/>
    <w:rsid w:val="00341384"/>
    <w:pPr>
      <w:spacing w:before="100" w:beforeAutospacing="1" w:after="100" w:afterAutospacing="1" w:line="240" w:lineRule="auto"/>
      <w:ind w:left="120" w:firstLine="720"/>
    </w:pPr>
    <w:rPr>
      <w:rFonts w:ascii="Angsana New" w:eastAsia="Times New Roman" w:hAnsi="Angsana New" w:cs="Angsana New"/>
      <w:b/>
      <w:bCs/>
      <w:sz w:val="28"/>
    </w:rPr>
  </w:style>
  <w:style w:type="paragraph" w:customStyle="1" w:styleId="enwpmpcontentbox1">
    <w:name w:val="enwpmpcontentbox1"/>
    <w:basedOn w:val="a"/>
    <w:rsid w:val="00341384"/>
    <w:pPr>
      <w:spacing w:before="100" w:beforeAutospacing="1" w:after="100" w:afterAutospacing="1" w:line="240" w:lineRule="auto"/>
      <w:ind w:left="216" w:firstLine="720"/>
    </w:pPr>
    <w:rPr>
      <w:rFonts w:ascii="Angsana New" w:eastAsia="Times New Roman" w:hAnsi="Angsana New" w:cs="Angsana New"/>
      <w:sz w:val="28"/>
    </w:rPr>
  </w:style>
  <w:style w:type="paragraph" w:customStyle="1" w:styleId="thumbimage1">
    <w:name w:val="thumbimage1"/>
    <w:basedOn w:val="a"/>
    <w:rsid w:val="00341384"/>
    <w:pPr>
      <w:pBdr>
        <w:top w:val="single" w:sz="6" w:space="0" w:color="888888"/>
        <w:left w:val="single" w:sz="6" w:space="0" w:color="888888"/>
        <w:bottom w:val="single" w:sz="6" w:space="0" w:color="888888"/>
        <w:right w:val="single" w:sz="6" w:space="0" w:color="888888"/>
      </w:pBdr>
      <w:spacing w:before="100" w:beforeAutospacing="1" w:after="100" w:afterAutospacing="1" w:line="240" w:lineRule="auto"/>
      <w:ind w:firstLine="720"/>
    </w:pPr>
    <w:rPr>
      <w:rFonts w:ascii="Angsana New" w:eastAsia="Times New Roman" w:hAnsi="Angsana New" w:cs="Angsana New"/>
      <w:sz w:val="28"/>
    </w:rPr>
  </w:style>
  <w:style w:type="paragraph" w:customStyle="1" w:styleId="mbbutton1">
    <w:name w:val="mbbutton1"/>
    <w:basedOn w:val="a"/>
    <w:rsid w:val="00341384"/>
    <w:pPr>
      <w:pBdr>
        <w:top w:val="single" w:sz="12" w:space="2" w:color="C0F090"/>
        <w:left w:val="single" w:sz="12" w:space="4" w:color="C0F090"/>
        <w:bottom w:val="single" w:sz="12" w:space="2" w:color="75C045"/>
        <w:right w:val="single" w:sz="12" w:space="4" w:color="90D060"/>
      </w:pBdr>
      <w:shd w:val="clear" w:color="auto" w:fill="A5E085"/>
      <w:spacing w:before="100" w:beforeAutospacing="1" w:after="100" w:afterAutospacing="1" w:line="240" w:lineRule="auto"/>
      <w:ind w:right="24" w:firstLine="720"/>
    </w:pPr>
    <w:rPr>
      <w:rFonts w:ascii="Angsana New" w:eastAsia="Times New Roman" w:hAnsi="Angsana New" w:cs="Angsana New"/>
      <w:sz w:val="28"/>
    </w:rPr>
  </w:style>
  <w:style w:type="paragraph" w:customStyle="1" w:styleId="mbbuttonsel1">
    <w:name w:val="mbbuttonsel1"/>
    <w:basedOn w:val="a"/>
    <w:rsid w:val="00341384"/>
    <w:pPr>
      <w:pBdr>
        <w:top w:val="single" w:sz="12" w:space="2" w:color="90D060"/>
        <w:left w:val="single" w:sz="12" w:space="4" w:color="90D060"/>
        <w:bottom w:val="single" w:sz="12" w:space="2" w:color="75C045"/>
        <w:right w:val="single" w:sz="12" w:space="4" w:color="60B030"/>
      </w:pBdr>
      <w:shd w:val="clear" w:color="auto" w:fill="75C045"/>
      <w:spacing w:before="100" w:beforeAutospacing="1" w:after="100" w:afterAutospacing="1" w:line="240" w:lineRule="auto"/>
      <w:ind w:right="24" w:firstLine="720"/>
    </w:pPr>
    <w:rPr>
      <w:rFonts w:ascii="Angsana New" w:eastAsia="Times New Roman" w:hAnsi="Angsana New" w:cs="Angsana New"/>
      <w:color w:val="FFFFFF"/>
      <w:sz w:val="28"/>
    </w:rPr>
  </w:style>
  <w:style w:type="paragraph" w:customStyle="1" w:styleId="mbcontent1">
    <w:name w:val="mbcontent1"/>
    <w:basedOn w:val="a"/>
    <w:rsid w:val="00341384"/>
    <w:pPr>
      <w:pBdr>
        <w:top w:val="single" w:sz="18" w:space="12" w:color="75C045"/>
        <w:left w:val="single" w:sz="18" w:space="12" w:color="75C045"/>
        <w:bottom w:val="single" w:sz="18" w:space="12" w:color="60B030"/>
        <w:right w:val="single" w:sz="18" w:space="12" w:color="60B030"/>
      </w:pBdr>
      <w:shd w:val="clear" w:color="auto" w:fill="F5FFFA"/>
      <w:spacing w:before="100" w:beforeAutospacing="1" w:after="100" w:afterAutospacing="1" w:line="240" w:lineRule="auto"/>
      <w:ind w:firstLine="720"/>
    </w:pPr>
    <w:rPr>
      <w:rFonts w:ascii="Angsana New" w:eastAsia="Times New Roman" w:hAnsi="Angsana New" w:cs="Angsana New"/>
      <w:sz w:val="28"/>
    </w:rPr>
  </w:style>
  <w:style w:type="paragraph" w:customStyle="1" w:styleId="mbtab1">
    <w:name w:val="mbtab1"/>
    <w:basedOn w:val="a"/>
    <w:rsid w:val="00341384"/>
    <w:pPr>
      <w:shd w:val="clear" w:color="auto" w:fill="F5FFFA"/>
      <w:spacing w:before="100" w:beforeAutospacing="1" w:after="100" w:afterAutospacing="1" w:line="240" w:lineRule="auto"/>
      <w:ind w:firstLine="720"/>
    </w:pPr>
    <w:rPr>
      <w:rFonts w:ascii="Angsana New" w:eastAsia="Times New Roman" w:hAnsi="Angsana New" w:cs="Angsana New"/>
      <w:sz w:val="28"/>
    </w:rPr>
  </w:style>
  <w:style w:type="paragraph" w:customStyle="1" w:styleId="mbbutton2">
    <w:name w:val="mbbutton2"/>
    <w:basedOn w:val="a"/>
    <w:rsid w:val="00341384"/>
    <w:pPr>
      <w:pBdr>
        <w:top w:val="single" w:sz="12" w:space="2" w:color="FFCCCC"/>
        <w:left w:val="single" w:sz="12" w:space="4" w:color="FFCCCC"/>
        <w:bottom w:val="single" w:sz="12" w:space="2" w:color="FF0000"/>
        <w:right w:val="single" w:sz="12" w:space="4" w:color="FF8888"/>
      </w:pBdr>
      <w:shd w:val="clear" w:color="auto" w:fill="FFAAAA"/>
      <w:spacing w:before="100" w:beforeAutospacing="1" w:after="100" w:afterAutospacing="1" w:line="240" w:lineRule="auto"/>
      <w:ind w:right="24" w:firstLine="720"/>
    </w:pPr>
    <w:rPr>
      <w:rFonts w:ascii="Angsana New" w:eastAsia="Times New Roman" w:hAnsi="Angsana New" w:cs="Angsana New"/>
      <w:sz w:val="28"/>
    </w:rPr>
  </w:style>
  <w:style w:type="paragraph" w:customStyle="1" w:styleId="mbbuttonsel2">
    <w:name w:val="mbbuttonsel2"/>
    <w:basedOn w:val="a"/>
    <w:rsid w:val="00341384"/>
    <w:pPr>
      <w:pBdr>
        <w:top w:val="single" w:sz="12" w:space="2" w:color="FF8888"/>
        <w:left w:val="single" w:sz="12" w:space="4" w:color="FF8888"/>
        <w:bottom w:val="single" w:sz="12" w:space="2" w:color="FF0000"/>
        <w:right w:val="single" w:sz="12" w:space="4" w:color="CC0000"/>
      </w:pBdr>
      <w:shd w:val="clear" w:color="auto" w:fill="FF0000"/>
      <w:spacing w:before="100" w:beforeAutospacing="1" w:after="100" w:afterAutospacing="1" w:line="240" w:lineRule="auto"/>
      <w:ind w:right="24" w:firstLine="720"/>
    </w:pPr>
    <w:rPr>
      <w:rFonts w:ascii="Angsana New" w:eastAsia="Times New Roman" w:hAnsi="Angsana New" w:cs="Angsana New"/>
      <w:color w:val="FFFFFF"/>
      <w:sz w:val="28"/>
    </w:rPr>
  </w:style>
  <w:style w:type="paragraph" w:customStyle="1" w:styleId="mbcontent2">
    <w:name w:val="mbcontent2"/>
    <w:basedOn w:val="a"/>
    <w:rsid w:val="00341384"/>
    <w:pPr>
      <w:pBdr>
        <w:top w:val="single" w:sz="18" w:space="12" w:color="FF0000"/>
        <w:left w:val="single" w:sz="18" w:space="12" w:color="FF0000"/>
        <w:bottom w:val="single" w:sz="18" w:space="12" w:color="CC0000"/>
        <w:right w:val="single" w:sz="18" w:space="12" w:color="CC0000"/>
      </w:pBdr>
      <w:shd w:val="clear" w:color="auto" w:fill="FFFAFA"/>
      <w:spacing w:before="100" w:beforeAutospacing="1" w:after="100" w:afterAutospacing="1" w:line="240" w:lineRule="auto"/>
      <w:ind w:firstLine="720"/>
    </w:pPr>
    <w:rPr>
      <w:rFonts w:ascii="Angsana New" w:eastAsia="Times New Roman" w:hAnsi="Angsana New" w:cs="Angsana New"/>
      <w:sz w:val="28"/>
    </w:rPr>
  </w:style>
  <w:style w:type="paragraph" w:customStyle="1" w:styleId="mbtab2">
    <w:name w:val="mbtab2"/>
    <w:basedOn w:val="a"/>
    <w:rsid w:val="00341384"/>
    <w:pPr>
      <w:shd w:val="clear" w:color="auto" w:fill="FFFAFA"/>
      <w:spacing w:before="100" w:beforeAutospacing="1" w:after="100" w:afterAutospacing="1" w:line="240" w:lineRule="auto"/>
      <w:ind w:firstLine="720"/>
    </w:pPr>
    <w:rPr>
      <w:rFonts w:ascii="Angsana New" w:eastAsia="Times New Roman" w:hAnsi="Angsana New" w:cs="Angsana New"/>
      <w:sz w:val="28"/>
    </w:rPr>
  </w:style>
  <w:style w:type="paragraph" w:customStyle="1" w:styleId="mbbutton3">
    <w:name w:val="mbbutton3"/>
    <w:basedOn w:val="a"/>
    <w:rsid w:val="00341384"/>
    <w:pPr>
      <w:pBdr>
        <w:top w:val="single" w:sz="12" w:space="2" w:color="C8D6E9"/>
        <w:left w:val="single" w:sz="12" w:space="4" w:color="C8D6E9"/>
        <w:bottom w:val="single" w:sz="12" w:space="2" w:color="5B8DD6"/>
        <w:right w:val="single" w:sz="12" w:space="4" w:color="88ABDE"/>
      </w:pBdr>
      <w:shd w:val="clear" w:color="auto" w:fill="A7C1E6"/>
      <w:spacing w:before="100" w:beforeAutospacing="1" w:after="100" w:afterAutospacing="1" w:line="240" w:lineRule="auto"/>
      <w:ind w:right="24" w:firstLine="720"/>
    </w:pPr>
    <w:rPr>
      <w:rFonts w:ascii="Angsana New" w:eastAsia="Times New Roman" w:hAnsi="Angsana New" w:cs="Angsana New"/>
      <w:sz w:val="28"/>
    </w:rPr>
  </w:style>
  <w:style w:type="paragraph" w:customStyle="1" w:styleId="mbbuttonsel3">
    <w:name w:val="mbbuttonsel3"/>
    <w:basedOn w:val="a"/>
    <w:rsid w:val="00341384"/>
    <w:pPr>
      <w:pBdr>
        <w:top w:val="single" w:sz="12" w:space="2" w:color="88ABDE"/>
        <w:left w:val="single" w:sz="12" w:space="4" w:color="88ABDE"/>
        <w:bottom w:val="single" w:sz="12" w:space="2" w:color="5B8DD6"/>
        <w:right w:val="single" w:sz="12" w:space="4" w:color="3379DE"/>
      </w:pBdr>
      <w:shd w:val="clear" w:color="auto" w:fill="5B8DD6"/>
      <w:spacing w:before="100" w:beforeAutospacing="1" w:after="100" w:afterAutospacing="1" w:line="240" w:lineRule="auto"/>
      <w:ind w:right="24" w:firstLine="720"/>
    </w:pPr>
    <w:rPr>
      <w:rFonts w:ascii="Angsana New" w:eastAsia="Times New Roman" w:hAnsi="Angsana New" w:cs="Angsana New"/>
      <w:color w:val="FFFFFF"/>
      <w:sz w:val="28"/>
    </w:rPr>
  </w:style>
  <w:style w:type="paragraph" w:customStyle="1" w:styleId="mbcontent3">
    <w:name w:val="mbcontent3"/>
    <w:basedOn w:val="a"/>
    <w:rsid w:val="00341384"/>
    <w:pPr>
      <w:pBdr>
        <w:top w:val="single" w:sz="18" w:space="12" w:color="5B8DD6"/>
        <w:left w:val="single" w:sz="18" w:space="12" w:color="5B8DD6"/>
        <w:bottom w:val="single" w:sz="18" w:space="12" w:color="3379DE"/>
        <w:right w:val="single" w:sz="18" w:space="12" w:color="3379DE"/>
      </w:pBdr>
      <w:shd w:val="clear" w:color="auto" w:fill="F0F8FF"/>
      <w:spacing w:before="100" w:beforeAutospacing="1" w:after="100" w:afterAutospacing="1" w:line="240" w:lineRule="auto"/>
      <w:ind w:firstLine="720"/>
    </w:pPr>
    <w:rPr>
      <w:rFonts w:ascii="Angsana New" w:eastAsia="Times New Roman" w:hAnsi="Angsana New" w:cs="Angsana New"/>
      <w:sz w:val="28"/>
    </w:rPr>
  </w:style>
  <w:style w:type="paragraph" w:customStyle="1" w:styleId="mbtab3">
    <w:name w:val="mbtab3"/>
    <w:basedOn w:val="a"/>
    <w:rsid w:val="00341384"/>
    <w:pPr>
      <w:shd w:val="clear" w:color="auto" w:fill="F0F8FF"/>
      <w:spacing w:before="100" w:beforeAutospacing="1" w:after="100" w:afterAutospacing="1" w:line="240" w:lineRule="auto"/>
      <w:ind w:firstLine="720"/>
    </w:pPr>
    <w:rPr>
      <w:rFonts w:ascii="Angsana New" w:eastAsia="Times New Roman" w:hAnsi="Angsana New" w:cs="Angsana New"/>
      <w:sz w:val="28"/>
    </w:rPr>
  </w:style>
  <w:style w:type="paragraph" w:customStyle="1" w:styleId="mbbutton4">
    <w:name w:val="mbbutton4"/>
    <w:basedOn w:val="a"/>
    <w:rsid w:val="00341384"/>
    <w:pPr>
      <w:pBdr>
        <w:top w:val="single" w:sz="12" w:space="2" w:color="FEF4BC"/>
        <w:left w:val="single" w:sz="12" w:space="4" w:color="FEF4BC"/>
        <w:bottom w:val="single" w:sz="12" w:space="2" w:color="FFE147"/>
        <w:right w:val="single" w:sz="12" w:space="4" w:color="FFE977"/>
      </w:pBdr>
      <w:shd w:val="clear" w:color="auto" w:fill="FFF1A4"/>
      <w:spacing w:before="100" w:beforeAutospacing="1" w:after="100" w:afterAutospacing="1" w:line="240" w:lineRule="auto"/>
      <w:ind w:right="24" w:firstLine="720"/>
    </w:pPr>
    <w:rPr>
      <w:rFonts w:ascii="Angsana New" w:eastAsia="Times New Roman" w:hAnsi="Angsana New" w:cs="Angsana New"/>
      <w:sz w:val="28"/>
    </w:rPr>
  </w:style>
  <w:style w:type="paragraph" w:customStyle="1" w:styleId="mbbuttonsel4">
    <w:name w:val="mbbuttonsel4"/>
    <w:basedOn w:val="a"/>
    <w:rsid w:val="00341384"/>
    <w:pPr>
      <w:pBdr>
        <w:top w:val="single" w:sz="12" w:space="2" w:color="FFE977"/>
        <w:left w:val="single" w:sz="12" w:space="4" w:color="FFE977"/>
        <w:bottom w:val="single" w:sz="12" w:space="2" w:color="FFE147"/>
        <w:right w:val="single" w:sz="12" w:space="4" w:color="FFD813"/>
      </w:pBdr>
      <w:shd w:val="clear" w:color="auto" w:fill="FFE147"/>
      <w:spacing w:before="100" w:beforeAutospacing="1" w:after="100" w:afterAutospacing="1" w:line="240" w:lineRule="auto"/>
      <w:ind w:right="24" w:firstLine="720"/>
    </w:pPr>
    <w:rPr>
      <w:rFonts w:ascii="Angsana New" w:eastAsia="Times New Roman" w:hAnsi="Angsana New" w:cs="Angsana New"/>
      <w:color w:val="FFFFFF"/>
      <w:sz w:val="28"/>
    </w:rPr>
  </w:style>
  <w:style w:type="paragraph" w:customStyle="1" w:styleId="mbcontent4">
    <w:name w:val="mbcontent4"/>
    <w:basedOn w:val="a"/>
    <w:rsid w:val="00341384"/>
    <w:pPr>
      <w:pBdr>
        <w:top w:val="single" w:sz="18" w:space="12" w:color="FFE147"/>
        <w:left w:val="single" w:sz="18" w:space="12" w:color="FFE147"/>
        <w:bottom w:val="single" w:sz="18" w:space="12" w:color="FFD813"/>
        <w:right w:val="single" w:sz="18" w:space="12" w:color="FFD813"/>
      </w:pBdr>
      <w:shd w:val="clear" w:color="auto" w:fill="FFFCE8"/>
      <w:spacing w:before="100" w:beforeAutospacing="1" w:after="100" w:afterAutospacing="1" w:line="240" w:lineRule="auto"/>
      <w:ind w:firstLine="720"/>
    </w:pPr>
    <w:rPr>
      <w:rFonts w:ascii="Angsana New" w:eastAsia="Times New Roman" w:hAnsi="Angsana New" w:cs="Angsana New"/>
      <w:sz w:val="28"/>
    </w:rPr>
  </w:style>
  <w:style w:type="paragraph" w:customStyle="1" w:styleId="mbtab4">
    <w:name w:val="mbtab4"/>
    <w:basedOn w:val="a"/>
    <w:rsid w:val="00341384"/>
    <w:pPr>
      <w:shd w:val="clear" w:color="auto" w:fill="FFFCE8"/>
      <w:spacing w:before="100" w:beforeAutospacing="1" w:after="100" w:afterAutospacing="1" w:line="240" w:lineRule="auto"/>
      <w:ind w:firstLine="720"/>
    </w:pPr>
    <w:rPr>
      <w:rFonts w:ascii="Angsana New" w:eastAsia="Times New Roman" w:hAnsi="Angsana New" w:cs="Angsana New"/>
      <w:sz w:val="28"/>
    </w:rPr>
  </w:style>
  <w:style w:type="paragraph" w:customStyle="1" w:styleId="mbbutton5">
    <w:name w:val="mbbutton5"/>
    <w:basedOn w:val="a"/>
    <w:rsid w:val="00341384"/>
    <w:pPr>
      <w:pBdr>
        <w:top w:val="single" w:sz="12" w:space="2" w:color="FFD0A4"/>
        <w:left w:val="single" w:sz="12" w:space="4" w:color="FFD0A4"/>
        <w:bottom w:val="single" w:sz="12" w:space="2" w:color="FF9D42"/>
        <w:right w:val="single" w:sz="12" w:space="4" w:color="FFAC5D"/>
      </w:pBdr>
      <w:shd w:val="clear" w:color="auto" w:fill="FFBD7F"/>
      <w:spacing w:before="100" w:beforeAutospacing="1" w:after="100" w:afterAutospacing="1" w:line="240" w:lineRule="auto"/>
      <w:ind w:right="24" w:firstLine="720"/>
    </w:pPr>
    <w:rPr>
      <w:rFonts w:ascii="Angsana New" w:eastAsia="Times New Roman" w:hAnsi="Angsana New" w:cs="Angsana New"/>
      <w:sz w:val="28"/>
    </w:rPr>
  </w:style>
  <w:style w:type="paragraph" w:customStyle="1" w:styleId="mbbuttonsel5">
    <w:name w:val="mbbuttonsel5"/>
    <w:basedOn w:val="a"/>
    <w:rsid w:val="00341384"/>
    <w:pPr>
      <w:pBdr>
        <w:top w:val="single" w:sz="12" w:space="2" w:color="FFAC5D"/>
        <w:left w:val="single" w:sz="12" w:space="4" w:color="FFAC5D"/>
        <w:bottom w:val="single" w:sz="12" w:space="2" w:color="FF9D42"/>
        <w:right w:val="single" w:sz="12" w:space="4" w:color="FF820E"/>
      </w:pBdr>
      <w:shd w:val="clear" w:color="auto" w:fill="FF9D42"/>
      <w:spacing w:before="100" w:beforeAutospacing="1" w:after="100" w:afterAutospacing="1" w:line="240" w:lineRule="auto"/>
      <w:ind w:right="24" w:firstLine="720"/>
    </w:pPr>
    <w:rPr>
      <w:rFonts w:ascii="Angsana New" w:eastAsia="Times New Roman" w:hAnsi="Angsana New" w:cs="Angsana New"/>
      <w:color w:val="FFFFFF"/>
      <w:sz w:val="28"/>
    </w:rPr>
  </w:style>
  <w:style w:type="paragraph" w:customStyle="1" w:styleId="mbcontent5">
    <w:name w:val="mbcontent5"/>
    <w:basedOn w:val="a"/>
    <w:rsid w:val="00341384"/>
    <w:pPr>
      <w:pBdr>
        <w:top w:val="single" w:sz="18" w:space="12" w:color="FF9D42"/>
        <w:left w:val="single" w:sz="18" w:space="12" w:color="FF9D42"/>
        <w:bottom w:val="single" w:sz="18" w:space="12" w:color="FF820E"/>
        <w:right w:val="single" w:sz="18" w:space="12" w:color="FF820E"/>
      </w:pBdr>
      <w:shd w:val="clear" w:color="auto" w:fill="FFEEDD"/>
      <w:spacing w:before="100" w:beforeAutospacing="1" w:after="100" w:afterAutospacing="1" w:line="240" w:lineRule="auto"/>
      <w:ind w:firstLine="720"/>
    </w:pPr>
    <w:rPr>
      <w:rFonts w:ascii="Angsana New" w:eastAsia="Times New Roman" w:hAnsi="Angsana New" w:cs="Angsana New"/>
      <w:sz w:val="28"/>
    </w:rPr>
  </w:style>
  <w:style w:type="paragraph" w:customStyle="1" w:styleId="mbtab5">
    <w:name w:val="mbtab5"/>
    <w:basedOn w:val="a"/>
    <w:rsid w:val="00341384"/>
    <w:pPr>
      <w:shd w:val="clear" w:color="auto" w:fill="FFEEDD"/>
      <w:spacing w:before="100" w:beforeAutospacing="1" w:after="100" w:afterAutospacing="1" w:line="240" w:lineRule="auto"/>
      <w:ind w:firstLine="720"/>
    </w:pPr>
    <w:rPr>
      <w:rFonts w:ascii="Angsana New" w:eastAsia="Times New Roman" w:hAnsi="Angsana New" w:cs="Angsana New"/>
      <w:sz w:val="28"/>
    </w:rPr>
  </w:style>
  <w:style w:type="paragraph" w:customStyle="1" w:styleId="imbox1">
    <w:name w:val="imbox1"/>
    <w:basedOn w:val="a"/>
    <w:rsid w:val="00341384"/>
    <w:pPr>
      <w:spacing w:after="0" w:line="240" w:lineRule="auto"/>
      <w:ind w:left="-120" w:right="-120" w:firstLine="720"/>
    </w:pPr>
    <w:rPr>
      <w:rFonts w:ascii="Angsana New" w:eastAsia="Times New Roman" w:hAnsi="Angsana New" w:cs="Angsana New"/>
      <w:sz w:val="28"/>
    </w:rPr>
  </w:style>
  <w:style w:type="paragraph" w:customStyle="1" w:styleId="imbox2">
    <w:name w:val="imbox2"/>
    <w:basedOn w:val="a"/>
    <w:rsid w:val="00341384"/>
    <w:pPr>
      <w:spacing w:before="60" w:after="60" w:line="240" w:lineRule="auto"/>
      <w:ind w:left="60" w:right="60" w:firstLine="720"/>
    </w:pPr>
    <w:rPr>
      <w:rFonts w:ascii="Angsana New" w:eastAsia="Times New Roman" w:hAnsi="Angsana New" w:cs="Angsana New"/>
      <w:sz w:val="28"/>
    </w:rPr>
  </w:style>
  <w:style w:type="paragraph" w:customStyle="1" w:styleId="tmbox1">
    <w:name w:val="tmbox1"/>
    <w:basedOn w:val="a"/>
    <w:rsid w:val="00341384"/>
    <w:pPr>
      <w:spacing w:before="30" w:after="30" w:line="240" w:lineRule="auto"/>
      <w:ind w:firstLine="720"/>
    </w:pPr>
    <w:rPr>
      <w:rFonts w:ascii="Angsana New" w:eastAsia="Times New Roman" w:hAnsi="Angsana New" w:cs="Angsana New"/>
      <w:sz w:val="28"/>
    </w:rPr>
  </w:style>
  <w:style w:type="paragraph" w:customStyle="1" w:styleId="notice-all1">
    <w:name w:val="notice-all1"/>
    <w:basedOn w:val="a"/>
    <w:rsid w:val="00341384"/>
    <w:pPr>
      <w:spacing w:before="100" w:beforeAutospacing="1" w:after="240" w:line="240" w:lineRule="auto"/>
      <w:ind w:right="30" w:firstLine="720"/>
    </w:pPr>
    <w:rPr>
      <w:rFonts w:ascii="Angsana New" w:eastAsia="Times New Roman" w:hAnsi="Angsana New" w:cs="Angsana New"/>
      <w:sz w:val="28"/>
    </w:rPr>
  </w:style>
  <w:style w:type="character" w:customStyle="1" w:styleId="mw-headline">
    <w:name w:val="mw-headline"/>
    <w:basedOn w:val="a0"/>
    <w:rsid w:val="00341384"/>
  </w:style>
  <w:style w:type="character" w:customStyle="1" w:styleId="blockemailnoname2">
    <w:name w:val="blockemailnoname2"/>
    <w:rsid w:val="00341384"/>
    <w:rPr>
      <w:color w:val="2A2A2A"/>
    </w:rPr>
  </w:style>
  <w:style w:type="paragraph" w:styleId="23">
    <w:name w:val="Body Text 2"/>
    <w:basedOn w:val="a"/>
    <w:link w:val="24"/>
    <w:rsid w:val="00341384"/>
    <w:pPr>
      <w:spacing w:after="0" w:line="240" w:lineRule="auto"/>
    </w:pPr>
    <w:rPr>
      <w:rFonts w:ascii="Times New Roman" w:eastAsia="Times New Roman" w:hAnsi="Times New Roman" w:cs="Angsana New"/>
      <w:color w:val="FF0000"/>
      <w:sz w:val="20"/>
      <w:szCs w:val="24"/>
      <w:lang w:val="x-none" w:eastAsia="x-none" w:bidi="ar-SA"/>
    </w:rPr>
  </w:style>
  <w:style w:type="character" w:customStyle="1" w:styleId="24">
    <w:name w:val="เนื้อความ 2 อักขระ"/>
    <w:basedOn w:val="a0"/>
    <w:link w:val="23"/>
    <w:rsid w:val="00341384"/>
    <w:rPr>
      <w:rFonts w:ascii="Times New Roman" w:eastAsia="Times New Roman" w:hAnsi="Times New Roman" w:cs="Angsana New"/>
      <w:color w:val="FF0000"/>
      <w:sz w:val="20"/>
      <w:szCs w:val="24"/>
      <w:lang w:val="x-none" w:eastAsia="x-none"/>
    </w:rPr>
  </w:style>
  <w:style w:type="paragraph" w:styleId="31">
    <w:name w:val="Body Text Indent 3"/>
    <w:basedOn w:val="a"/>
    <w:link w:val="32"/>
    <w:rsid w:val="00341384"/>
    <w:pPr>
      <w:spacing w:after="120" w:line="240" w:lineRule="auto"/>
      <w:ind w:left="283"/>
    </w:pPr>
    <w:rPr>
      <w:rFonts w:ascii="Times New Roman" w:eastAsia="Times New Roman" w:hAnsi="Times New Roman" w:cs="Angsana New"/>
      <w:sz w:val="16"/>
      <w:szCs w:val="18"/>
      <w:lang w:val="x-none" w:eastAsia="x-none" w:bidi="ar-SA"/>
    </w:rPr>
  </w:style>
  <w:style w:type="character" w:customStyle="1" w:styleId="32">
    <w:name w:val="การเยื้องเนื้อความ 3 อักขระ"/>
    <w:basedOn w:val="a0"/>
    <w:link w:val="31"/>
    <w:rsid w:val="00341384"/>
    <w:rPr>
      <w:rFonts w:ascii="Times New Roman" w:eastAsia="Times New Roman" w:hAnsi="Times New Roman" w:cs="Angsana New"/>
      <w:sz w:val="16"/>
      <w:szCs w:val="18"/>
      <w:lang w:val="x-none" w:eastAsia="x-none"/>
    </w:rPr>
  </w:style>
  <w:style w:type="paragraph" w:customStyle="1" w:styleId="Level2Head">
    <w:name w:val="Level 2 Head"/>
    <w:rsid w:val="00341384"/>
    <w:pPr>
      <w:spacing w:after="0" w:line="240" w:lineRule="auto"/>
      <w:outlineLvl w:val="0"/>
    </w:pPr>
    <w:rPr>
      <w:rFonts w:ascii="Times New Roman" w:eastAsia="Times New Roman" w:hAnsi="Times New Roman" w:cs="Angsana New"/>
      <w:b/>
      <w:bCs/>
      <w:noProof/>
      <w:color w:val="800080"/>
      <w:sz w:val="24"/>
      <w:szCs w:val="24"/>
    </w:rPr>
  </w:style>
  <w:style w:type="paragraph" w:customStyle="1" w:styleId="Level3HeadCharCharChar">
    <w:name w:val="Level 3 Head Char Char Char"/>
    <w:rsid w:val="00341384"/>
    <w:pPr>
      <w:spacing w:after="0" w:line="240" w:lineRule="auto"/>
      <w:outlineLvl w:val="0"/>
    </w:pPr>
    <w:rPr>
      <w:rFonts w:ascii="Times New Roman" w:eastAsia="Times New Roman" w:hAnsi="Times New Roman" w:cs="Angsana New"/>
      <w:b/>
      <w:bCs/>
      <w:noProof/>
      <w:sz w:val="24"/>
      <w:szCs w:val="24"/>
    </w:rPr>
  </w:style>
  <w:style w:type="paragraph" w:customStyle="1" w:styleId="FirstBullet">
    <w:name w:val="First Bullet"/>
    <w:basedOn w:val="af4"/>
    <w:rsid w:val="00341384"/>
    <w:pPr>
      <w:numPr>
        <w:numId w:val="19"/>
      </w:numPr>
      <w:tabs>
        <w:tab w:val="clear" w:pos="720"/>
        <w:tab w:val="num" w:pos="270"/>
      </w:tabs>
      <w:spacing w:before="0" w:beforeAutospacing="0" w:after="40" w:afterAutospacing="0"/>
      <w:ind w:left="270" w:hanging="270"/>
    </w:pPr>
    <w:rPr>
      <w:rFonts w:ascii="Times New Roman" w:hAnsi="Times New Roman"/>
      <w:sz w:val="24"/>
      <w:szCs w:val="24"/>
      <w:lang w:bidi="ar-SA"/>
    </w:rPr>
  </w:style>
  <w:style w:type="paragraph" w:customStyle="1" w:styleId="BOBullet">
    <w:name w:val="BOBullet"/>
    <w:basedOn w:val="af4"/>
    <w:rsid w:val="00341384"/>
    <w:pPr>
      <w:numPr>
        <w:numId w:val="20"/>
      </w:numPr>
      <w:spacing w:before="0" w:beforeAutospacing="0" w:after="40" w:afterAutospacing="0"/>
    </w:pPr>
    <w:rPr>
      <w:rFonts w:ascii="Times New Roman" w:hAnsi="Times New Roman"/>
      <w:sz w:val="24"/>
      <w:szCs w:val="24"/>
      <w:lang w:bidi="ar-SA"/>
    </w:rPr>
  </w:style>
  <w:style w:type="paragraph" w:customStyle="1" w:styleId="CriteriaMultipleReq">
    <w:name w:val="Criteria Multiple Req"/>
    <w:basedOn w:val="Level3HeadCharCharChar"/>
    <w:rsid w:val="00341384"/>
    <w:pPr>
      <w:tabs>
        <w:tab w:val="left" w:pos="810"/>
      </w:tabs>
      <w:ind w:left="810" w:hanging="810"/>
    </w:pPr>
    <w:rPr>
      <w:color w:val="800080"/>
    </w:rPr>
  </w:style>
  <w:style w:type="paragraph" w:customStyle="1" w:styleId="Notes">
    <w:name w:val="Notes"/>
    <w:basedOn w:val="a"/>
    <w:rsid w:val="00341384"/>
    <w:pPr>
      <w:widowControl w:val="0"/>
      <w:tabs>
        <w:tab w:val="left" w:pos="360"/>
      </w:tabs>
      <w:autoSpaceDE w:val="0"/>
      <w:autoSpaceDN w:val="0"/>
      <w:spacing w:after="0" w:line="240" w:lineRule="auto"/>
      <w:ind w:left="360" w:hanging="360"/>
    </w:pPr>
    <w:rPr>
      <w:rFonts w:ascii="Times New Roman" w:eastAsia="Times New Roman" w:hAnsi="Times New Roman" w:cs="Angsana New"/>
      <w:sz w:val="18"/>
      <w:szCs w:val="20"/>
      <w:lang w:bidi="ar-SA"/>
    </w:rPr>
  </w:style>
  <w:style w:type="paragraph" w:styleId="33">
    <w:name w:val="Body Text 3"/>
    <w:basedOn w:val="a"/>
    <w:link w:val="34"/>
    <w:rsid w:val="00341384"/>
    <w:pPr>
      <w:spacing w:after="120" w:line="240" w:lineRule="auto"/>
    </w:pPr>
    <w:rPr>
      <w:rFonts w:ascii="Times New Roman" w:eastAsia="Times New Roman" w:hAnsi="Times New Roman" w:cs="Angsana New"/>
      <w:sz w:val="16"/>
      <w:szCs w:val="18"/>
      <w:lang w:val="x-none" w:eastAsia="x-none"/>
    </w:rPr>
  </w:style>
  <w:style w:type="character" w:customStyle="1" w:styleId="34">
    <w:name w:val="เนื้อความ 3 อักขระ"/>
    <w:basedOn w:val="a0"/>
    <w:link w:val="33"/>
    <w:rsid w:val="00341384"/>
    <w:rPr>
      <w:rFonts w:ascii="Times New Roman" w:eastAsia="Times New Roman" w:hAnsi="Times New Roman" w:cs="Angsana New"/>
      <w:sz w:val="16"/>
      <w:szCs w:val="18"/>
      <w:lang w:val="x-none" w:eastAsia="x-none" w:bidi="th-TH"/>
    </w:rPr>
  </w:style>
  <w:style w:type="paragraph" w:styleId="af7">
    <w:name w:val="caption"/>
    <w:basedOn w:val="a"/>
    <w:next w:val="a"/>
    <w:qFormat/>
    <w:rsid w:val="00341384"/>
    <w:pPr>
      <w:spacing w:after="0" w:line="240" w:lineRule="auto"/>
      <w:jc w:val="both"/>
    </w:pPr>
    <w:rPr>
      <w:rFonts w:ascii="Browallia New" w:eastAsia="Times New Roman" w:hAnsi="Browallia New" w:cs="Browallia New"/>
      <w:color w:val="FF0000"/>
      <w:sz w:val="32"/>
      <w:szCs w:val="32"/>
    </w:rPr>
  </w:style>
  <w:style w:type="paragraph" w:styleId="af8">
    <w:name w:val="Document Map"/>
    <w:basedOn w:val="a"/>
    <w:link w:val="af9"/>
    <w:rsid w:val="00341384"/>
    <w:pPr>
      <w:shd w:val="clear" w:color="auto" w:fill="000080"/>
      <w:spacing w:after="0" w:line="240" w:lineRule="auto"/>
    </w:pPr>
    <w:rPr>
      <w:rFonts w:ascii="Tahoma" w:eastAsia="Times New Roman" w:hAnsi="Tahoma" w:cs="Angsana New"/>
      <w:sz w:val="24"/>
      <w:lang w:val="x-none" w:eastAsia="x-none"/>
    </w:rPr>
  </w:style>
  <w:style w:type="character" w:customStyle="1" w:styleId="af9">
    <w:name w:val="ผังเอกสาร อักขระ"/>
    <w:basedOn w:val="a0"/>
    <w:link w:val="af8"/>
    <w:rsid w:val="00341384"/>
    <w:rPr>
      <w:rFonts w:ascii="Tahoma" w:eastAsia="Times New Roman" w:hAnsi="Tahoma" w:cs="Angsana New"/>
      <w:sz w:val="24"/>
      <w:szCs w:val="28"/>
      <w:shd w:val="clear" w:color="auto" w:fill="000080"/>
      <w:lang w:val="x-none" w:eastAsia="x-none" w:bidi="th-TH"/>
    </w:rPr>
  </w:style>
  <w:style w:type="character" w:styleId="afa">
    <w:name w:val="annotation reference"/>
    <w:rsid w:val="00341384"/>
    <w:rPr>
      <w:sz w:val="16"/>
      <w:szCs w:val="16"/>
    </w:rPr>
  </w:style>
  <w:style w:type="paragraph" w:styleId="afb">
    <w:name w:val="annotation text"/>
    <w:basedOn w:val="a"/>
    <w:link w:val="afc"/>
    <w:rsid w:val="00341384"/>
    <w:pPr>
      <w:spacing w:after="0" w:line="240" w:lineRule="auto"/>
    </w:pPr>
    <w:rPr>
      <w:rFonts w:ascii="Times New Roman" w:eastAsia="Times New Roman" w:hAnsi="Times New Roman" w:cs="Angsana New"/>
      <w:sz w:val="20"/>
      <w:szCs w:val="20"/>
      <w:lang w:val="x-none" w:eastAsia="x-none"/>
    </w:rPr>
  </w:style>
  <w:style w:type="character" w:customStyle="1" w:styleId="afc">
    <w:name w:val="ข้อความข้อคิดเห็น อักขระ"/>
    <w:basedOn w:val="a0"/>
    <w:link w:val="afb"/>
    <w:rsid w:val="00341384"/>
    <w:rPr>
      <w:rFonts w:ascii="Times New Roman" w:eastAsia="Times New Roman" w:hAnsi="Times New Roman" w:cs="Angsana New"/>
      <w:sz w:val="20"/>
      <w:szCs w:val="20"/>
      <w:lang w:val="x-none" w:eastAsia="x-none" w:bidi="th-TH"/>
    </w:rPr>
  </w:style>
  <w:style w:type="paragraph" w:styleId="afd">
    <w:name w:val="Plain Text"/>
    <w:basedOn w:val="a"/>
    <w:link w:val="afe"/>
    <w:rsid w:val="00341384"/>
    <w:pPr>
      <w:spacing w:after="0" w:line="240" w:lineRule="auto"/>
    </w:pPr>
    <w:rPr>
      <w:rFonts w:ascii="Courier New" w:eastAsia="Times New Roman" w:hAnsi="Courier New" w:cs="Angsana New"/>
      <w:sz w:val="20"/>
      <w:szCs w:val="23"/>
      <w:lang w:val="x-none" w:eastAsia="x-none"/>
    </w:rPr>
  </w:style>
  <w:style w:type="character" w:customStyle="1" w:styleId="afe">
    <w:name w:val="ข้อความธรรมดา อักขระ"/>
    <w:basedOn w:val="a0"/>
    <w:link w:val="afd"/>
    <w:rsid w:val="00341384"/>
    <w:rPr>
      <w:rFonts w:ascii="Courier New" w:eastAsia="Times New Roman" w:hAnsi="Courier New" w:cs="Angsana New"/>
      <w:sz w:val="20"/>
      <w:szCs w:val="23"/>
      <w:lang w:val="x-none" w:eastAsia="x-none" w:bidi="th-TH"/>
    </w:rPr>
  </w:style>
  <w:style w:type="character" w:customStyle="1" w:styleId="style4261">
    <w:name w:val="style4261"/>
    <w:rsid w:val="00341384"/>
    <w:rPr>
      <w:b/>
      <w:bCs/>
      <w:color w:val="993399"/>
      <w:sz w:val="27"/>
      <w:szCs w:val="27"/>
    </w:rPr>
  </w:style>
  <w:style w:type="paragraph" w:customStyle="1" w:styleId="style627">
    <w:name w:val="style627"/>
    <w:basedOn w:val="a"/>
    <w:rsid w:val="00341384"/>
    <w:pPr>
      <w:spacing w:before="100" w:beforeAutospacing="1" w:after="100" w:afterAutospacing="1" w:line="240" w:lineRule="auto"/>
    </w:pPr>
    <w:rPr>
      <w:rFonts w:ascii="Tahoma" w:eastAsia="Times New Roman" w:hAnsi="Tahoma" w:cs="Tahoma"/>
      <w:color w:val="0000FF"/>
      <w:sz w:val="24"/>
      <w:szCs w:val="24"/>
    </w:rPr>
  </w:style>
  <w:style w:type="numbering" w:customStyle="1" w:styleId="NoList1">
    <w:name w:val="No List1"/>
    <w:next w:val="a2"/>
    <w:semiHidden/>
    <w:rsid w:val="00341384"/>
  </w:style>
  <w:style w:type="paragraph" w:styleId="aff">
    <w:name w:val="annotation subject"/>
    <w:basedOn w:val="afb"/>
    <w:next w:val="afb"/>
    <w:link w:val="aff0"/>
    <w:rsid w:val="00341384"/>
    <w:rPr>
      <w:b/>
      <w:bCs/>
      <w:szCs w:val="23"/>
    </w:rPr>
  </w:style>
  <w:style w:type="character" w:customStyle="1" w:styleId="aff0">
    <w:name w:val="ชื่อเรื่องของข้อคิดเห็น อักขระ"/>
    <w:basedOn w:val="afc"/>
    <w:link w:val="aff"/>
    <w:rsid w:val="00341384"/>
    <w:rPr>
      <w:rFonts w:ascii="Times New Roman" w:eastAsia="Times New Roman" w:hAnsi="Times New Roman" w:cs="Angsana New"/>
      <w:b/>
      <w:bCs/>
      <w:sz w:val="20"/>
      <w:szCs w:val="23"/>
      <w:lang w:val="x-none" w:eastAsia="x-none" w:bidi="th-TH"/>
    </w:rPr>
  </w:style>
  <w:style w:type="paragraph" w:customStyle="1" w:styleId="CharChar1CharCharCharCharCharCharCharCharCharCharCharCharCharCharChar2CharCharCharCharCharCharCharCharCharCharCharCharCharCharCharCharCharCharCharCharCharCharCharCharChar">
    <w:name w:val="Char Char1 อักขระ Char Char Char Char Char Char Char Char Char Char Char Char Char Char Char2 Char Char Char Char Char Char Char Char Char Char Char Char Char Char Char Char Char Char Char Char Char Char Char Char Char"/>
    <w:basedOn w:val="a"/>
    <w:rsid w:val="00341384"/>
    <w:pPr>
      <w:spacing w:after="160" w:line="240" w:lineRule="exact"/>
    </w:pPr>
    <w:rPr>
      <w:rFonts w:ascii="Verdana" w:eastAsia="Batang" w:hAnsi="Verdana" w:cs="Times New Roman"/>
      <w:sz w:val="20"/>
      <w:szCs w:val="20"/>
      <w:lang w:bidi="ar-SA"/>
    </w:rPr>
  </w:style>
  <w:style w:type="numbering" w:customStyle="1" w:styleId="NoList2">
    <w:name w:val="No List2"/>
    <w:next w:val="a2"/>
    <w:semiHidden/>
    <w:rsid w:val="00341384"/>
  </w:style>
  <w:style w:type="paragraph" w:styleId="aff1">
    <w:name w:val="Revision"/>
    <w:hidden/>
    <w:uiPriority w:val="99"/>
    <w:semiHidden/>
    <w:rsid w:val="00341384"/>
    <w:pPr>
      <w:spacing w:after="0" w:line="240" w:lineRule="auto"/>
    </w:pPr>
    <w:rPr>
      <w:rFonts w:ascii="Times New Roman" w:eastAsia="Times New Roman" w:hAnsi="Times New Roman" w:cs="Angsana New"/>
      <w:sz w:val="24"/>
      <w:szCs w:val="28"/>
      <w:lang w:bidi="th-TH"/>
    </w:rPr>
  </w:style>
  <w:style w:type="paragraph" w:styleId="aff2">
    <w:name w:val="List Bullet"/>
    <w:basedOn w:val="a"/>
    <w:autoRedefine/>
    <w:rsid w:val="00341384"/>
    <w:pPr>
      <w:spacing w:after="0" w:line="360" w:lineRule="auto"/>
      <w:jc w:val="thaiDistribute"/>
    </w:pPr>
    <w:rPr>
      <w:rFonts w:ascii="Cordia New" w:eastAsia="Cordia New" w:hAnsi="Cordia New" w:cs="Angsana New"/>
      <w:sz w:val="28"/>
    </w:rPr>
  </w:style>
  <w:style w:type="table" w:customStyle="1" w:styleId="TableGrid1">
    <w:name w:val="Table Grid1"/>
    <w:basedOn w:val="a1"/>
    <w:next w:val="ac"/>
    <w:rsid w:val="00341384"/>
    <w:pPr>
      <w:spacing w:after="0" w:line="240" w:lineRule="auto"/>
    </w:pPr>
    <w:rPr>
      <w:rFonts w:ascii="Cordia New" w:eastAsia="Cordia New" w:hAnsi="Cordia New" w:cs="Angsana New"/>
      <w:sz w:val="20"/>
      <w:szCs w:val="20"/>
      <w:lang w:bidi="th-TH"/>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2">
    <w:name w:val="toc 1"/>
    <w:basedOn w:val="a"/>
    <w:next w:val="a"/>
    <w:autoRedefine/>
    <w:uiPriority w:val="39"/>
    <w:qFormat/>
    <w:rsid w:val="00341384"/>
    <w:pPr>
      <w:tabs>
        <w:tab w:val="right" w:leader="dot" w:pos="8886"/>
      </w:tabs>
      <w:spacing w:before="120" w:after="120"/>
    </w:pPr>
    <w:rPr>
      <w:rFonts w:ascii="TH SarabunPSK" w:eastAsia="Times New Roman" w:hAnsi="TH SarabunPSK" w:cs="TH SarabunPSK"/>
      <w:caps/>
      <w:noProof/>
      <w:sz w:val="32"/>
      <w:szCs w:val="32"/>
    </w:rPr>
  </w:style>
  <w:style w:type="paragraph" w:styleId="35">
    <w:name w:val="toc 3"/>
    <w:basedOn w:val="a"/>
    <w:next w:val="a"/>
    <w:autoRedefine/>
    <w:uiPriority w:val="39"/>
    <w:unhideWhenUsed/>
    <w:rsid w:val="00341384"/>
    <w:pPr>
      <w:tabs>
        <w:tab w:val="left" w:pos="0"/>
        <w:tab w:val="right" w:leader="dot" w:pos="8886"/>
      </w:tabs>
      <w:spacing w:after="120" w:line="240" w:lineRule="auto"/>
      <w:ind w:firstLine="34"/>
    </w:pPr>
    <w:rPr>
      <w:rFonts w:ascii="Tahoma" w:eastAsia="Times New Roman" w:hAnsi="Tahoma" w:cs="Tahoma"/>
      <w:noProof/>
      <w:szCs w:val="22"/>
    </w:rPr>
  </w:style>
  <w:style w:type="paragraph" w:styleId="aff3">
    <w:name w:val="No Spacing"/>
    <w:link w:val="aff4"/>
    <w:uiPriority w:val="1"/>
    <w:qFormat/>
    <w:rsid w:val="00341384"/>
    <w:pPr>
      <w:spacing w:after="0" w:line="240" w:lineRule="auto"/>
    </w:pPr>
    <w:rPr>
      <w:rFonts w:ascii="Calibri" w:eastAsia="Times New Roman" w:hAnsi="Calibri" w:cs="Cordia New"/>
    </w:rPr>
  </w:style>
  <w:style w:type="character" w:customStyle="1" w:styleId="aff4">
    <w:name w:val="ไม่มีการเว้นระยะห่าง อักขระ"/>
    <w:link w:val="aff3"/>
    <w:uiPriority w:val="1"/>
    <w:rsid w:val="00341384"/>
    <w:rPr>
      <w:rFonts w:ascii="Calibri" w:eastAsia="Times New Roman" w:hAnsi="Calibri" w:cs="Cordia New"/>
    </w:rPr>
  </w:style>
  <w:style w:type="character" w:styleId="aff5">
    <w:name w:val="footnote reference"/>
    <w:rsid w:val="00341384"/>
    <w:rPr>
      <w:vertAlign w:val="superscript"/>
    </w:rPr>
  </w:style>
  <w:style w:type="character" w:styleId="aff6">
    <w:name w:val="Emphasis"/>
    <w:qFormat/>
    <w:rsid w:val="00341384"/>
    <w:rPr>
      <w:i/>
      <w:iCs/>
    </w:rPr>
  </w:style>
  <w:style w:type="paragraph" w:styleId="aff7">
    <w:name w:val="endnote text"/>
    <w:basedOn w:val="a"/>
    <w:link w:val="aff8"/>
    <w:rsid w:val="00341384"/>
    <w:pPr>
      <w:spacing w:after="0" w:line="240" w:lineRule="auto"/>
    </w:pPr>
    <w:rPr>
      <w:rFonts w:ascii="Times New Roman" w:eastAsia="Times New Roman" w:hAnsi="Times New Roman" w:cs="Angsana New"/>
      <w:sz w:val="20"/>
      <w:szCs w:val="25"/>
      <w:lang w:val="x-none" w:eastAsia="x-none"/>
    </w:rPr>
  </w:style>
  <w:style w:type="character" w:customStyle="1" w:styleId="aff8">
    <w:name w:val="ข้อความอ้างอิงท้ายเรื่อง อักขระ"/>
    <w:basedOn w:val="a0"/>
    <w:link w:val="aff7"/>
    <w:rsid w:val="00341384"/>
    <w:rPr>
      <w:rFonts w:ascii="Times New Roman" w:eastAsia="Times New Roman" w:hAnsi="Times New Roman" w:cs="Angsana New"/>
      <w:sz w:val="20"/>
      <w:szCs w:val="25"/>
      <w:lang w:val="x-none" w:eastAsia="x-none" w:bidi="th-TH"/>
    </w:rPr>
  </w:style>
  <w:style w:type="character" w:styleId="aff9">
    <w:name w:val="endnote reference"/>
    <w:rsid w:val="00341384"/>
    <w:rPr>
      <w:sz w:val="32"/>
      <w:szCs w:val="32"/>
      <w:vertAlign w:val="superscript"/>
    </w:rPr>
  </w:style>
  <w:style w:type="table" w:styleId="-4">
    <w:name w:val="Light Shading Accent 4"/>
    <w:basedOn w:val="a1"/>
    <w:uiPriority w:val="60"/>
    <w:rsid w:val="00341384"/>
    <w:pPr>
      <w:spacing w:after="0" w:line="240" w:lineRule="auto"/>
    </w:pPr>
    <w:rPr>
      <w:rFonts w:ascii="Calibri" w:eastAsia="Calibri" w:hAnsi="Calibri" w:cs="Cordia New"/>
      <w:color w:val="5F497A"/>
      <w:szCs w:val="28"/>
      <w:lang w:bidi="th-TH"/>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paragraph" w:customStyle="1" w:styleId="TOCHeading1">
    <w:name w:val="TOC Heading1"/>
    <w:basedOn w:val="1"/>
    <w:next w:val="a"/>
    <w:uiPriority w:val="39"/>
    <w:qFormat/>
    <w:rsid w:val="00341384"/>
    <w:pPr>
      <w:keepLines/>
      <w:spacing w:before="480" w:after="0" w:line="276" w:lineRule="auto"/>
      <w:outlineLvl w:val="9"/>
    </w:pPr>
    <w:rPr>
      <w:rFonts w:ascii="Cambria" w:eastAsia="Times New Roman" w:hAnsi="Cambria"/>
      <w:color w:val="365F91"/>
      <w:kern w:val="0"/>
      <w:sz w:val="28"/>
      <w:szCs w:val="28"/>
      <w:lang w:val="en-US" w:eastAsia="en-US" w:bidi="ar-SA"/>
    </w:rPr>
  </w:style>
  <w:style w:type="paragraph" w:styleId="25">
    <w:name w:val="toc 2"/>
    <w:basedOn w:val="a"/>
    <w:next w:val="a"/>
    <w:autoRedefine/>
    <w:uiPriority w:val="39"/>
    <w:unhideWhenUsed/>
    <w:rsid w:val="00341384"/>
    <w:pPr>
      <w:spacing w:after="0" w:line="240" w:lineRule="auto"/>
      <w:ind w:left="240"/>
    </w:pPr>
    <w:rPr>
      <w:rFonts w:eastAsia="Times New Roman" w:cs="Angsana New"/>
      <w:smallCaps/>
      <w:sz w:val="20"/>
      <w:szCs w:val="23"/>
    </w:rPr>
  </w:style>
  <w:style w:type="paragraph" w:styleId="41">
    <w:name w:val="toc 4"/>
    <w:basedOn w:val="a"/>
    <w:next w:val="a"/>
    <w:autoRedefine/>
    <w:uiPriority w:val="39"/>
    <w:unhideWhenUsed/>
    <w:rsid w:val="00341384"/>
    <w:pPr>
      <w:spacing w:after="0" w:line="240" w:lineRule="auto"/>
      <w:ind w:left="720"/>
    </w:pPr>
    <w:rPr>
      <w:rFonts w:eastAsia="Times New Roman" w:cs="Angsana New"/>
      <w:sz w:val="18"/>
      <w:szCs w:val="21"/>
    </w:rPr>
  </w:style>
  <w:style w:type="paragraph" w:styleId="51">
    <w:name w:val="toc 5"/>
    <w:basedOn w:val="a"/>
    <w:next w:val="a"/>
    <w:autoRedefine/>
    <w:uiPriority w:val="39"/>
    <w:unhideWhenUsed/>
    <w:rsid w:val="00341384"/>
    <w:pPr>
      <w:spacing w:after="0" w:line="240" w:lineRule="auto"/>
      <w:ind w:left="960"/>
    </w:pPr>
    <w:rPr>
      <w:rFonts w:eastAsia="Times New Roman" w:cs="Angsana New"/>
      <w:sz w:val="18"/>
      <w:szCs w:val="21"/>
    </w:rPr>
  </w:style>
  <w:style w:type="paragraph" w:styleId="61">
    <w:name w:val="toc 6"/>
    <w:basedOn w:val="a"/>
    <w:next w:val="a"/>
    <w:autoRedefine/>
    <w:uiPriority w:val="39"/>
    <w:unhideWhenUsed/>
    <w:rsid w:val="00341384"/>
    <w:pPr>
      <w:spacing w:after="0" w:line="240" w:lineRule="auto"/>
      <w:ind w:left="1200"/>
    </w:pPr>
    <w:rPr>
      <w:rFonts w:eastAsia="Times New Roman" w:cs="Angsana New"/>
      <w:sz w:val="18"/>
      <w:szCs w:val="21"/>
    </w:rPr>
  </w:style>
  <w:style w:type="paragraph" w:styleId="71">
    <w:name w:val="toc 7"/>
    <w:basedOn w:val="a"/>
    <w:next w:val="a"/>
    <w:autoRedefine/>
    <w:uiPriority w:val="39"/>
    <w:unhideWhenUsed/>
    <w:rsid w:val="00341384"/>
    <w:pPr>
      <w:spacing w:after="0" w:line="240" w:lineRule="auto"/>
      <w:ind w:left="1440"/>
    </w:pPr>
    <w:rPr>
      <w:rFonts w:eastAsia="Times New Roman" w:cs="Angsana New"/>
      <w:sz w:val="18"/>
      <w:szCs w:val="21"/>
    </w:rPr>
  </w:style>
  <w:style w:type="paragraph" w:styleId="81">
    <w:name w:val="toc 8"/>
    <w:basedOn w:val="a"/>
    <w:next w:val="a"/>
    <w:autoRedefine/>
    <w:uiPriority w:val="39"/>
    <w:unhideWhenUsed/>
    <w:rsid w:val="00341384"/>
    <w:pPr>
      <w:spacing w:after="0" w:line="240" w:lineRule="auto"/>
      <w:ind w:left="1680"/>
    </w:pPr>
    <w:rPr>
      <w:rFonts w:eastAsia="Times New Roman" w:cs="Angsana New"/>
      <w:sz w:val="18"/>
      <w:szCs w:val="21"/>
    </w:rPr>
  </w:style>
  <w:style w:type="paragraph" w:styleId="91">
    <w:name w:val="toc 9"/>
    <w:basedOn w:val="a"/>
    <w:next w:val="a"/>
    <w:autoRedefine/>
    <w:uiPriority w:val="39"/>
    <w:unhideWhenUsed/>
    <w:rsid w:val="00341384"/>
    <w:pPr>
      <w:spacing w:after="0" w:line="240" w:lineRule="auto"/>
      <w:ind w:left="1920"/>
    </w:pPr>
    <w:rPr>
      <w:rFonts w:eastAsia="Times New Roman" w:cs="Angsana New"/>
      <w:sz w:val="18"/>
      <w:szCs w:val="21"/>
    </w:rPr>
  </w:style>
  <w:style w:type="paragraph" w:styleId="affa">
    <w:name w:val="table of figures"/>
    <w:basedOn w:val="a"/>
    <w:next w:val="a"/>
    <w:uiPriority w:val="99"/>
    <w:rsid w:val="00341384"/>
    <w:pPr>
      <w:spacing w:after="0" w:line="240" w:lineRule="auto"/>
    </w:pPr>
    <w:rPr>
      <w:rFonts w:ascii="Tahoma" w:eastAsia="Times New Roman" w:hAnsi="Tahoma" w:cs="Angsana New"/>
    </w:rPr>
  </w:style>
  <w:style w:type="paragraph" w:styleId="affb">
    <w:name w:val="Title"/>
    <w:basedOn w:val="a"/>
    <w:link w:val="affc"/>
    <w:qFormat/>
    <w:rsid w:val="00341384"/>
    <w:pPr>
      <w:spacing w:after="0" w:line="240" w:lineRule="auto"/>
      <w:jc w:val="center"/>
    </w:pPr>
    <w:rPr>
      <w:rFonts w:ascii="EucrosiaUPC" w:eastAsia="Cordia New" w:hAnsi="EucrosiaUPC" w:cs="Angsana New"/>
      <w:b/>
      <w:bCs/>
      <w:sz w:val="32"/>
      <w:szCs w:val="32"/>
      <w:u w:val="single"/>
      <w:lang w:val="x-none" w:eastAsia="ko-KR"/>
    </w:rPr>
  </w:style>
  <w:style w:type="character" w:customStyle="1" w:styleId="affc">
    <w:name w:val="ชื่อเรื่อง อักขระ"/>
    <w:basedOn w:val="a0"/>
    <w:link w:val="affb"/>
    <w:rsid w:val="00341384"/>
    <w:rPr>
      <w:rFonts w:ascii="EucrosiaUPC" w:eastAsia="Cordia New" w:hAnsi="EucrosiaUPC" w:cs="Angsana New"/>
      <w:b/>
      <w:bCs/>
      <w:sz w:val="32"/>
      <w:szCs w:val="32"/>
      <w:u w:val="single"/>
      <w:lang w:val="x-none" w:eastAsia="ko-KR" w:bidi="th-TH"/>
    </w:rPr>
  </w:style>
  <w:style w:type="table" w:styleId="82">
    <w:name w:val="Table Grid 8"/>
    <w:basedOn w:val="a1"/>
    <w:rsid w:val="00341384"/>
    <w:pPr>
      <w:spacing w:after="0" w:line="240" w:lineRule="auto"/>
    </w:pPr>
    <w:rPr>
      <w:rFonts w:ascii="Times New Roman" w:eastAsia="Times New Roman" w:hAnsi="Times New Roman" w:cs="Angsana New"/>
      <w:sz w:val="20"/>
      <w:szCs w:val="20"/>
      <w:lang w:bidi="th-TH"/>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styleId="affd">
    <w:name w:val="Placeholder Text"/>
    <w:uiPriority w:val="99"/>
    <w:semiHidden/>
    <w:rsid w:val="00341384"/>
    <w:rPr>
      <w:color w:val="808080"/>
    </w:rPr>
  </w:style>
  <w:style w:type="table" w:customStyle="1" w:styleId="MediumShading21">
    <w:name w:val="Medium Shading 21"/>
    <w:basedOn w:val="a1"/>
    <w:uiPriority w:val="64"/>
    <w:rsid w:val="00341384"/>
    <w:pPr>
      <w:spacing w:after="0" w:line="240" w:lineRule="auto"/>
    </w:pPr>
    <w:rPr>
      <w:rFonts w:ascii="Calibri" w:eastAsia="Calibri" w:hAnsi="Calibri" w:cs="Cordia New"/>
      <w:szCs w:val="28"/>
      <w:lang w:bidi="th-TH"/>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1-5">
    <w:name w:val="Medium Grid 1 Accent 5"/>
    <w:basedOn w:val="a1"/>
    <w:uiPriority w:val="67"/>
    <w:rsid w:val="00341384"/>
    <w:pPr>
      <w:spacing w:after="0" w:line="240" w:lineRule="auto"/>
    </w:pPr>
    <w:rPr>
      <w:rFonts w:ascii="Calibri" w:eastAsia="Calibri" w:hAnsi="Calibri" w:cs="Cordia New"/>
      <w:szCs w:val="28"/>
      <w:lang w:bidi="th-TH"/>
    </w:rPr>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paragraph" w:customStyle="1" w:styleId="font5">
    <w:name w:val="font5"/>
    <w:basedOn w:val="a"/>
    <w:rsid w:val="00341384"/>
    <w:pPr>
      <w:spacing w:before="100" w:beforeAutospacing="1" w:after="100" w:afterAutospacing="1" w:line="240" w:lineRule="auto"/>
    </w:pPr>
    <w:rPr>
      <w:rFonts w:ascii="Tahoma" w:eastAsia="Times New Roman" w:hAnsi="Tahoma" w:cs="Tahoma"/>
      <w:color w:val="000000"/>
      <w:sz w:val="18"/>
      <w:szCs w:val="18"/>
    </w:rPr>
  </w:style>
  <w:style w:type="paragraph" w:customStyle="1" w:styleId="font6">
    <w:name w:val="font6"/>
    <w:basedOn w:val="a"/>
    <w:rsid w:val="00341384"/>
    <w:pPr>
      <w:spacing w:before="100" w:beforeAutospacing="1" w:after="100" w:afterAutospacing="1" w:line="240" w:lineRule="auto"/>
    </w:pPr>
    <w:rPr>
      <w:rFonts w:ascii="Tahoma" w:eastAsia="Times New Roman" w:hAnsi="Tahoma" w:cs="Tahoma"/>
      <w:b/>
      <w:bCs/>
      <w:color w:val="000000"/>
      <w:sz w:val="18"/>
      <w:szCs w:val="18"/>
    </w:rPr>
  </w:style>
  <w:style w:type="paragraph" w:customStyle="1" w:styleId="font7">
    <w:name w:val="font7"/>
    <w:basedOn w:val="a"/>
    <w:rsid w:val="00341384"/>
    <w:pPr>
      <w:spacing w:before="100" w:beforeAutospacing="1" w:after="100" w:afterAutospacing="1" w:line="240" w:lineRule="auto"/>
    </w:pPr>
    <w:rPr>
      <w:rFonts w:ascii="Tahoma" w:eastAsia="Times New Roman" w:hAnsi="Tahoma" w:cs="Tahoma"/>
      <w:color w:val="000000"/>
      <w:sz w:val="16"/>
      <w:szCs w:val="16"/>
    </w:rPr>
  </w:style>
  <w:style w:type="paragraph" w:customStyle="1" w:styleId="font8">
    <w:name w:val="font8"/>
    <w:basedOn w:val="a"/>
    <w:rsid w:val="00341384"/>
    <w:pPr>
      <w:spacing w:before="100" w:beforeAutospacing="1" w:after="100" w:afterAutospacing="1" w:line="240" w:lineRule="auto"/>
    </w:pPr>
    <w:rPr>
      <w:rFonts w:ascii="Tahoma" w:eastAsia="Times New Roman" w:hAnsi="Tahoma" w:cs="Tahoma"/>
      <w:b/>
      <w:bCs/>
      <w:color w:val="000000"/>
      <w:sz w:val="16"/>
      <w:szCs w:val="16"/>
    </w:rPr>
  </w:style>
  <w:style w:type="paragraph" w:customStyle="1" w:styleId="xl67">
    <w:name w:val="xl67"/>
    <w:basedOn w:val="a"/>
    <w:rsid w:val="00341384"/>
    <w:pPr>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68">
    <w:name w:val="xl68"/>
    <w:basedOn w:val="a"/>
    <w:rsid w:val="00341384"/>
    <w:pPr>
      <w:spacing w:before="100" w:beforeAutospacing="1" w:after="100" w:afterAutospacing="1" w:line="240" w:lineRule="auto"/>
      <w:jc w:val="center"/>
      <w:textAlignment w:val="center"/>
    </w:pPr>
    <w:rPr>
      <w:rFonts w:ascii="TH SarabunPSK" w:eastAsia="Times New Roman" w:hAnsi="TH SarabunPSK" w:cs="TH SarabunPSK"/>
      <w:b/>
      <w:bCs/>
      <w:sz w:val="32"/>
      <w:szCs w:val="32"/>
    </w:rPr>
  </w:style>
  <w:style w:type="paragraph" w:customStyle="1" w:styleId="xl69">
    <w:name w:val="xl69"/>
    <w:basedOn w:val="a"/>
    <w:rsid w:val="00341384"/>
    <w:pPr>
      <w:pBdr>
        <w:left w:val="single" w:sz="8" w:space="0" w:color="auto"/>
        <w:bottom w:val="single" w:sz="4" w:space="0" w:color="auto"/>
        <w:right w:val="single" w:sz="8" w:space="0" w:color="auto"/>
      </w:pBdr>
      <w:shd w:val="clear" w:color="000000" w:fill="FFFF00"/>
      <w:spacing w:before="100" w:beforeAutospacing="1" w:after="100" w:afterAutospacing="1" w:line="240" w:lineRule="auto"/>
      <w:textAlignment w:val="center"/>
    </w:pPr>
    <w:rPr>
      <w:rFonts w:ascii="TH SarabunPSK" w:eastAsia="Times New Roman" w:hAnsi="TH SarabunPSK" w:cs="TH SarabunPSK"/>
      <w:b/>
      <w:bCs/>
      <w:sz w:val="32"/>
      <w:szCs w:val="32"/>
    </w:rPr>
  </w:style>
  <w:style w:type="paragraph" w:customStyle="1" w:styleId="xl70">
    <w:name w:val="xl70"/>
    <w:basedOn w:val="a"/>
    <w:rsid w:val="00341384"/>
    <w:pPr>
      <w:pBdr>
        <w:left w:val="single" w:sz="8" w:space="0" w:color="auto"/>
        <w:bottom w:val="single" w:sz="4" w:space="0" w:color="auto"/>
        <w:right w:val="single" w:sz="8" w:space="0" w:color="auto"/>
      </w:pBdr>
      <w:shd w:val="clear" w:color="000000" w:fill="FFFF00"/>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71">
    <w:name w:val="xl71"/>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72">
    <w:name w:val="xl72"/>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73">
    <w:name w:val="xl73"/>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74">
    <w:name w:val="xl74"/>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75">
    <w:name w:val="xl75"/>
    <w:basedOn w:val="a"/>
    <w:rsid w:val="00341384"/>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line="240" w:lineRule="auto"/>
      <w:textAlignment w:val="center"/>
    </w:pPr>
    <w:rPr>
      <w:rFonts w:ascii="TH SarabunPSK" w:eastAsia="Times New Roman" w:hAnsi="TH SarabunPSK" w:cs="TH SarabunPSK"/>
      <w:b/>
      <w:bCs/>
      <w:sz w:val="32"/>
      <w:szCs w:val="32"/>
    </w:rPr>
  </w:style>
  <w:style w:type="paragraph" w:customStyle="1" w:styleId="xl76">
    <w:name w:val="xl76"/>
    <w:basedOn w:val="a"/>
    <w:rsid w:val="00341384"/>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77">
    <w:name w:val="xl77"/>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78">
    <w:name w:val="xl78"/>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79">
    <w:name w:val="xl79"/>
    <w:basedOn w:val="a"/>
    <w:rsid w:val="00341384"/>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80">
    <w:name w:val="xl80"/>
    <w:basedOn w:val="a"/>
    <w:rsid w:val="00341384"/>
    <w:pPr>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81">
    <w:name w:val="xl81"/>
    <w:basedOn w:val="a"/>
    <w:rsid w:val="00341384"/>
    <w:pPr>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82">
    <w:name w:val="xl82"/>
    <w:basedOn w:val="a"/>
    <w:rsid w:val="00341384"/>
    <w:pPr>
      <w:pBdr>
        <w:left w:val="single" w:sz="8" w:space="0" w:color="auto"/>
        <w:bottom w:val="single" w:sz="4" w:space="0" w:color="auto"/>
        <w:right w:val="single" w:sz="8" w:space="0" w:color="auto"/>
      </w:pBdr>
      <w:shd w:val="clear" w:color="000000" w:fill="FFFF00"/>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83">
    <w:name w:val="xl83"/>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84">
    <w:name w:val="xl84"/>
    <w:basedOn w:val="a"/>
    <w:rsid w:val="00341384"/>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85">
    <w:name w:val="xl85"/>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textAlignment w:val="center"/>
    </w:pPr>
    <w:rPr>
      <w:rFonts w:ascii="TH SarabunPSK" w:eastAsia="Times New Roman" w:hAnsi="TH SarabunPSK" w:cs="TH SarabunPSK"/>
      <w:color w:val="FF0000"/>
      <w:sz w:val="32"/>
      <w:szCs w:val="32"/>
    </w:rPr>
  </w:style>
  <w:style w:type="paragraph" w:customStyle="1" w:styleId="xl86">
    <w:name w:val="xl86"/>
    <w:basedOn w:val="a"/>
    <w:rsid w:val="00341384"/>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87">
    <w:name w:val="xl87"/>
    <w:basedOn w:val="a"/>
    <w:rsid w:val="00341384"/>
    <w:pPr>
      <w:pBdr>
        <w:left w:val="single" w:sz="8" w:space="0" w:color="auto"/>
        <w:right w:val="single" w:sz="8" w:space="0" w:color="auto"/>
      </w:pBdr>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88">
    <w:name w:val="xl88"/>
    <w:basedOn w:val="a"/>
    <w:rsid w:val="00341384"/>
    <w:pPr>
      <w:pBdr>
        <w:top w:val="single" w:sz="8" w:space="0" w:color="auto"/>
        <w:left w:val="single" w:sz="8" w:space="0" w:color="auto"/>
        <w:bottom w:val="single" w:sz="8" w:space="0" w:color="auto"/>
        <w:right w:val="single" w:sz="8" w:space="0" w:color="auto"/>
      </w:pBdr>
      <w:shd w:val="clear" w:color="000000" w:fill="C0C0C0"/>
      <w:spacing w:before="100" w:beforeAutospacing="1" w:after="100" w:afterAutospacing="1" w:line="240" w:lineRule="auto"/>
      <w:jc w:val="center"/>
      <w:textAlignment w:val="center"/>
    </w:pPr>
    <w:rPr>
      <w:rFonts w:ascii="TH SarabunPSK" w:eastAsia="Times New Roman" w:hAnsi="TH SarabunPSK" w:cs="TH SarabunPSK"/>
      <w:b/>
      <w:bCs/>
      <w:sz w:val="32"/>
      <w:szCs w:val="32"/>
    </w:rPr>
  </w:style>
  <w:style w:type="paragraph" w:customStyle="1" w:styleId="xl89">
    <w:name w:val="xl89"/>
    <w:basedOn w:val="a"/>
    <w:rsid w:val="00341384"/>
    <w:pPr>
      <w:pBdr>
        <w:top w:val="single" w:sz="8" w:space="0" w:color="auto"/>
        <w:left w:val="single" w:sz="8" w:space="0" w:color="auto"/>
        <w:bottom w:val="single" w:sz="8" w:space="0" w:color="auto"/>
        <w:right w:val="single" w:sz="8" w:space="0" w:color="auto"/>
      </w:pBdr>
      <w:shd w:val="clear" w:color="000000" w:fill="C0C0C0"/>
      <w:spacing w:before="100" w:beforeAutospacing="1" w:after="100" w:afterAutospacing="1" w:line="240" w:lineRule="auto"/>
      <w:jc w:val="center"/>
      <w:textAlignment w:val="center"/>
    </w:pPr>
    <w:rPr>
      <w:rFonts w:ascii="TH SarabunPSK" w:eastAsia="Times New Roman" w:hAnsi="TH SarabunPSK" w:cs="TH SarabunPSK"/>
      <w:b/>
      <w:bCs/>
      <w:sz w:val="32"/>
      <w:szCs w:val="32"/>
    </w:rPr>
  </w:style>
  <w:style w:type="paragraph" w:customStyle="1" w:styleId="xl90">
    <w:name w:val="xl90"/>
    <w:basedOn w:val="a"/>
    <w:rsid w:val="00341384"/>
    <w:pPr>
      <w:spacing w:before="100" w:beforeAutospacing="1" w:after="100" w:afterAutospacing="1" w:line="240" w:lineRule="auto"/>
      <w:jc w:val="center"/>
      <w:textAlignment w:val="center"/>
    </w:pPr>
    <w:rPr>
      <w:rFonts w:ascii="TH SarabunPSK" w:eastAsia="Times New Roman" w:hAnsi="TH SarabunPSK" w:cs="TH SarabunPSK"/>
      <w:b/>
      <w:bCs/>
      <w:sz w:val="40"/>
      <w:szCs w:val="40"/>
    </w:rPr>
  </w:style>
  <w:style w:type="paragraph" w:customStyle="1" w:styleId="xl91">
    <w:name w:val="xl91"/>
    <w:basedOn w:val="a"/>
    <w:rsid w:val="00341384"/>
    <w:pPr>
      <w:pBdr>
        <w:top w:val="single" w:sz="8" w:space="0" w:color="auto"/>
        <w:left w:val="single" w:sz="8" w:space="0" w:color="auto"/>
        <w:bottom w:val="single" w:sz="8" w:space="0" w:color="auto"/>
        <w:right w:val="single" w:sz="8" w:space="0" w:color="auto"/>
      </w:pBdr>
      <w:shd w:val="clear" w:color="000000" w:fill="C0C0C0"/>
      <w:spacing w:before="100" w:beforeAutospacing="1" w:after="100" w:afterAutospacing="1" w:line="240" w:lineRule="auto"/>
      <w:jc w:val="center"/>
      <w:textAlignment w:val="center"/>
    </w:pPr>
    <w:rPr>
      <w:rFonts w:ascii="TH SarabunPSK" w:eastAsia="Times New Roman" w:hAnsi="TH SarabunPSK" w:cs="TH SarabunPSK"/>
      <w:b/>
      <w:bCs/>
      <w:sz w:val="32"/>
      <w:szCs w:val="32"/>
    </w:rPr>
  </w:style>
  <w:style w:type="paragraph" w:customStyle="1" w:styleId="xl92">
    <w:name w:val="xl92"/>
    <w:basedOn w:val="a"/>
    <w:rsid w:val="00341384"/>
    <w:pPr>
      <w:pBdr>
        <w:left w:val="single" w:sz="8" w:space="0" w:color="auto"/>
        <w:bottom w:val="single" w:sz="4" w:space="0" w:color="auto"/>
        <w:right w:val="single" w:sz="8" w:space="0" w:color="auto"/>
      </w:pBdr>
      <w:shd w:val="clear" w:color="000000" w:fill="FFFF00"/>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93">
    <w:name w:val="xl93"/>
    <w:basedOn w:val="a"/>
    <w:rsid w:val="00341384"/>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94">
    <w:name w:val="xl94"/>
    <w:basedOn w:val="a"/>
    <w:rsid w:val="00341384"/>
    <w:pPr>
      <w:pBdr>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95">
    <w:name w:val="xl95"/>
    <w:basedOn w:val="a"/>
    <w:rsid w:val="00341384"/>
    <w:pPr>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96">
    <w:name w:val="xl96"/>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97">
    <w:name w:val="xl97"/>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98">
    <w:name w:val="xl98"/>
    <w:basedOn w:val="a"/>
    <w:rsid w:val="00341384"/>
    <w:pPr>
      <w:pBdr>
        <w:top w:val="single" w:sz="4" w:space="0" w:color="auto"/>
        <w:left w:val="single" w:sz="8" w:space="0" w:color="auto"/>
        <w:right w:val="single" w:sz="8" w:space="0" w:color="auto"/>
      </w:pBdr>
      <w:shd w:val="clear" w:color="000000" w:fill="FFFFFF"/>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99">
    <w:name w:val="xl99"/>
    <w:basedOn w:val="a"/>
    <w:rsid w:val="00341384"/>
    <w:pPr>
      <w:pBdr>
        <w:top w:val="single" w:sz="4"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100">
    <w:name w:val="xl100"/>
    <w:basedOn w:val="a"/>
    <w:rsid w:val="00341384"/>
    <w:pPr>
      <w:pBdr>
        <w:top w:val="single" w:sz="4"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101">
    <w:name w:val="xl101"/>
    <w:basedOn w:val="a"/>
    <w:rsid w:val="00341384"/>
    <w:pPr>
      <w:pBdr>
        <w:top w:val="single" w:sz="4" w:space="0" w:color="auto"/>
        <w:left w:val="single" w:sz="8" w:space="0" w:color="auto"/>
        <w:right w:val="single" w:sz="8" w:space="0" w:color="auto"/>
      </w:pBdr>
      <w:shd w:val="clear" w:color="000000" w:fill="FFFFFF"/>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102">
    <w:name w:val="xl102"/>
    <w:basedOn w:val="a"/>
    <w:rsid w:val="00341384"/>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103">
    <w:name w:val="xl103"/>
    <w:basedOn w:val="a"/>
    <w:rsid w:val="00341384"/>
    <w:pPr>
      <w:pBdr>
        <w:top w:val="single" w:sz="4" w:space="0" w:color="auto"/>
        <w:bottom w:val="single" w:sz="4" w:space="0" w:color="auto"/>
      </w:pBdr>
      <w:spacing w:before="100" w:beforeAutospacing="1" w:after="100" w:afterAutospacing="1" w:line="240" w:lineRule="auto"/>
      <w:jc w:val="center"/>
      <w:textAlignment w:val="center"/>
    </w:pPr>
    <w:rPr>
      <w:rFonts w:ascii="TH SarabunPSK" w:eastAsia="Times New Roman" w:hAnsi="TH SarabunPSK" w:cs="TH SarabunPSK"/>
      <w:b/>
      <w:bCs/>
      <w:sz w:val="32"/>
      <w:szCs w:val="32"/>
    </w:rPr>
  </w:style>
  <w:style w:type="paragraph" w:customStyle="1" w:styleId="xl104">
    <w:name w:val="xl104"/>
    <w:basedOn w:val="a"/>
    <w:rsid w:val="00341384"/>
    <w:pPr>
      <w:pBdr>
        <w:top w:val="single" w:sz="4" w:space="0" w:color="auto"/>
        <w:bottom w:val="single" w:sz="4" w:space="0" w:color="auto"/>
      </w:pBdr>
      <w:spacing w:before="100" w:beforeAutospacing="1" w:after="100" w:afterAutospacing="1" w:line="240" w:lineRule="auto"/>
      <w:textAlignment w:val="center"/>
    </w:pPr>
    <w:rPr>
      <w:rFonts w:ascii="TH SarabunPSK" w:eastAsia="Times New Roman" w:hAnsi="TH SarabunPSK" w:cs="TH SarabunPSK"/>
      <w:b/>
      <w:bCs/>
      <w:sz w:val="32"/>
      <w:szCs w:val="32"/>
    </w:rPr>
  </w:style>
  <w:style w:type="paragraph" w:customStyle="1" w:styleId="xl105">
    <w:name w:val="xl105"/>
    <w:basedOn w:val="a"/>
    <w:rsid w:val="00341384"/>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H SarabunPSK" w:eastAsia="Times New Roman" w:hAnsi="TH SarabunPSK" w:cs="TH SarabunPSK"/>
      <w:b/>
      <w:bCs/>
      <w:sz w:val="32"/>
      <w:szCs w:val="32"/>
    </w:rPr>
  </w:style>
  <w:style w:type="paragraph" w:customStyle="1" w:styleId="xl106">
    <w:name w:val="xl106"/>
    <w:basedOn w:val="a"/>
    <w:rsid w:val="00341384"/>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H SarabunPSK" w:eastAsia="Times New Roman" w:hAnsi="TH SarabunPSK" w:cs="TH SarabunPSK"/>
      <w:b/>
      <w:bCs/>
      <w:sz w:val="32"/>
      <w:szCs w:val="32"/>
    </w:rPr>
  </w:style>
  <w:style w:type="paragraph" w:customStyle="1" w:styleId="xl107">
    <w:name w:val="xl107"/>
    <w:basedOn w:val="a"/>
    <w:rsid w:val="00341384"/>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H SarabunPSK" w:eastAsia="Times New Roman" w:hAnsi="TH SarabunPSK" w:cs="TH SarabunPSK"/>
      <w:b/>
      <w:bCs/>
      <w:sz w:val="32"/>
      <w:szCs w:val="32"/>
    </w:rPr>
  </w:style>
  <w:style w:type="paragraph" w:customStyle="1" w:styleId="xl108">
    <w:name w:val="xl108"/>
    <w:basedOn w:val="a"/>
    <w:rsid w:val="00341384"/>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H SarabunPSK" w:eastAsia="Times New Roman" w:hAnsi="TH SarabunPSK" w:cs="TH SarabunPSK"/>
      <w:b/>
      <w:bCs/>
      <w:sz w:val="32"/>
      <w:szCs w:val="32"/>
    </w:rPr>
  </w:style>
  <w:style w:type="paragraph" w:customStyle="1" w:styleId="xl109">
    <w:name w:val="xl109"/>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110">
    <w:name w:val="xl110"/>
    <w:basedOn w:val="a"/>
    <w:rsid w:val="00341384"/>
    <w:pPr>
      <w:pBdr>
        <w:bottom w:val="single" w:sz="8" w:space="0" w:color="auto"/>
      </w:pBdr>
      <w:spacing w:before="100" w:beforeAutospacing="1" w:after="100" w:afterAutospacing="1" w:line="240" w:lineRule="auto"/>
      <w:jc w:val="center"/>
      <w:textAlignment w:val="center"/>
    </w:pPr>
    <w:rPr>
      <w:rFonts w:ascii="TH SarabunPSK" w:eastAsia="Times New Roman" w:hAnsi="TH SarabunPSK" w:cs="TH SarabunPSK"/>
      <w:b/>
      <w:bCs/>
      <w:sz w:val="40"/>
      <w:szCs w:val="4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Table Grid 8"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83A2D"/>
    <w:rPr>
      <w:rFonts w:ascii="Calibri" w:eastAsia="Calibri" w:hAnsi="Calibri" w:cs="Cordia New"/>
      <w:szCs w:val="28"/>
      <w:lang w:bidi="th-TH"/>
    </w:rPr>
  </w:style>
  <w:style w:type="paragraph" w:styleId="1">
    <w:name w:val="heading 1"/>
    <w:basedOn w:val="a"/>
    <w:next w:val="a"/>
    <w:link w:val="10"/>
    <w:qFormat/>
    <w:rsid w:val="00341384"/>
    <w:pPr>
      <w:keepNext/>
      <w:spacing w:before="240" w:after="60" w:line="240" w:lineRule="auto"/>
      <w:outlineLvl w:val="0"/>
    </w:pPr>
    <w:rPr>
      <w:rFonts w:ascii="Arial" w:eastAsia="Cordia New" w:hAnsi="Arial" w:cs="Angsana New"/>
      <w:b/>
      <w:bCs/>
      <w:kern w:val="32"/>
      <w:sz w:val="32"/>
      <w:szCs w:val="37"/>
      <w:lang w:val="x-none" w:eastAsia="x-none"/>
    </w:rPr>
  </w:style>
  <w:style w:type="paragraph" w:styleId="2">
    <w:name w:val="heading 2"/>
    <w:basedOn w:val="a"/>
    <w:next w:val="a"/>
    <w:link w:val="20"/>
    <w:qFormat/>
    <w:rsid w:val="00341384"/>
    <w:pPr>
      <w:keepNext/>
      <w:spacing w:after="0" w:line="240" w:lineRule="auto"/>
      <w:ind w:firstLine="720"/>
      <w:jc w:val="thaiDistribute"/>
      <w:outlineLvl w:val="1"/>
    </w:pPr>
    <w:rPr>
      <w:rFonts w:ascii="Angsana New" w:eastAsia="Times New Roman" w:hAnsi="Angsana New" w:cs="Angsana New"/>
      <w:sz w:val="32"/>
      <w:szCs w:val="32"/>
      <w:lang w:val="x-none" w:eastAsia="x-none"/>
    </w:rPr>
  </w:style>
  <w:style w:type="paragraph" w:styleId="3">
    <w:name w:val="heading 3"/>
    <w:basedOn w:val="a"/>
    <w:next w:val="a"/>
    <w:link w:val="30"/>
    <w:qFormat/>
    <w:rsid w:val="00341384"/>
    <w:pPr>
      <w:keepNext/>
      <w:spacing w:before="240" w:after="60" w:line="240" w:lineRule="auto"/>
      <w:outlineLvl w:val="2"/>
    </w:pPr>
    <w:rPr>
      <w:rFonts w:ascii="Arial" w:eastAsia="Cordia New" w:hAnsi="Arial" w:cs="Angsana New"/>
      <w:b/>
      <w:bCs/>
      <w:sz w:val="26"/>
      <w:szCs w:val="30"/>
      <w:lang w:val="x-none" w:eastAsia="x-none"/>
    </w:rPr>
  </w:style>
  <w:style w:type="paragraph" w:styleId="4">
    <w:name w:val="heading 4"/>
    <w:basedOn w:val="a"/>
    <w:next w:val="a"/>
    <w:link w:val="40"/>
    <w:qFormat/>
    <w:rsid w:val="00341384"/>
    <w:pPr>
      <w:keepNext/>
      <w:tabs>
        <w:tab w:val="left" w:pos="360"/>
        <w:tab w:val="left" w:pos="1080"/>
      </w:tabs>
      <w:spacing w:after="0" w:line="240" w:lineRule="auto"/>
      <w:ind w:firstLine="720"/>
      <w:jc w:val="thaiDistribute"/>
      <w:outlineLvl w:val="3"/>
    </w:pPr>
    <w:rPr>
      <w:rFonts w:ascii="Angsana New" w:eastAsia="Times New Roman" w:hAnsi="Angsana New" w:cs="Angsana New"/>
      <w:b/>
      <w:bCs/>
      <w:sz w:val="32"/>
      <w:szCs w:val="32"/>
      <w:lang w:val="x-none" w:eastAsia="x-none"/>
    </w:rPr>
  </w:style>
  <w:style w:type="paragraph" w:styleId="5">
    <w:name w:val="heading 5"/>
    <w:basedOn w:val="a"/>
    <w:next w:val="a"/>
    <w:link w:val="50"/>
    <w:qFormat/>
    <w:rsid w:val="00341384"/>
    <w:pPr>
      <w:keepNext/>
      <w:tabs>
        <w:tab w:val="left" w:pos="360"/>
        <w:tab w:val="left" w:pos="1260"/>
      </w:tabs>
      <w:spacing w:after="0" w:line="240" w:lineRule="auto"/>
      <w:ind w:firstLine="1260"/>
      <w:jc w:val="thaiDistribute"/>
      <w:outlineLvl w:val="4"/>
    </w:pPr>
    <w:rPr>
      <w:rFonts w:ascii="Angsana New" w:eastAsia="Times New Roman" w:hAnsi="Angsana New" w:cs="Angsana New"/>
      <w:b/>
      <w:bCs/>
      <w:sz w:val="32"/>
      <w:szCs w:val="32"/>
      <w:lang w:val="x-none" w:eastAsia="x-none"/>
    </w:rPr>
  </w:style>
  <w:style w:type="paragraph" w:styleId="6">
    <w:name w:val="heading 6"/>
    <w:basedOn w:val="a"/>
    <w:next w:val="a"/>
    <w:link w:val="60"/>
    <w:qFormat/>
    <w:rsid w:val="00341384"/>
    <w:pPr>
      <w:spacing w:before="240" w:after="60" w:line="240" w:lineRule="auto"/>
      <w:outlineLvl w:val="5"/>
    </w:pPr>
    <w:rPr>
      <w:rFonts w:ascii="Times New Roman" w:eastAsia="Cordia New" w:hAnsi="Times New Roman" w:cs="Angsana New"/>
      <w:b/>
      <w:bCs/>
      <w:szCs w:val="25"/>
      <w:lang w:val="x-none" w:eastAsia="x-none"/>
    </w:rPr>
  </w:style>
  <w:style w:type="paragraph" w:styleId="7">
    <w:name w:val="heading 7"/>
    <w:basedOn w:val="a"/>
    <w:next w:val="a"/>
    <w:link w:val="70"/>
    <w:qFormat/>
    <w:rsid w:val="00341384"/>
    <w:pPr>
      <w:keepNext/>
      <w:spacing w:after="0" w:line="240" w:lineRule="auto"/>
      <w:outlineLvl w:val="6"/>
    </w:pPr>
    <w:rPr>
      <w:rFonts w:ascii="BrowalliaUPC" w:eastAsia="Cordia New" w:hAnsi="BrowalliaUPC" w:cs="Angsana New"/>
      <w:b/>
      <w:bCs/>
      <w:i/>
      <w:iCs/>
      <w:color w:val="000000"/>
      <w:sz w:val="32"/>
      <w:szCs w:val="32"/>
      <w:lang w:val="x-none" w:eastAsia="ko-KR"/>
    </w:rPr>
  </w:style>
  <w:style w:type="paragraph" w:styleId="8">
    <w:name w:val="heading 8"/>
    <w:basedOn w:val="a"/>
    <w:next w:val="a"/>
    <w:link w:val="80"/>
    <w:qFormat/>
    <w:rsid w:val="00341384"/>
    <w:pPr>
      <w:spacing w:before="240" w:after="60" w:line="240" w:lineRule="auto"/>
      <w:outlineLvl w:val="7"/>
    </w:pPr>
    <w:rPr>
      <w:rFonts w:ascii="Times New Roman" w:eastAsia="Times New Roman" w:hAnsi="Times New Roman" w:cs="Angsana New"/>
      <w:i/>
      <w:iCs/>
      <w:sz w:val="24"/>
      <w:lang w:val="x-none" w:eastAsia="x-none"/>
    </w:rPr>
  </w:style>
  <w:style w:type="paragraph" w:styleId="9">
    <w:name w:val="heading 9"/>
    <w:basedOn w:val="a"/>
    <w:next w:val="a"/>
    <w:link w:val="90"/>
    <w:qFormat/>
    <w:rsid w:val="00341384"/>
    <w:pPr>
      <w:spacing w:before="240" w:after="60" w:line="240" w:lineRule="auto"/>
      <w:outlineLvl w:val="8"/>
    </w:pPr>
    <w:rPr>
      <w:rFonts w:ascii="Arial" w:eastAsia="Times New Roman" w:hAnsi="Arial" w:cs="Angsana New"/>
      <w:szCs w:val="25"/>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83A2D"/>
    <w:pPr>
      <w:tabs>
        <w:tab w:val="center" w:pos="4680"/>
        <w:tab w:val="right" w:pos="9360"/>
      </w:tabs>
      <w:spacing w:after="0" w:line="240" w:lineRule="auto"/>
    </w:pPr>
  </w:style>
  <w:style w:type="character" w:customStyle="1" w:styleId="a4">
    <w:name w:val="หัวกระดาษ อักขระ"/>
    <w:basedOn w:val="a0"/>
    <w:link w:val="a3"/>
    <w:uiPriority w:val="99"/>
    <w:rsid w:val="00B83A2D"/>
  </w:style>
  <w:style w:type="paragraph" w:styleId="a5">
    <w:name w:val="footer"/>
    <w:basedOn w:val="a"/>
    <w:link w:val="a6"/>
    <w:uiPriority w:val="99"/>
    <w:unhideWhenUsed/>
    <w:rsid w:val="00B83A2D"/>
    <w:pPr>
      <w:tabs>
        <w:tab w:val="center" w:pos="4680"/>
        <w:tab w:val="right" w:pos="9360"/>
      </w:tabs>
      <w:spacing w:after="0" w:line="240" w:lineRule="auto"/>
    </w:pPr>
  </w:style>
  <w:style w:type="character" w:customStyle="1" w:styleId="a6">
    <w:name w:val="ท้ายกระดาษ อักขระ"/>
    <w:basedOn w:val="a0"/>
    <w:link w:val="a5"/>
    <w:uiPriority w:val="99"/>
    <w:rsid w:val="00B83A2D"/>
  </w:style>
  <w:style w:type="paragraph" w:styleId="a7">
    <w:name w:val="footnote text"/>
    <w:aliases w:val=" อักขระ"/>
    <w:basedOn w:val="a"/>
    <w:link w:val="a8"/>
    <w:rsid w:val="00B83A2D"/>
    <w:pPr>
      <w:spacing w:after="0" w:line="240" w:lineRule="auto"/>
    </w:pPr>
    <w:rPr>
      <w:rFonts w:ascii="MS Sans Serif" w:eastAsia="MS Mincho" w:hAnsi="MS Sans Serif"/>
      <w:sz w:val="28"/>
    </w:rPr>
  </w:style>
  <w:style w:type="character" w:customStyle="1" w:styleId="a8">
    <w:name w:val="ข้อความเชิงอรรถ อักขระ"/>
    <w:aliases w:val=" อักขระ อักขระ"/>
    <w:basedOn w:val="a0"/>
    <w:link w:val="a7"/>
    <w:rsid w:val="00B83A2D"/>
    <w:rPr>
      <w:rFonts w:ascii="MS Sans Serif" w:eastAsia="MS Mincho" w:hAnsi="MS Sans Serif" w:cs="Cordia New"/>
      <w:sz w:val="28"/>
      <w:szCs w:val="28"/>
      <w:lang w:bidi="th-TH"/>
    </w:rPr>
  </w:style>
  <w:style w:type="character" w:customStyle="1" w:styleId="10">
    <w:name w:val="หัวเรื่อง 1 อักขระ"/>
    <w:basedOn w:val="a0"/>
    <w:link w:val="1"/>
    <w:rsid w:val="00341384"/>
    <w:rPr>
      <w:rFonts w:ascii="Arial" w:eastAsia="Cordia New" w:hAnsi="Arial" w:cs="Angsana New"/>
      <w:b/>
      <w:bCs/>
      <w:kern w:val="32"/>
      <w:sz w:val="32"/>
      <w:szCs w:val="37"/>
      <w:lang w:val="x-none" w:eastAsia="x-none" w:bidi="th-TH"/>
    </w:rPr>
  </w:style>
  <w:style w:type="character" w:customStyle="1" w:styleId="20">
    <w:name w:val="หัวเรื่อง 2 อักขระ"/>
    <w:basedOn w:val="a0"/>
    <w:link w:val="2"/>
    <w:rsid w:val="00341384"/>
    <w:rPr>
      <w:rFonts w:ascii="Angsana New" w:eastAsia="Times New Roman" w:hAnsi="Angsana New" w:cs="Angsana New"/>
      <w:sz w:val="32"/>
      <w:szCs w:val="32"/>
      <w:lang w:val="x-none" w:eastAsia="x-none" w:bidi="th-TH"/>
    </w:rPr>
  </w:style>
  <w:style w:type="character" w:customStyle="1" w:styleId="30">
    <w:name w:val="หัวเรื่อง 3 อักขระ"/>
    <w:basedOn w:val="a0"/>
    <w:link w:val="3"/>
    <w:rsid w:val="00341384"/>
    <w:rPr>
      <w:rFonts w:ascii="Arial" w:eastAsia="Cordia New" w:hAnsi="Arial" w:cs="Angsana New"/>
      <w:b/>
      <w:bCs/>
      <w:sz w:val="26"/>
      <w:szCs w:val="30"/>
      <w:lang w:val="x-none" w:eastAsia="x-none" w:bidi="th-TH"/>
    </w:rPr>
  </w:style>
  <w:style w:type="character" w:customStyle="1" w:styleId="40">
    <w:name w:val="หัวเรื่อง 4 อักขระ"/>
    <w:basedOn w:val="a0"/>
    <w:link w:val="4"/>
    <w:rsid w:val="00341384"/>
    <w:rPr>
      <w:rFonts w:ascii="Angsana New" w:eastAsia="Times New Roman" w:hAnsi="Angsana New" w:cs="Angsana New"/>
      <w:b/>
      <w:bCs/>
      <w:sz w:val="32"/>
      <w:szCs w:val="32"/>
      <w:lang w:val="x-none" w:eastAsia="x-none" w:bidi="th-TH"/>
    </w:rPr>
  </w:style>
  <w:style w:type="character" w:customStyle="1" w:styleId="50">
    <w:name w:val="หัวเรื่อง 5 อักขระ"/>
    <w:basedOn w:val="a0"/>
    <w:link w:val="5"/>
    <w:rsid w:val="00341384"/>
    <w:rPr>
      <w:rFonts w:ascii="Angsana New" w:eastAsia="Times New Roman" w:hAnsi="Angsana New" w:cs="Angsana New"/>
      <w:b/>
      <w:bCs/>
      <w:sz w:val="32"/>
      <w:szCs w:val="32"/>
      <w:lang w:val="x-none" w:eastAsia="x-none" w:bidi="th-TH"/>
    </w:rPr>
  </w:style>
  <w:style w:type="character" w:customStyle="1" w:styleId="60">
    <w:name w:val="หัวเรื่อง 6 อักขระ"/>
    <w:basedOn w:val="a0"/>
    <w:link w:val="6"/>
    <w:rsid w:val="00341384"/>
    <w:rPr>
      <w:rFonts w:ascii="Times New Roman" w:eastAsia="Cordia New" w:hAnsi="Times New Roman" w:cs="Angsana New"/>
      <w:b/>
      <w:bCs/>
      <w:szCs w:val="25"/>
      <w:lang w:val="x-none" w:eastAsia="x-none" w:bidi="th-TH"/>
    </w:rPr>
  </w:style>
  <w:style w:type="character" w:customStyle="1" w:styleId="70">
    <w:name w:val="หัวเรื่อง 7 อักขระ"/>
    <w:basedOn w:val="a0"/>
    <w:link w:val="7"/>
    <w:rsid w:val="00341384"/>
    <w:rPr>
      <w:rFonts w:ascii="BrowalliaUPC" w:eastAsia="Cordia New" w:hAnsi="BrowalliaUPC" w:cs="Angsana New"/>
      <w:b/>
      <w:bCs/>
      <w:i/>
      <w:iCs/>
      <w:color w:val="000000"/>
      <w:sz w:val="32"/>
      <w:szCs w:val="32"/>
      <w:lang w:val="x-none" w:eastAsia="ko-KR" w:bidi="th-TH"/>
    </w:rPr>
  </w:style>
  <w:style w:type="character" w:customStyle="1" w:styleId="80">
    <w:name w:val="หัวเรื่อง 8 อักขระ"/>
    <w:basedOn w:val="a0"/>
    <w:link w:val="8"/>
    <w:rsid w:val="00341384"/>
    <w:rPr>
      <w:rFonts w:ascii="Times New Roman" w:eastAsia="Times New Roman" w:hAnsi="Times New Roman" w:cs="Angsana New"/>
      <w:i/>
      <w:iCs/>
      <w:sz w:val="24"/>
      <w:szCs w:val="28"/>
      <w:lang w:val="x-none" w:eastAsia="x-none" w:bidi="th-TH"/>
    </w:rPr>
  </w:style>
  <w:style w:type="character" w:customStyle="1" w:styleId="90">
    <w:name w:val="หัวเรื่อง 9 อักขระ"/>
    <w:basedOn w:val="a0"/>
    <w:link w:val="9"/>
    <w:rsid w:val="00341384"/>
    <w:rPr>
      <w:rFonts w:ascii="Arial" w:eastAsia="Times New Roman" w:hAnsi="Arial" w:cs="Angsana New"/>
      <w:szCs w:val="25"/>
      <w:lang w:val="x-none" w:eastAsia="x-none" w:bidi="th-TH"/>
    </w:rPr>
  </w:style>
  <w:style w:type="character" w:styleId="a9">
    <w:name w:val="page number"/>
    <w:rsid w:val="00341384"/>
    <w:rPr>
      <w:rFonts w:cs="Times New Roman"/>
    </w:rPr>
  </w:style>
  <w:style w:type="paragraph" w:styleId="aa">
    <w:name w:val="List Paragraph"/>
    <w:aliases w:val="Table Heading"/>
    <w:basedOn w:val="a"/>
    <w:link w:val="ab"/>
    <w:uiPriority w:val="34"/>
    <w:qFormat/>
    <w:rsid w:val="00341384"/>
    <w:pPr>
      <w:spacing w:after="0" w:line="240" w:lineRule="auto"/>
      <w:ind w:left="720"/>
    </w:pPr>
    <w:rPr>
      <w:rFonts w:ascii="Cordia New" w:eastAsia="Times New Roman" w:hAnsi="Times New Roman"/>
      <w:sz w:val="28"/>
      <w:szCs w:val="35"/>
    </w:rPr>
  </w:style>
  <w:style w:type="character" w:customStyle="1" w:styleId="ab">
    <w:name w:val="รายการย่อหน้า อักขระ"/>
    <w:aliases w:val="Table Heading อักขระ"/>
    <w:link w:val="aa"/>
    <w:uiPriority w:val="34"/>
    <w:rsid w:val="00341384"/>
    <w:rPr>
      <w:rFonts w:ascii="Cordia New" w:eastAsia="Times New Roman" w:hAnsi="Times New Roman" w:cs="Cordia New"/>
      <w:sz w:val="28"/>
      <w:szCs w:val="35"/>
      <w:lang w:bidi="th-TH"/>
    </w:rPr>
  </w:style>
  <w:style w:type="table" w:styleId="ac">
    <w:name w:val="Table Grid"/>
    <w:basedOn w:val="a1"/>
    <w:uiPriority w:val="59"/>
    <w:rsid w:val="0034138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Balloon Text"/>
    <w:basedOn w:val="a"/>
    <w:link w:val="ae"/>
    <w:semiHidden/>
    <w:unhideWhenUsed/>
    <w:rsid w:val="00341384"/>
    <w:pPr>
      <w:spacing w:after="0" w:line="240" w:lineRule="auto"/>
    </w:pPr>
    <w:rPr>
      <w:rFonts w:ascii="Tahoma" w:hAnsi="Tahoma" w:cs="Angsana New"/>
      <w:sz w:val="16"/>
      <w:szCs w:val="20"/>
    </w:rPr>
  </w:style>
  <w:style w:type="character" w:customStyle="1" w:styleId="ae">
    <w:name w:val="ข้อความบอลลูน อักขระ"/>
    <w:basedOn w:val="a0"/>
    <w:link w:val="ad"/>
    <w:semiHidden/>
    <w:rsid w:val="00341384"/>
    <w:rPr>
      <w:rFonts w:ascii="Tahoma" w:eastAsia="Calibri" w:hAnsi="Tahoma" w:cs="Angsana New"/>
      <w:sz w:val="16"/>
      <w:szCs w:val="20"/>
      <w:lang w:bidi="th-TH"/>
    </w:rPr>
  </w:style>
  <w:style w:type="paragraph" w:customStyle="1" w:styleId="top">
    <w:name w:val="top"/>
    <w:basedOn w:val="a"/>
    <w:rsid w:val="00341384"/>
    <w:pPr>
      <w:tabs>
        <w:tab w:val="right" w:leader="dot" w:pos="8789"/>
      </w:tabs>
      <w:spacing w:after="0" w:line="240" w:lineRule="auto"/>
    </w:pPr>
    <w:rPr>
      <w:rFonts w:ascii="DilleniaUPC" w:eastAsia="Times New Roman" w:hAnsi="DilleniaUPC" w:cs="DilleniaUPC"/>
      <w:sz w:val="32"/>
      <w:szCs w:val="32"/>
    </w:rPr>
  </w:style>
  <w:style w:type="paragraph" w:customStyle="1" w:styleId="Default">
    <w:name w:val="Default"/>
    <w:rsid w:val="00341384"/>
    <w:pPr>
      <w:autoSpaceDE w:val="0"/>
      <w:autoSpaceDN w:val="0"/>
      <w:adjustRightInd w:val="0"/>
      <w:spacing w:after="0" w:line="240" w:lineRule="auto"/>
    </w:pPr>
    <w:rPr>
      <w:rFonts w:ascii="Browallia New" w:eastAsia="Times New Roman" w:hAnsi="Browallia New" w:cs="Browallia New"/>
      <w:color w:val="000000"/>
      <w:sz w:val="24"/>
      <w:szCs w:val="24"/>
      <w:lang w:bidi="th-TH"/>
    </w:rPr>
  </w:style>
  <w:style w:type="paragraph" w:customStyle="1" w:styleId="Normal1">
    <w:name w:val="Normal+1"/>
    <w:basedOn w:val="Default"/>
    <w:next w:val="Default"/>
    <w:rsid w:val="00341384"/>
    <w:rPr>
      <w:rFonts w:cs="Angsana New"/>
      <w:color w:val="auto"/>
    </w:rPr>
  </w:style>
  <w:style w:type="paragraph" w:customStyle="1" w:styleId="FootnoteText1">
    <w:name w:val="Footnote Text+1"/>
    <w:basedOn w:val="Default"/>
    <w:next w:val="Default"/>
    <w:rsid w:val="00341384"/>
    <w:rPr>
      <w:rFonts w:cs="Angsana New"/>
      <w:color w:val="auto"/>
    </w:rPr>
  </w:style>
  <w:style w:type="character" w:styleId="af">
    <w:name w:val="Hyperlink"/>
    <w:rsid w:val="00341384"/>
    <w:rPr>
      <w:color w:val="0000FF"/>
      <w:u w:val="single"/>
    </w:rPr>
  </w:style>
  <w:style w:type="paragraph" w:customStyle="1" w:styleId="11">
    <w:name w:val="รายการย่อหน้า1"/>
    <w:basedOn w:val="a"/>
    <w:uiPriority w:val="34"/>
    <w:qFormat/>
    <w:rsid w:val="00341384"/>
    <w:pPr>
      <w:ind w:left="720"/>
      <w:contextualSpacing/>
    </w:pPr>
    <w:rPr>
      <w:rFonts w:cs="Angsana New"/>
    </w:rPr>
  </w:style>
  <w:style w:type="paragraph" w:customStyle="1" w:styleId="Normal2">
    <w:name w:val="Normal+2"/>
    <w:basedOn w:val="Default"/>
    <w:next w:val="Default"/>
    <w:rsid w:val="00341384"/>
    <w:rPr>
      <w:rFonts w:cs="Angsana New"/>
      <w:color w:val="auto"/>
    </w:rPr>
  </w:style>
  <w:style w:type="paragraph" w:customStyle="1" w:styleId="FootnoteText2">
    <w:name w:val="Footnote Text+2"/>
    <w:basedOn w:val="Default"/>
    <w:next w:val="Default"/>
    <w:rsid w:val="00341384"/>
    <w:rPr>
      <w:rFonts w:cs="Angsana New"/>
      <w:color w:val="auto"/>
    </w:rPr>
  </w:style>
  <w:style w:type="paragraph" w:styleId="af0">
    <w:name w:val="Body Text Indent"/>
    <w:basedOn w:val="a"/>
    <w:link w:val="af1"/>
    <w:rsid w:val="00341384"/>
    <w:pPr>
      <w:spacing w:after="0" w:line="240" w:lineRule="auto"/>
      <w:ind w:firstLine="720"/>
      <w:jc w:val="thaiDistribute"/>
    </w:pPr>
    <w:rPr>
      <w:rFonts w:ascii="Angsana New" w:eastAsia="Times New Roman" w:hAnsi="Angsana New" w:cs="Angsana New"/>
      <w:sz w:val="32"/>
      <w:szCs w:val="32"/>
      <w:lang w:val="x-none" w:eastAsia="x-none"/>
    </w:rPr>
  </w:style>
  <w:style w:type="character" w:customStyle="1" w:styleId="af1">
    <w:name w:val="การเยื้องเนื้อความ อักขระ"/>
    <w:basedOn w:val="a0"/>
    <w:link w:val="af0"/>
    <w:rsid w:val="00341384"/>
    <w:rPr>
      <w:rFonts w:ascii="Angsana New" w:eastAsia="Times New Roman" w:hAnsi="Angsana New" w:cs="Angsana New"/>
      <w:sz w:val="32"/>
      <w:szCs w:val="32"/>
      <w:lang w:val="x-none" w:eastAsia="x-none" w:bidi="th-TH"/>
    </w:rPr>
  </w:style>
  <w:style w:type="paragraph" w:styleId="21">
    <w:name w:val="Body Text Indent 2"/>
    <w:basedOn w:val="a"/>
    <w:link w:val="22"/>
    <w:rsid w:val="00341384"/>
    <w:pPr>
      <w:spacing w:after="120" w:line="480" w:lineRule="auto"/>
      <w:ind w:left="360"/>
    </w:pPr>
    <w:rPr>
      <w:rFonts w:ascii="Cordia New" w:eastAsia="Cordia New" w:hAnsi="Times New Roman" w:cs="Angsana New"/>
      <w:sz w:val="28"/>
      <w:szCs w:val="32"/>
      <w:lang w:val="x-none" w:eastAsia="x-none"/>
    </w:rPr>
  </w:style>
  <w:style w:type="character" w:customStyle="1" w:styleId="22">
    <w:name w:val="การเยื้องเนื้อความ 2 อักขระ"/>
    <w:basedOn w:val="a0"/>
    <w:link w:val="21"/>
    <w:rsid w:val="00341384"/>
    <w:rPr>
      <w:rFonts w:ascii="Cordia New" w:eastAsia="Cordia New" w:hAnsi="Times New Roman" w:cs="Angsana New"/>
      <w:sz w:val="28"/>
      <w:szCs w:val="32"/>
      <w:lang w:val="x-none" w:eastAsia="x-none" w:bidi="th-TH"/>
    </w:rPr>
  </w:style>
  <w:style w:type="paragraph" w:customStyle="1" w:styleId="ListParagraph1">
    <w:name w:val="List Paragraph1"/>
    <w:basedOn w:val="a"/>
    <w:qFormat/>
    <w:rsid w:val="00341384"/>
    <w:pPr>
      <w:spacing w:after="0" w:line="240" w:lineRule="auto"/>
      <w:ind w:left="720"/>
      <w:contextualSpacing/>
    </w:pPr>
    <w:rPr>
      <w:rFonts w:ascii="Cordia New" w:eastAsia="Times New Roman" w:hAnsi="Times New Roman"/>
      <w:sz w:val="28"/>
      <w:szCs w:val="35"/>
    </w:rPr>
  </w:style>
  <w:style w:type="character" w:customStyle="1" w:styleId="style61">
    <w:name w:val="style61"/>
    <w:rsid w:val="00341384"/>
    <w:rPr>
      <w:sz w:val="33"/>
      <w:szCs w:val="33"/>
    </w:rPr>
  </w:style>
  <w:style w:type="character" w:customStyle="1" w:styleId="apple-style-span">
    <w:name w:val="apple-style-span"/>
    <w:basedOn w:val="a0"/>
    <w:rsid w:val="00341384"/>
  </w:style>
  <w:style w:type="paragraph" w:customStyle="1" w:styleId="Level1Head">
    <w:name w:val="Level 1 Head"/>
    <w:basedOn w:val="a"/>
    <w:rsid w:val="00341384"/>
    <w:pPr>
      <w:spacing w:after="0" w:line="240" w:lineRule="auto"/>
      <w:outlineLvl w:val="0"/>
    </w:pPr>
    <w:rPr>
      <w:rFonts w:ascii="Arial" w:eastAsia="Times New Roman" w:hAnsi="Arial" w:cs="Arial"/>
      <w:b/>
      <w:bCs/>
      <w:color w:val="800080"/>
      <w:sz w:val="24"/>
      <w:szCs w:val="24"/>
      <w:lang w:bidi="ar-SA"/>
    </w:rPr>
  </w:style>
  <w:style w:type="paragraph" w:styleId="af2">
    <w:name w:val="Body Text"/>
    <w:basedOn w:val="a"/>
    <w:link w:val="af3"/>
    <w:rsid w:val="00341384"/>
    <w:pPr>
      <w:tabs>
        <w:tab w:val="left" w:pos="720"/>
        <w:tab w:val="left" w:pos="990"/>
        <w:tab w:val="left" w:pos="5040"/>
        <w:tab w:val="left" w:pos="7380"/>
      </w:tabs>
      <w:spacing w:after="0" w:line="240" w:lineRule="auto"/>
      <w:ind w:right="-10"/>
      <w:jc w:val="both"/>
    </w:pPr>
    <w:rPr>
      <w:rFonts w:ascii="Cordia New" w:eastAsia="Cordia New" w:hAnsi="Cordia New" w:cs="Angsana New"/>
      <w:sz w:val="32"/>
      <w:szCs w:val="32"/>
      <w:lang w:val="x-none" w:eastAsia="x-none"/>
    </w:rPr>
  </w:style>
  <w:style w:type="character" w:customStyle="1" w:styleId="af3">
    <w:name w:val="เนื้อความ อักขระ"/>
    <w:basedOn w:val="a0"/>
    <w:link w:val="af2"/>
    <w:rsid w:val="00341384"/>
    <w:rPr>
      <w:rFonts w:ascii="Cordia New" w:eastAsia="Cordia New" w:hAnsi="Cordia New" w:cs="Angsana New"/>
      <w:sz w:val="32"/>
      <w:szCs w:val="32"/>
      <w:lang w:val="x-none" w:eastAsia="x-none" w:bidi="th-TH"/>
    </w:rPr>
  </w:style>
  <w:style w:type="character" w:customStyle="1" w:styleId="apple-converted-space">
    <w:name w:val="apple-converted-space"/>
    <w:basedOn w:val="a0"/>
    <w:rsid w:val="00341384"/>
  </w:style>
  <w:style w:type="paragraph" w:styleId="af4">
    <w:name w:val="Normal (Web)"/>
    <w:basedOn w:val="a"/>
    <w:unhideWhenUsed/>
    <w:rsid w:val="00341384"/>
    <w:pPr>
      <w:spacing w:before="100" w:beforeAutospacing="1" w:after="100" w:afterAutospacing="1" w:line="240" w:lineRule="auto"/>
      <w:ind w:firstLine="720"/>
    </w:pPr>
    <w:rPr>
      <w:rFonts w:ascii="Angsana New" w:eastAsia="Times New Roman" w:hAnsi="Angsana New" w:cs="Angsana New"/>
      <w:sz w:val="28"/>
    </w:rPr>
  </w:style>
  <w:style w:type="character" w:styleId="af5">
    <w:name w:val="FollowedHyperlink"/>
    <w:uiPriority w:val="99"/>
    <w:unhideWhenUsed/>
    <w:rsid w:val="00341384"/>
    <w:rPr>
      <w:color w:val="800080"/>
      <w:u w:val="single"/>
    </w:rPr>
  </w:style>
  <w:style w:type="character" w:styleId="HTML">
    <w:name w:val="HTML Cite"/>
    <w:uiPriority w:val="99"/>
    <w:unhideWhenUsed/>
    <w:rsid w:val="00341384"/>
    <w:rPr>
      <w:i w:val="0"/>
      <w:iCs w:val="0"/>
    </w:rPr>
  </w:style>
  <w:style w:type="character" w:styleId="HTML0">
    <w:name w:val="HTML Code"/>
    <w:uiPriority w:val="99"/>
    <w:unhideWhenUsed/>
    <w:rsid w:val="00341384"/>
    <w:rPr>
      <w:rFonts w:ascii="Courier New" w:eastAsia="Times New Roman" w:hAnsi="Courier New" w:cs="Courier New" w:hint="default"/>
      <w:sz w:val="28"/>
      <w:szCs w:val="28"/>
    </w:rPr>
  </w:style>
  <w:style w:type="paragraph" w:styleId="HTML1">
    <w:name w:val="HTML Preformatted"/>
    <w:basedOn w:val="a"/>
    <w:link w:val="HTML2"/>
    <w:uiPriority w:val="99"/>
    <w:unhideWhenUsed/>
    <w:rsid w:val="003413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Angsana New"/>
      <w:sz w:val="28"/>
      <w:lang w:val="x-none" w:eastAsia="x-none"/>
    </w:rPr>
  </w:style>
  <w:style w:type="character" w:customStyle="1" w:styleId="HTML2">
    <w:name w:val="HTML ที่ได้รับการจัดรูปแบบแล้ว อักขระ"/>
    <w:basedOn w:val="a0"/>
    <w:link w:val="HTML1"/>
    <w:uiPriority w:val="99"/>
    <w:rsid w:val="00341384"/>
    <w:rPr>
      <w:rFonts w:ascii="Courier New" w:eastAsia="Times New Roman" w:hAnsi="Courier New" w:cs="Angsana New"/>
      <w:sz w:val="28"/>
      <w:szCs w:val="28"/>
      <w:lang w:val="x-none" w:eastAsia="x-none" w:bidi="th-TH"/>
    </w:rPr>
  </w:style>
  <w:style w:type="character" w:styleId="af6">
    <w:name w:val="Strong"/>
    <w:qFormat/>
    <w:rsid w:val="00341384"/>
    <w:rPr>
      <w:b/>
      <w:bCs/>
    </w:rPr>
  </w:style>
  <w:style w:type="character" w:styleId="HTML3">
    <w:name w:val="HTML Typewriter"/>
    <w:uiPriority w:val="99"/>
    <w:unhideWhenUsed/>
    <w:rsid w:val="00341384"/>
    <w:rPr>
      <w:rFonts w:ascii="Courier New" w:eastAsia="Times New Roman" w:hAnsi="Courier New" w:cs="Courier New" w:hint="default"/>
      <w:sz w:val="28"/>
      <w:szCs w:val="28"/>
    </w:rPr>
  </w:style>
  <w:style w:type="paragraph" w:customStyle="1" w:styleId="catlinks">
    <w:name w:val="catlinks"/>
    <w:basedOn w:val="a"/>
    <w:rsid w:val="00341384"/>
    <w:pPr>
      <w:spacing w:before="100" w:beforeAutospacing="1" w:after="100" w:afterAutospacing="1" w:line="240" w:lineRule="auto"/>
    </w:pPr>
    <w:rPr>
      <w:rFonts w:ascii="Angsana New" w:eastAsia="Times New Roman" w:hAnsi="Angsana New" w:cs="Angsana New"/>
      <w:sz w:val="28"/>
    </w:rPr>
  </w:style>
  <w:style w:type="paragraph" w:customStyle="1" w:styleId="mw-hiero-outer">
    <w:name w:val="mw-hiero-outer"/>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js-messagebox">
    <w:name w:val="js-messagebox"/>
    <w:basedOn w:val="a"/>
    <w:rsid w:val="00341384"/>
    <w:pPr>
      <w:pBdr>
        <w:top w:val="single" w:sz="6" w:space="6" w:color="CCCCCC"/>
        <w:left w:val="single" w:sz="6" w:space="15" w:color="CCCCCC"/>
        <w:bottom w:val="single" w:sz="6" w:space="6" w:color="CCCCCC"/>
        <w:right w:val="single" w:sz="6" w:space="15" w:color="CCCCCC"/>
      </w:pBdr>
      <w:shd w:val="clear" w:color="auto" w:fill="FCFCFC"/>
      <w:spacing w:before="240" w:after="240" w:line="240" w:lineRule="auto"/>
      <w:ind w:left="612" w:right="612" w:firstLine="720"/>
    </w:pPr>
    <w:rPr>
      <w:rFonts w:ascii="Angsana New" w:eastAsia="Times New Roman" w:hAnsi="Angsana New" w:cs="Angsana New"/>
      <w:sz w:val="19"/>
      <w:szCs w:val="19"/>
    </w:rPr>
  </w:style>
  <w:style w:type="paragraph" w:customStyle="1" w:styleId="suggestions">
    <w:name w:val="suggestions"/>
    <w:basedOn w:val="a"/>
    <w:rsid w:val="00341384"/>
    <w:pPr>
      <w:spacing w:after="0" w:line="240" w:lineRule="auto"/>
      <w:ind w:right="-15" w:firstLine="720"/>
    </w:pPr>
    <w:rPr>
      <w:rFonts w:ascii="Angsana New" w:eastAsia="Times New Roman" w:hAnsi="Angsana New" w:cs="Angsana New"/>
      <w:sz w:val="28"/>
    </w:rPr>
  </w:style>
  <w:style w:type="paragraph" w:customStyle="1" w:styleId="suggestions-special">
    <w:name w:val="suggestions-special"/>
    <w:basedOn w:val="a"/>
    <w:rsid w:val="00341384"/>
    <w:pPr>
      <w:pBdr>
        <w:top w:val="single" w:sz="6" w:space="3" w:color="AAAAAA"/>
        <w:left w:val="single" w:sz="6" w:space="3" w:color="AAAAAA"/>
        <w:bottom w:val="single" w:sz="6" w:space="3" w:color="AAAAAA"/>
        <w:right w:val="single" w:sz="6" w:space="3" w:color="AAAAAA"/>
      </w:pBdr>
      <w:shd w:val="clear" w:color="auto" w:fill="FFFFFF"/>
      <w:spacing w:after="0" w:line="300" w:lineRule="atLeast"/>
      <w:ind w:firstLine="720"/>
    </w:pPr>
    <w:rPr>
      <w:rFonts w:ascii="Angsana New" w:eastAsia="Times New Roman" w:hAnsi="Angsana New" w:cs="Angsana New"/>
      <w:vanish/>
      <w:sz w:val="19"/>
      <w:szCs w:val="19"/>
    </w:rPr>
  </w:style>
  <w:style w:type="paragraph" w:customStyle="1" w:styleId="suggestions-results">
    <w:name w:val="suggestions-results"/>
    <w:basedOn w:val="a"/>
    <w:rsid w:val="00341384"/>
    <w:pPr>
      <w:pBdr>
        <w:top w:val="single" w:sz="6" w:space="0" w:color="AAAAAA"/>
        <w:left w:val="single" w:sz="6" w:space="0" w:color="AAAAAA"/>
        <w:bottom w:val="single" w:sz="6" w:space="0" w:color="AAAAAA"/>
        <w:right w:val="single" w:sz="6" w:space="0" w:color="AAAAAA"/>
      </w:pBdr>
      <w:shd w:val="clear" w:color="auto" w:fill="FFFFFF"/>
      <w:spacing w:after="0" w:line="240" w:lineRule="auto"/>
      <w:ind w:firstLine="720"/>
    </w:pPr>
    <w:rPr>
      <w:rFonts w:ascii="Angsana New" w:eastAsia="Times New Roman" w:hAnsi="Angsana New" w:cs="Angsana New"/>
      <w:sz w:val="19"/>
      <w:szCs w:val="19"/>
    </w:rPr>
  </w:style>
  <w:style w:type="paragraph" w:customStyle="1" w:styleId="suggestions-result">
    <w:name w:val="suggestions-result"/>
    <w:basedOn w:val="a"/>
    <w:rsid w:val="00341384"/>
    <w:pPr>
      <w:spacing w:after="0" w:line="360" w:lineRule="atLeast"/>
      <w:ind w:firstLine="720"/>
    </w:pPr>
    <w:rPr>
      <w:rFonts w:ascii="Angsana New" w:eastAsia="Times New Roman" w:hAnsi="Angsana New" w:cs="Angsana New"/>
      <w:sz w:val="28"/>
    </w:rPr>
  </w:style>
  <w:style w:type="paragraph" w:customStyle="1" w:styleId="suggestions-result-current">
    <w:name w:val="suggestions-result-current"/>
    <w:basedOn w:val="a"/>
    <w:rsid w:val="00341384"/>
    <w:pPr>
      <w:shd w:val="clear" w:color="auto" w:fill="4C59A6"/>
      <w:spacing w:before="100" w:beforeAutospacing="1" w:after="100" w:afterAutospacing="1" w:line="240" w:lineRule="auto"/>
      <w:ind w:firstLine="720"/>
    </w:pPr>
    <w:rPr>
      <w:rFonts w:ascii="Angsana New" w:eastAsia="Times New Roman" w:hAnsi="Angsana New" w:cs="Angsana New"/>
      <w:color w:val="FFFFFF"/>
      <w:sz w:val="28"/>
    </w:rPr>
  </w:style>
  <w:style w:type="paragraph" w:customStyle="1" w:styleId="autoellipsis-matched">
    <w:name w:val="autoellipsis-matched"/>
    <w:basedOn w:val="a"/>
    <w:rsid w:val="00341384"/>
    <w:pPr>
      <w:spacing w:before="100" w:beforeAutospacing="1" w:after="100" w:afterAutospacing="1" w:line="240" w:lineRule="auto"/>
      <w:ind w:firstLine="720"/>
    </w:pPr>
    <w:rPr>
      <w:rFonts w:ascii="Angsana New" w:eastAsia="Times New Roman" w:hAnsi="Angsana New" w:cs="Angsana New"/>
      <w:b/>
      <w:bCs/>
      <w:sz w:val="28"/>
    </w:rPr>
  </w:style>
  <w:style w:type="paragraph" w:customStyle="1" w:styleId="highlight">
    <w:name w:val="highlight"/>
    <w:basedOn w:val="a"/>
    <w:rsid w:val="00341384"/>
    <w:pPr>
      <w:spacing w:before="100" w:beforeAutospacing="1" w:after="100" w:afterAutospacing="1" w:line="240" w:lineRule="auto"/>
      <w:ind w:firstLine="720"/>
    </w:pPr>
    <w:rPr>
      <w:rFonts w:ascii="Angsana New" w:eastAsia="Times New Roman" w:hAnsi="Angsana New" w:cs="Angsana New"/>
      <w:b/>
      <w:bCs/>
      <w:sz w:val="28"/>
    </w:rPr>
  </w:style>
  <w:style w:type="paragraph" w:customStyle="1" w:styleId="rcoptions">
    <w:name w:val="rcoptions"/>
    <w:basedOn w:val="a"/>
    <w:rsid w:val="00341384"/>
    <w:pPr>
      <w:pBdr>
        <w:top w:val="single" w:sz="6" w:space="6" w:color="AAAAAA"/>
        <w:left w:val="single" w:sz="48" w:space="6" w:color="CCCCFF"/>
        <w:bottom w:val="single" w:sz="6" w:space="6" w:color="AAAAAA"/>
        <w:right w:val="single" w:sz="6" w:space="6" w:color="AAAAAA"/>
      </w:pBdr>
      <w:shd w:val="clear" w:color="auto" w:fill="FFFFFF"/>
      <w:spacing w:after="30" w:line="240" w:lineRule="auto"/>
      <w:ind w:firstLine="720"/>
    </w:pPr>
    <w:rPr>
      <w:rFonts w:ascii="Angsana New" w:eastAsia="Times New Roman" w:hAnsi="Angsana New" w:cs="Angsana New"/>
      <w:szCs w:val="22"/>
    </w:rPr>
  </w:style>
  <w:style w:type="paragraph" w:customStyle="1" w:styleId="references-small">
    <w:name w:val="references-small"/>
    <w:basedOn w:val="a"/>
    <w:rsid w:val="00341384"/>
    <w:pPr>
      <w:spacing w:before="100" w:beforeAutospacing="1" w:after="100" w:afterAutospacing="1" w:line="240" w:lineRule="auto"/>
      <w:ind w:firstLine="720"/>
    </w:pPr>
    <w:rPr>
      <w:rFonts w:ascii="Angsana New" w:eastAsia="Times New Roman" w:hAnsi="Angsana New" w:cs="Angsana New"/>
      <w:szCs w:val="22"/>
    </w:rPr>
  </w:style>
  <w:style w:type="paragraph" w:customStyle="1" w:styleId="references-2column">
    <w:name w:val="references-2column"/>
    <w:basedOn w:val="a"/>
    <w:rsid w:val="00341384"/>
    <w:pPr>
      <w:spacing w:before="100" w:beforeAutospacing="1" w:after="100" w:afterAutospacing="1" w:line="240" w:lineRule="auto"/>
      <w:ind w:firstLine="720"/>
    </w:pPr>
    <w:rPr>
      <w:rFonts w:ascii="Angsana New" w:eastAsia="Times New Roman" w:hAnsi="Angsana New" w:cs="Angsana New"/>
      <w:szCs w:val="22"/>
    </w:rPr>
  </w:style>
  <w:style w:type="paragraph" w:customStyle="1" w:styleId="same-bg">
    <w:name w:val="same-bg"/>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notice">
    <w:name w:val="notice"/>
    <w:basedOn w:val="a"/>
    <w:rsid w:val="00341384"/>
    <w:pPr>
      <w:spacing w:before="240" w:after="240" w:line="240" w:lineRule="auto"/>
      <w:ind w:left="240" w:right="240" w:firstLine="720"/>
    </w:pPr>
    <w:rPr>
      <w:rFonts w:ascii="Angsana New" w:eastAsia="Times New Roman" w:hAnsi="Angsana New" w:cs="Angsana New"/>
      <w:sz w:val="28"/>
    </w:rPr>
  </w:style>
  <w:style w:type="paragraph" w:customStyle="1" w:styleId="talk-notice">
    <w:name w:val="talk-notice"/>
    <w:basedOn w:val="a"/>
    <w:rsid w:val="00341384"/>
    <w:pPr>
      <w:pBdr>
        <w:top w:val="single" w:sz="6" w:space="0" w:color="C0C090"/>
        <w:left w:val="single" w:sz="6" w:space="0" w:color="C0C090"/>
        <w:bottom w:val="single" w:sz="6" w:space="0" w:color="C0C090"/>
        <w:right w:val="single" w:sz="6" w:space="0" w:color="C0C090"/>
      </w:pBdr>
      <w:shd w:val="clear" w:color="auto" w:fill="F8EABA"/>
      <w:spacing w:before="100" w:beforeAutospacing="1" w:after="45" w:line="240" w:lineRule="auto"/>
      <w:ind w:firstLine="720"/>
    </w:pPr>
    <w:rPr>
      <w:rFonts w:ascii="Angsana New" w:eastAsia="Times New Roman" w:hAnsi="Angsana New" w:cs="Angsana New"/>
      <w:sz w:val="28"/>
    </w:rPr>
  </w:style>
  <w:style w:type="paragraph" w:customStyle="1" w:styleId="amboxtalk">
    <w:name w:val="amboxtalk"/>
    <w:basedOn w:val="a"/>
    <w:rsid w:val="00341384"/>
    <w:pPr>
      <w:pBdr>
        <w:top w:val="single" w:sz="6" w:space="6" w:color="AAAAAA"/>
        <w:left w:val="single" w:sz="48" w:space="6" w:color="1E90FF"/>
        <w:bottom w:val="single" w:sz="6" w:space="6" w:color="AAAAAA"/>
        <w:right w:val="single" w:sz="6" w:space="6" w:color="AAAAAA"/>
      </w:pBdr>
      <w:shd w:val="clear" w:color="auto" w:fill="FBFBFB"/>
      <w:spacing w:after="0" w:line="240" w:lineRule="auto"/>
      <w:ind w:firstLine="720"/>
    </w:pPr>
    <w:rPr>
      <w:rFonts w:ascii="Angsana New" w:eastAsia="Times New Roman" w:hAnsi="Angsana New" w:cs="Angsana New"/>
      <w:sz w:val="28"/>
    </w:rPr>
  </w:style>
  <w:style w:type="paragraph" w:customStyle="1" w:styleId="messagebox">
    <w:name w:val="messagebox"/>
    <w:basedOn w:val="a"/>
    <w:rsid w:val="00341384"/>
    <w:pPr>
      <w:pBdr>
        <w:top w:val="single" w:sz="6" w:space="2" w:color="AAAAAA"/>
        <w:left w:val="single" w:sz="6" w:space="2" w:color="AAAAAA"/>
        <w:bottom w:val="single" w:sz="6" w:space="2" w:color="AAAAAA"/>
        <w:right w:val="single" w:sz="6" w:space="2" w:color="AAAAAA"/>
      </w:pBdr>
      <w:shd w:val="clear" w:color="auto" w:fill="F9F9F9"/>
      <w:spacing w:after="240" w:line="240" w:lineRule="auto"/>
      <w:ind w:firstLine="720"/>
    </w:pPr>
    <w:rPr>
      <w:rFonts w:ascii="Angsana New" w:eastAsia="Times New Roman" w:hAnsi="Angsana New" w:cs="Angsana New"/>
      <w:sz w:val="28"/>
    </w:rPr>
  </w:style>
  <w:style w:type="paragraph" w:customStyle="1" w:styleId="infobox">
    <w:name w:val="infobox"/>
    <w:basedOn w:val="a"/>
    <w:rsid w:val="00341384"/>
    <w:pPr>
      <w:pBdr>
        <w:top w:val="single" w:sz="6" w:space="2" w:color="AAAAAA"/>
        <w:left w:val="single" w:sz="6" w:space="2" w:color="AAAAAA"/>
        <w:bottom w:val="single" w:sz="6" w:space="2" w:color="AAAAAA"/>
        <w:right w:val="single" w:sz="6" w:space="2" w:color="AAAAAA"/>
      </w:pBdr>
      <w:shd w:val="clear" w:color="auto" w:fill="F9F9F9"/>
      <w:spacing w:before="120" w:after="120" w:line="360" w:lineRule="atLeast"/>
      <w:ind w:left="240" w:firstLine="720"/>
    </w:pPr>
    <w:rPr>
      <w:rFonts w:ascii="Angsana New" w:eastAsia="Times New Roman" w:hAnsi="Angsana New" w:cs="Angsana New"/>
      <w:color w:val="000000"/>
      <w:sz w:val="21"/>
      <w:szCs w:val="21"/>
    </w:rPr>
  </w:style>
  <w:style w:type="paragraph" w:customStyle="1" w:styleId="ipa">
    <w:name w:val="ipa"/>
    <w:basedOn w:val="a"/>
    <w:rsid w:val="00341384"/>
    <w:pPr>
      <w:spacing w:before="100" w:beforeAutospacing="1" w:after="100" w:afterAutospacing="1" w:line="240" w:lineRule="auto"/>
      <w:ind w:firstLine="720"/>
    </w:pPr>
    <w:rPr>
      <w:rFonts w:ascii="Arial Unicode MS" w:eastAsia="Arial Unicode MS" w:hAnsi="Arial Unicode MS" w:cs="Arial Unicode MS"/>
      <w:sz w:val="28"/>
    </w:rPr>
  </w:style>
  <w:style w:type="paragraph" w:customStyle="1" w:styleId="unicode">
    <w:name w:val="unicode"/>
    <w:basedOn w:val="a"/>
    <w:rsid w:val="00341384"/>
    <w:pPr>
      <w:spacing w:before="100" w:beforeAutospacing="1" w:after="100" w:afterAutospacing="1" w:line="240" w:lineRule="auto"/>
      <w:ind w:firstLine="720"/>
    </w:pPr>
    <w:rPr>
      <w:rFonts w:ascii="Arial Unicode MS" w:eastAsia="Arial Unicode MS" w:hAnsi="Arial Unicode MS" w:cs="Arial Unicode MS"/>
      <w:sz w:val="28"/>
    </w:rPr>
  </w:style>
  <w:style w:type="paragraph" w:customStyle="1" w:styleId="polytonic">
    <w:name w:val="polytonic"/>
    <w:basedOn w:val="a"/>
    <w:rsid w:val="00341384"/>
    <w:pPr>
      <w:spacing w:before="100" w:beforeAutospacing="1" w:after="100" w:afterAutospacing="1" w:line="240" w:lineRule="auto"/>
      <w:ind w:firstLine="720"/>
    </w:pPr>
    <w:rPr>
      <w:rFonts w:ascii="Palatino Linotype" w:eastAsia="Times New Roman" w:hAnsi="Palatino Linotype" w:cs="Angsana New"/>
      <w:sz w:val="28"/>
    </w:rPr>
  </w:style>
  <w:style w:type="paragraph" w:customStyle="1" w:styleId="hiddenstructure">
    <w:name w:val="hiddenstructure"/>
    <w:basedOn w:val="a"/>
    <w:rsid w:val="00341384"/>
    <w:pPr>
      <w:spacing w:before="100" w:beforeAutospacing="1" w:after="100" w:afterAutospacing="1" w:line="240" w:lineRule="auto"/>
      <w:ind w:firstLine="720"/>
    </w:pPr>
    <w:rPr>
      <w:rFonts w:ascii="Angsana New" w:eastAsia="Times New Roman" w:hAnsi="Angsana New" w:cs="Angsana New"/>
      <w:vanish/>
      <w:sz w:val="28"/>
    </w:rPr>
  </w:style>
  <w:style w:type="paragraph" w:customStyle="1" w:styleId="thwpmpbrowseright">
    <w:name w:val="thwpmpbrowseright"/>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thwpmpbrowsebottom">
    <w:name w:val="thwpmpbrowsebottom"/>
    <w:basedOn w:val="a"/>
    <w:rsid w:val="00341384"/>
    <w:pPr>
      <w:spacing w:before="240" w:after="240" w:line="240" w:lineRule="auto"/>
      <w:ind w:firstLine="720"/>
    </w:pPr>
    <w:rPr>
      <w:rFonts w:ascii="Angsana New" w:eastAsia="Times New Roman" w:hAnsi="Angsana New" w:cs="Angsana New"/>
      <w:sz w:val="28"/>
    </w:rPr>
  </w:style>
  <w:style w:type="paragraph" w:customStyle="1" w:styleId="thwpmpcontentbox">
    <w:name w:val="thwpmpcontentbox"/>
    <w:basedOn w:val="a"/>
    <w:rsid w:val="00341384"/>
    <w:pPr>
      <w:pBdr>
        <w:top w:val="single" w:sz="6" w:space="0" w:color="auto"/>
        <w:left w:val="single" w:sz="6" w:space="0" w:color="auto"/>
        <w:bottom w:val="single" w:sz="6" w:space="0" w:color="auto"/>
        <w:right w:val="single" w:sz="6" w:space="0" w:color="auto"/>
      </w:pBdr>
      <w:spacing w:before="100" w:beforeAutospacing="1" w:after="216" w:line="240" w:lineRule="auto"/>
      <w:ind w:firstLine="720"/>
    </w:pPr>
    <w:rPr>
      <w:rFonts w:ascii="Angsana New" w:eastAsia="Times New Roman" w:hAnsi="Angsana New" w:cs="Angsana New"/>
      <w:sz w:val="28"/>
    </w:rPr>
  </w:style>
  <w:style w:type="paragraph" w:customStyle="1" w:styleId="thwpmpimage">
    <w:name w:val="thwpmpimage"/>
    <w:basedOn w:val="a"/>
    <w:rsid w:val="00341384"/>
    <w:pPr>
      <w:spacing w:after="48" w:line="240" w:lineRule="auto"/>
      <w:ind w:left="48" w:firstLine="720"/>
    </w:pPr>
    <w:rPr>
      <w:rFonts w:ascii="Angsana New" w:eastAsia="Times New Roman" w:hAnsi="Angsana New" w:cs="Angsana New"/>
      <w:sz w:val="28"/>
    </w:rPr>
  </w:style>
  <w:style w:type="paragraph" w:customStyle="1" w:styleId="thwpmpsisterproject">
    <w:name w:val="thwpmpsisterproject"/>
    <w:basedOn w:val="a"/>
    <w:rsid w:val="00341384"/>
    <w:pPr>
      <w:spacing w:after="0" w:line="240" w:lineRule="auto"/>
      <w:ind w:firstLine="720"/>
    </w:pPr>
    <w:rPr>
      <w:rFonts w:ascii="Angsana New" w:eastAsia="Times New Roman" w:hAnsi="Angsana New" w:cs="Angsana New"/>
      <w:sz w:val="28"/>
    </w:rPr>
  </w:style>
  <w:style w:type="paragraph" w:customStyle="1" w:styleId="thwpmpsisterimg">
    <w:name w:val="thwpmpsisterimg"/>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mw-plusminus-pos">
    <w:name w:val="mw-plusminus-pos"/>
    <w:basedOn w:val="a"/>
    <w:rsid w:val="00341384"/>
    <w:pPr>
      <w:spacing w:before="100" w:beforeAutospacing="1" w:after="100" w:afterAutospacing="1" w:line="240" w:lineRule="auto"/>
      <w:ind w:firstLine="720"/>
    </w:pPr>
    <w:rPr>
      <w:rFonts w:ascii="Angsana New" w:eastAsia="Times New Roman" w:hAnsi="Angsana New" w:cs="Angsana New"/>
      <w:color w:val="006400"/>
      <w:sz w:val="28"/>
    </w:rPr>
  </w:style>
  <w:style w:type="paragraph" w:customStyle="1" w:styleId="mw-plusminus-neg">
    <w:name w:val="mw-plusminus-neg"/>
    <w:basedOn w:val="a"/>
    <w:rsid w:val="00341384"/>
    <w:pPr>
      <w:spacing w:before="100" w:beforeAutospacing="1" w:after="100" w:afterAutospacing="1" w:line="240" w:lineRule="auto"/>
      <w:ind w:firstLine="720"/>
    </w:pPr>
    <w:rPr>
      <w:rFonts w:ascii="Angsana New" w:eastAsia="Times New Roman" w:hAnsi="Angsana New" w:cs="Angsana New"/>
      <w:color w:val="8B0000"/>
      <w:sz w:val="28"/>
    </w:rPr>
  </w:style>
  <w:style w:type="paragraph" w:customStyle="1" w:styleId="inchi-label">
    <w:name w:val="inchi-label"/>
    <w:basedOn w:val="a"/>
    <w:rsid w:val="00341384"/>
    <w:pPr>
      <w:spacing w:before="100" w:beforeAutospacing="1" w:after="100" w:afterAutospacing="1" w:line="240" w:lineRule="auto"/>
      <w:ind w:firstLine="720"/>
    </w:pPr>
    <w:rPr>
      <w:rFonts w:ascii="Angsana New" w:eastAsia="Times New Roman" w:hAnsi="Angsana New" w:cs="Angsana New"/>
      <w:color w:val="AAAAAA"/>
      <w:sz w:val="28"/>
    </w:rPr>
  </w:style>
  <w:style w:type="paragraph" w:customStyle="1" w:styleId="persondata-label">
    <w:name w:val="persondata-label"/>
    <w:basedOn w:val="a"/>
    <w:rsid w:val="00341384"/>
    <w:pPr>
      <w:spacing w:before="100" w:beforeAutospacing="1" w:after="100" w:afterAutospacing="1" w:line="240" w:lineRule="auto"/>
      <w:ind w:firstLine="720"/>
    </w:pPr>
    <w:rPr>
      <w:rFonts w:ascii="Angsana New" w:eastAsia="Times New Roman" w:hAnsi="Angsana New" w:cs="Angsana New"/>
      <w:color w:val="AAAAAA"/>
      <w:sz w:val="28"/>
    </w:rPr>
  </w:style>
  <w:style w:type="paragraph" w:customStyle="1" w:styleId="mbbutton">
    <w:name w:val="mbbutton"/>
    <w:basedOn w:val="a"/>
    <w:rsid w:val="00341384"/>
    <w:pPr>
      <w:pBdr>
        <w:top w:val="single" w:sz="12" w:space="2" w:color="F0D0FF"/>
        <w:left w:val="single" w:sz="12" w:space="4" w:color="F0D0FF"/>
        <w:bottom w:val="single" w:sz="12" w:space="2" w:color="9070C0"/>
        <w:right w:val="single" w:sz="12" w:space="4" w:color="B090E0"/>
      </w:pBdr>
      <w:shd w:val="clear" w:color="auto" w:fill="D0B0FF"/>
      <w:spacing w:before="100" w:beforeAutospacing="1" w:after="100" w:afterAutospacing="1" w:line="240" w:lineRule="auto"/>
      <w:ind w:right="24" w:firstLine="720"/>
    </w:pPr>
    <w:rPr>
      <w:rFonts w:ascii="Angsana New" w:eastAsia="Times New Roman" w:hAnsi="Angsana New" w:cs="Angsana New"/>
      <w:sz w:val="28"/>
    </w:rPr>
  </w:style>
  <w:style w:type="paragraph" w:customStyle="1" w:styleId="mbbuttonsel">
    <w:name w:val="mbbuttonsel"/>
    <w:basedOn w:val="a"/>
    <w:rsid w:val="00341384"/>
    <w:pPr>
      <w:pBdr>
        <w:top w:val="single" w:sz="12" w:space="2" w:color="B090E0"/>
        <w:left w:val="single" w:sz="12" w:space="4" w:color="B090E0"/>
        <w:bottom w:val="single" w:sz="12" w:space="2" w:color="9070C0"/>
        <w:right w:val="single" w:sz="12" w:space="4" w:color="7050A0"/>
      </w:pBdr>
      <w:shd w:val="clear" w:color="auto" w:fill="9070C0"/>
      <w:spacing w:before="100" w:beforeAutospacing="1" w:after="100" w:afterAutospacing="1" w:line="240" w:lineRule="auto"/>
      <w:ind w:right="24" w:firstLine="720"/>
    </w:pPr>
    <w:rPr>
      <w:rFonts w:ascii="Angsana New" w:eastAsia="Times New Roman" w:hAnsi="Angsana New" w:cs="Angsana New"/>
      <w:color w:val="FFFFFF"/>
      <w:sz w:val="28"/>
    </w:rPr>
  </w:style>
  <w:style w:type="paragraph" w:customStyle="1" w:styleId="mbbuttonsela">
    <w:name w:val="mbbuttonsela"/>
    <w:basedOn w:val="a"/>
    <w:rsid w:val="00341384"/>
    <w:pPr>
      <w:spacing w:before="100" w:beforeAutospacing="1" w:after="100" w:afterAutospacing="1" w:line="240" w:lineRule="auto"/>
      <w:ind w:firstLine="720"/>
    </w:pPr>
    <w:rPr>
      <w:rFonts w:ascii="Angsana New" w:eastAsia="Times New Roman" w:hAnsi="Angsana New" w:cs="Angsana New"/>
      <w:b/>
      <w:bCs/>
      <w:color w:val="FFFFFF"/>
      <w:szCs w:val="22"/>
    </w:rPr>
  </w:style>
  <w:style w:type="paragraph" w:customStyle="1" w:styleId="mbcontent">
    <w:name w:val="mbcontent"/>
    <w:basedOn w:val="a"/>
    <w:rsid w:val="00341384"/>
    <w:pPr>
      <w:pBdr>
        <w:top w:val="single" w:sz="18" w:space="12" w:color="9070C0"/>
        <w:left w:val="single" w:sz="18" w:space="12" w:color="9070C0"/>
        <w:bottom w:val="single" w:sz="18" w:space="12" w:color="7050A0"/>
        <w:right w:val="single" w:sz="18" w:space="12" w:color="7050A0"/>
      </w:pBdr>
      <w:shd w:val="clear" w:color="auto" w:fill="F8F8FF"/>
      <w:spacing w:before="100" w:beforeAutospacing="1" w:after="100" w:afterAutospacing="1" w:line="240" w:lineRule="auto"/>
      <w:ind w:firstLine="720"/>
    </w:pPr>
    <w:rPr>
      <w:rFonts w:ascii="Angsana New" w:eastAsia="Times New Roman" w:hAnsi="Angsana New" w:cs="Angsana New"/>
      <w:sz w:val="28"/>
    </w:rPr>
  </w:style>
  <w:style w:type="paragraph" w:customStyle="1" w:styleId="mbtab">
    <w:name w:val="mbtab"/>
    <w:basedOn w:val="a"/>
    <w:rsid w:val="00341384"/>
    <w:pPr>
      <w:shd w:val="clear" w:color="auto" w:fill="F8F8FF"/>
      <w:spacing w:before="100" w:beforeAutospacing="1" w:after="100" w:afterAutospacing="1" w:line="240" w:lineRule="auto"/>
      <w:ind w:firstLine="720"/>
    </w:pPr>
    <w:rPr>
      <w:rFonts w:ascii="Angsana New" w:eastAsia="Times New Roman" w:hAnsi="Angsana New" w:cs="Angsana New"/>
      <w:sz w:val="28"/>
    </w:rPr>
  </w:style>
  <w:style w:type="paragraph" w:customStyle="1" w:styleId="template-documentation">
    <w:name w:val="template-documentation"/>
    <w:basedOn w:val="a"/>
    <w:rsid w:val="00341384"/>
    <w:pPr>
      <w:pBdr>
        <w:top w:val="single" w:sz="6" w:space="12" w:color="AAAAAA"/>
        <w:left w:val="single" w:sz="6" w:space="12" w:color="AAAAAA"/>
        <w:bottom w:val="single" w:sz="6" w:space="12" w:color="AAAAAA"/>
        <w:right w:val="single" w:sz="6" w:space="12" w:color="AAAAAA"/>
      </w:pBdr>
      <w:shd w:val="clear" w:color="auto" w:fill="ECFCF4"/>
      <w:spacing w:before="240" w:after="0" w:line="240" w:lineRule="auto"/>
      <w:ind w:firstLine="720"/>
    </w:pPr>
    <w:rPr>
      <w:rFonts w:ascii="Angsana New" w:eastAsia="Times New Roman" w:hAnsi="Angsana New" w:cs="Angsana New"/>
      <w:sz w:val="28"/>
    </w:rPr>
  </w:style>
  <w:style w:type="paragraph" w:customStyle="1" w:styleId="allpagesredirect">
    <w:name w:val="allpagesredirect"/>
    <w:basedOn w:val="a"/>
    <w:rsid w:val="00341384"/>
    <w:pPr>
      <w:spacing w:before="100" w:beforeAutospacing="1" w:after="100" w:afterAutospacing="1" w:line="240" w:lineRule="auto"/>
      <w:ind w:firstLine="720"/>
    </w:pPr>
    <w:rPr>
      <w:rFonts w:ascii="Angsana New" w:eastAsia="Times New Roman" w:hAnsi="Angsana New" w:cs="Angsana New"/>
      <w:i/>
      <w:iCs/>
      <w:sz w:val="28"/>
    </w:rPr>
  </w:style>
  <w:style w:type="paragraph" w:customStyle="1" w:styleId="globegris">
    <w:name w:val="globegris"/>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mw-tag-markers">
    <w:name w:val="mw-tag-markers"/>
    <w:basedOn w:val="a"/>
    <w:rsid w:val="00341384"/>
    <w:pPr>
      <w:spacing w:before="100" w:beforeAutospacing="1" w:after="100" w:afterAutospacing="1" w:line="240" w:lineRule="auto"/>
      <w:ind w:firstLine="720"/>
    </w:pPr>
    <w:rPr>
      <w:rFonts w:ascii="Angsana New" w:eastAsia="Times New Roman" w:hAnsi="Angsana New" w:cs="Angsana New"/>
      <w:i/>
      <w:iCs/>
      <w:szCs w:val="22"/>
    </w:rPr>
  </w:style>
  <w:style w:type="paragraph" w:customStyle="1" w:styleId="thumbimage">
    <w:name w:val="thumbimage"/>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js-messagebox-group">
    <w:name w:val="js-messagebox-group"/>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special-label">
    <w:name w:val="special-label"/>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special-query">
    <w:name w:val="special-query"/>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special-hover">
    <w:name w:val="special-hover"/>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imbox">
    <w:name w:val="imbox"/>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tmbox">
    <w:name w:val="tmbox"/>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bodysearchwrap">
    <w:name w:val="bodysearchwrap"/>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bodysearchbtngo">
    <w:name w:val="bodysearchbtngo"/>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enwpmpcontentbox">
    <w:name w:val="enwpmpcontentbox"/>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mw-hierotable">
    <w:name w:val="mw-hierotable"/>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plainlinksneverexpand">
    <w:name w:val="plainlinksneverexpand"/>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urlexpansion">
    <w:name w:val="urlexpansion"/>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notice-all">
    <w:name w:val="notice-all"/>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character" w:customStyle="1" w:styleId="citation">
    <w:name w:val="citation"/>
    <w:rsid w:val="00341384"/>
    <w:rPr>
      <w:i w:val="0"/>
      <w:iCs w:val="0"/>
    </w:rPr>
  </w:style>
  <w:style w:type="paragraph" w:customStyle="1" w:styleId="js-messagebox-group1">
    <w:name w:val="js-messagebox-group1"/>
    <w:basedOn w:val="a"/>
    <w:rsid w:val="00341384"/>
    <w:pPr>
      <w:pBdr>
        <w:bottom w:val="single" w:sz="6" w:space="6" w:color="DDDDDD"/>
      </w:pBdr>
      <w:spacing w:before="15" w:after="15" w:line="240" w:lineRule="auto"/>
      <w:ind w:left="15" w:right="15" w:firstLine="720"/>
    </w:pPr>
    <w:rPr>
      <w:rFonts w:ascii="Angsana New" w:eastAsia="Times New Roman" w:hAnsi="Angsana New" w:cs="Angsana New"/>
      <w:sz w:val="28"/>
    </w:rPr>
  </w:style>
  <w:style w:type="paragraph" w:customStyle="1" w:styleId="special-label1">
    <w:name w:val="special-label1"/>
    <w:basedOn w:val="a"/>
    <w:rsid w:val="00341384"/>
    <w:pPr>
      <w:spacing w:before="100" w:beforeAutospacing="1" w:after="100" w:afterAutospacing="1" w:line="240" w:lineRule="auto"/>
      <w:ind w:firstLine="720"/>
    </w:pPr>
    <w:rPr>
      <w:rFonts w:ascii="Angsana New" w:eastAsia="Times New Roman" w:hAnsi="Angsana New" w:cs="Angsana New"/>
      <w:color w:val="808080"/>
      <w:sz w:val="19"/>
      <w:szCs w:val="19"/>
    </w:rPr>
  </w:style>
  <w:style w:type="paragraph" w:customStyle="1" w:styleId="special-query1">
    <w:name w:val="special-query1"/>
    <w:basedOn w:val="a"/>
    <w:rsid w:val="00341384"/>
    <w:pPr>
      <w:spacing w:before="100" w:beforeAutospacing="1" w:after="100" w:afterAutospacing="1" w:line="240" w:lineRule="auto"/>
      <w:ind w:firstLine="720"/>
    </w:pPr>
    <w:rPr>
      <w:rFonts w:ascii="Angsana New" w:eastAsia="Times New Roman" w:hAnsi="Angsana New" w:cs="Angsana New"/>
      <w:i/>
      <w:iCs/>
      <w:color w:val="000000"/>
      <w:sz w:val="28"/>
    </w:rPr>
  </w:style>
  <w:style w:type="paragraph" w:customStyle="1" w:styleId="special-hover1">
    <w:name w:val="special-hover1"/>
    <w:basedOn w:val="a"/>
    <w:rsid w:val="00341384"/>
    <w:pPr>
      <w:shd w:val="clear" w:color="auto" w:fill="C0C0C0"/>
      <w:spacing w:before="100" w:beforeAutospacing="1" w:after="100" w:afterAutospacing="1" w:line="240" w:lineRule="auto"/>
      <w:ind w:firstLine="720"/>
    </w:pPr>
    <w:rPr>
      <w:rFonts w:ascii="Angsana New" w:eastAsia="Times New Roman" w:hAnsi="Angsana New" w:cs="Angsana New"/>
      <w:sz w:val="28"/>
    </w:rPr>
  </w:style>
  <w:style w:type="paragraph" w:customStyle="1" w:styleId="special-label2">
    <w:name w:val="special-label2"/>
    <w:basedOn w:val="a"/>
    <w:rsid w:val="00341384"/>
    <w:pPr>
      <w:spacing w:before="100" w:beforeAutospacing="1" w:after="100" w:afterAutospacing="1" w:line="240" w:lineRule="auto"/>
      <w:ind w:firstLine="720"/>
    </w:pPr>
    <w:rPr>
      <w:rFonts w:ascii="Angsana New" w:eastAsia="Times New Roman" w:hAnsi="Angsana New" w:cs="Angsana New"/>
      <w:color w:val="FFFFFF"/>
      <w:sz w:val="28"/>
    </w:rPr>
  </w:style>
  <w:style w:type="paragraph" w:customStyle="1" w:styleId="special-query2">
    <w:name w:val="special-query2"/>
    <w:basedOn w:val="a"/>
    <w:rsid w:val="00341384"/>
    <w:pPr>
      <w:spacing w:before="100" w:beforeAutospacing="1" w:after="100" w:afterAutospacing="1" w:line="240" w:lineRule="auto"/>
      <w:ind w:firstLine="720"/>
    </w:pPr>
    <w:rPr>
      <w:rFonts w:ascii="Angsana New" w:eastAsia="Times New Roman" w:hAnsi="Angsana New" w:cs="Angsana New"/>
      <w:color w:val="FFFFFF"/>
      <w:sz w:val="28"/>
    </w:rPr>
  </w:style>
  <w:style w:type="paragraph" w:customStyle="1" w:styleId="urlexpansion1">
    <w:name w:val="urlexpansion1"/>
    <w:basedOn w:val="a"/>
    <w:rsid w:val="00341384"/>
    <w:pPr>
      <w:spacing w:before="100" w:beforeAutospacing="1" w:after="100" w:afterAutospacing="1" w:line="240" w:lineRule="auto"/>
      <w:ind w:firstLine="720"/>
    </w:pPr>
    <w:rPr>
      <w:rFonts w:ascii="Angsana New" w:eastAsia="Times New Roman" w:hAnsi="Angsana New" w:cs="Angsana New"/>
      <w:vanish/>
      <w:sz w:val="28"/>
    </w:rPr>
  </w:style>
  <w:style w:type="paragraph" w:customStyle="1" w:styleId="bodysearchwrap1">
    <w:name w:val="bodysearchwrap1"/>
    <w:basedOn w:val="a"/>
    <w:rsid w:val="00341384"/>
    <w:pPr>
      <w:spacing w:before="100" w:beforeAutospacing="1" w:after="100" w:afterAutospacing="1" w:line="240" w:lineRule="auto"/>
      <w:ind w:firstLine="720"/>
    </w:pPr>
    <w:rPr>
      <w:rFonts w:ascii="Angsana New" w:eastAsia="Times New Roman" w:hAnsi="Angsana New" w:cs="Angsana New"/>
      <w:sz w:val="28"/>
    </w:rPr>
  </w:style>
  <w:style w:type="paragraph" w:customStyle="1" w:styleId="bodysearchbtngo1">
    <w:name w:val="bodysearchbtngo1"/>
    <w:basedOn w:val="a"/>
    <w:rsid w:val="00341384"/>
    <w:pPr>
      <w:spacing w:before="100" w:beforeAutospacing="1" w:after="100" w:afterAutospacing="1" w:line="240" w:lineRule="auto"/>
      <w:ind w:left="120" w:firstLine="720"/>
    </w:pPr>
    <w:rPr>
      <w:rFonts w:ascii="Angsana New" w:eastAsia="Times New Roman" w:hAnsi="Angsana New" w:cs="Angsana New"/>
      <w:b/>
      <w:bCs/>
      <w:sz w:val="28"/>
    </w:rPr>
  </w:style>
  <w:style w:type="paragraph" w:customStyle="1" w:styleId="enwpmpcontentbox1">
    <w:name w:val="enwpmpcontentbox1"/>
    <w:basedOn w:val="a"/>
    <w:rsid w:val="00341384"/>
    <w:pPr>
      <w:spacing w:before="100" w:beforeAutospacing="1" w:after="100" w:afterAutospacing="1" w:line="240" w:lineRule="auto"/>
      <w:ind w:left="216" w:firstLine="720"/>
    </w:pPr>
    <w:rPr>
      <w:rFonts w:ascii="Angsana New" w:eastAsia="Times New Roman" w:hAnsi="Angsana New" w:cs="Angsana New"/>
      <w:sz w:val="28"/>
    </w:rPr>
  </w:style>
  <w:style w:type="paragraph" w:customStyle="1" w:styleId="thumbimage1">
    <w:name w:val="thumbimage1"/>
    <w:basedOn w:val="a"/>
    <w:rsid w:val="00341384"/>
    <w:pPr>
      <w:pBdr>
        <w:top w:val="single" w:sz="6" w:space="0" w:color="888888"/>
        <w:left w:val="single" w:sz="6" w:space="0" w:color="888888"/>
        <w:bottom w:val="single" w:sz="6" w:space="0" w:color="888888"/>
        <w:right w:val="single" w:sz="6" w:space="0" w:color="888888"/>
      </w:pBdr>
      <w:spacing w:before="100" w:beforeAutospacing="1" w:after="100" w:afterAutospacing="1" w:line="240" w:lineRule="auto"/>
      <w:ind w:firstLine="720"/>
    </w:pPr>
    <w:rPr>
      <w:rFonts w:ascii="Angsana New" w:eastAsia="Times New Roman" w:hAnsi="Angsana New" w:cs="Angsana New"/>
      <w:sz w:val="28"/>
    </w:rPr>
  </w:style>
  <w:style w:type="paragraph" w:customStyle="1" w:styleId="mbbutton1">
    <w:name w:val="mbbutton1"/>
    <w:basedOn w:val="a"/>
    <w:rsid w:val="00341384"/>
    <w:pPr>
      <w:pBdr>
        <w:top w:val="single" w:sz="12" w:space="2" w:color="C0F090"/>
        <w:left w:val="single" w:sz="12" w:space="4" w:color="C0F090"/>
        <w:bottom w:val="single" w:sz="12" w:space="2" w:color="75C045"/>
        <w:right w:val="single" w:sz="12" w:space="4" w:color="90D060"/>
      </w:pBdr>
      <w:shd w:val="clear" w:color="auto" w:fill="A5E085"/>
      <w:spacing w:before="100" w:beforeAutospacing="1" w:after="100" w:afterAutospacing="1" w:line="240" w:lineRule="auto"/>
      <w:ind w:right="24" w:firstLine="720"/>
    </w:pPr>
    <w:rPr>
      <w:rFonts w:ascii="Angsana New" w:eastAsia="Times New Roman" w:hAnsi="Angsana New" w:cs="Angsana New"/>
      <w:sz w:val="28"/>
    </w:rPr>
  </w:style>
  <w:style w:type="paragraph" w:customStyle="1" w:styleId="mbbuttonsel1">
    <w:name w:val="mbbuttonsel1"/>
    <w:basedOn w:val="a"/>
    <w:rsid w:val="00341384"/>
    <w:pPr>
      <w:pBdr>
        <w:top w:val="single" w:sz="12" w:space="2" w:color="90D060"/>
        <w:left w:val="single" w:sz="12" w:space="4" w:color="90D060"/>
        <w:bottom w:val="single" w:sz="12" w:space="2" w:color="75C045"/>
        <w:right w:val="single" w:sz="12" w:space="4" w:color="60B030"/>
      </w:pBdr>
      <w:shd w:val="clear" w:color="auto" w:fill="75C045"/>
      <w:spacing w:before="100" w:beforeAutospacing="1" w:after="100" w:afterAutospacing="1" w:line="240" w:lineRule="auto"/>
      <w:ind w:right="24" w:firstLine="720"/>
    </w:pPr>
    <w:rPr>
      <w:rFonts w:ascii="Angsana New" w:eastAsia="Times New Roman" w:hAnsi="Angsana New" w:cs="Angsana New"/>
      <w:color w:val="FFFFFF"/>
      <w:sz w:val="28"/>
    </w:rPr>
  </w:style>
  <w:style w:type="paragraph" w:customStyle="1" w:styleId="mbcontent1">
    <w:name w:val="mbcontent1"/>
    <w:basedOn w:val="a"/>
    <w:rsid w:val="00341384"/>
    <w:pPr>
      <w:pBdr>
        <w:top w:val="single" w:sz="18" w:space="12" w:color="75C045"/>
        <w:left w:val="single" w:sz="18" w:space="12" w:color="75C045"/>
        <w:bottom w:val="single" w:sz="18" w:space="12" w:color="60B030"/>
        <w:right w:val="single" w:sz="18" w:space="12" w:color="60B030"/>
      </w:pBdr>
      <w:shd w:val="clear" w:color="auto" w:fill="F5FFFA"/>
      <w:spacing w:before="100" w:beforeAutospacing="1" w:after="100" w:afterAutospacing="1" w:line="240" w:lineRule="auto"/>
      <w:ind w:firstLine="720"/>
    </w:pPr>
    <w:rPr>
      <w:rFonts w:ascii="Angsana New" w:eastAsia="Times New Roman" w:hAnsi="Angsana New" w:cs="Angsana New"/>
      <w:sz w:val="28"/>
    </w:rPr>
  </w:style>
  <w:style w:type="paragraph" w:customStyle="1" w:styleId="mbtab1">
    <w:name w:val="mbtab1"/>
    <w:basedOn w:val="a"/>
    <w:rsid w:val="00341384"/>
    <w:pPr>
      <w:shd w:val="clear" w:color="auto" w:fill="F5FFFA"/>
      <w:spacing w:before="100" w:beforeAutospacing="1" w:after="100" w:afterAutospacing="1" w:line="240" w:lineRule="auto"/>
      <w:ind w:firstLine="720"/>
    </w:pPr>
    <w:rPr>
      <w:rFonts w:ascii="Angsana New" w:eastAsia="Times New Roman" w:hAnsi="Angsana New" w:cs="Angsana New"/>
      <w:sz w:val="28"/>
    </w:rPr>
  </w:style>
  <w:style w:type="paragraph" w:customStyle="1" w:styleId="mbbutton2">
    <w:name w:val="mbbutton2"/>
    <w:basedOn w:val="a"/>
    <w:rsid w:val="00341384"/>
    <w:pPr>
      <w:pBdr>
        <w:top w:val="single" w:sz="12" w:space="2" w:color="FFCCCC"/>
        <w:left w:val="single" w:sz="12" w:space="4" w:color="FFCCCC"/>
        <w:bottom w:val="single" w:sz="12" w:space="2" w:color="FF0000"/>
        <w:right w:val="single" w:sz="12" w:space="4" w:color="FF8888"/>
      </w:pBdr>
      <w:shd w:val="clear" w:color="auto" w:fill="FFAAAA"/>
      <w:spacing w:before="100" w:beforeAutospacing="1" w:after="100" w:afterAutospacing="1" w:line="240" w:lineRule="auto"/>
      <w:ind w:right="24" w:firstLine="720"/>
    </w:pPr>
    <w:rPr>
      <w:rFonts w:ascii="Angsana New" w:eastAsia="Times New Roman" w:hAnsi="Angsana New" w:cs="Angsana New"/>
      <w:sz w:val="28"/>
    </w:rPr>
  </w:style>
  <w:style w:type="paragraph" w:customStyle="1" w:styleId="mbbuttonsel2">
    <w:name w:val="mbbuttonsel2"/>
    <w:basedOn w:val="a"/>
    <w:rsid w:val="00341384"/>
    <w:pPr>
      <w:pBdr>
        <w:top w:val="single" w:sz="12" w:space="2" w:color="FF8888"/>
        <w:left w:val="single" w:sz="12" w:space="4" w:color="FF8888"/>
        <w:bottom w:val="single" w:sz="12" w:space="2" w:color="FF0000"/>
        <w:right w:val="single" w:sz="12" w:space="4" w:color="CC0000"/>
      </w:pBdr>
      <w:shd w:val="clear" w:color="auto" w:fill="FF0000"/>
      <w:spacing w:before="100" w:beforeAutospacing="1" w:after="100" w:afterAutospacing="1" w:line="240" w:lineRule="auto"/>
      <w:ind w:right="24" w:firstLine="720"/>
    </w:pPr>
    <w:rPr>
      <w:rFonts w:ascii="Angsana New" w:eastAsia="Times New Roman" w:hAnsi="Angsana New" w:cs="Angsana New"/>
      <w:color w:val="FFFFFF"/>
      <w:sz w:val="28"/>
    </w:rPr>
  </w:style>
  <w:style w:type="paragraph" w:customStyle="1" w:styleId="mbcontent2">
    <w:name w:val="mbcontent2"/>
    <w:basedOn w:val="a"/>
    <w:rsid w:val="00341384"/>
    <w:pPr>
      <w:pBdr>
        <w:top w:val="single" w:sz="18" w:space="12" w:color="FF0000"/>
        <w:left w:val="single" w:sz="18" w:space="12" w:color="FF0000"/>
        <w:bottom w:val="single" w:sz="18" w:space="12" w:color="CC0000"/>
        <w:right w:val="single" w:sz="18" w:space="12" w:color="CC0000"/>
      </w:pBdr>
      <w:shd w:val="clear" w:color="auto" w:fill="FFFAFA"/>
      <w:spacing w:before="100" w:beforeAutospacing="1" w:after="100" w:afterAutospacing="1" w:line="240" w:lineRule="auto"/>
      <w:ind w:firstLine="720"/>
    </w:pPr>
    <w:rPr>
      <w:rFonts w:ascii="Angsana New" w:eastAsia="Times New Roman" w:hAnsi="Angsana New" w:cs="Angsana New"/>
      <w:sz w:val="28"/>
    </w:rPr>
  </w:style>
  <w:style w:type="paragraph" w:customStyle="1" w:styleId="mbtab2">
    <w:name w:val="mbtab2"/>
    <w:basedOn w:val="a"/>
    <w:rsid w:val="00341384"/>
    <w:pPr>
      <w:shd w:val="clear" w:color="auto" w:fill="FFFAFA"/>
      <w:spacing w:before="100" w:beforeAutospacing="1" w:after="100" w:afterAutospacing="1" w:line="240" w:lineRule="auto"/>
      <w:ind w:firstLine="720"/>
    </w:pPr>
    <w:rPr>
      <w:rFonts w:ascii="Angsana New" w:eastAsia="Times New Roman" w:hAnsi="Angsana New" w:cs="Angsana New"/>
      <w:sz w:val="28"/>
    </w:rPr>
  </w:style>
  <w:style w:type="paragraph" w:customStyle="1" w:styleId="mbbutton3">
    <w:name w:val="mbbutton3"/>
    <w:basedOn w:val="a"/>
    <w:rsid w:val="00341384"/>
    <w:pPr>
      <w:pBdr>
        <w:top w:val="single" w:sz="12" w:space="2" w:color="C8D6E9"/>
        <w:left w:val="single" w:sz="12" w:space="4" w:color="C8D6E9"/>
        <w:bottom w:val="single" w:sz="12" w:space="2" w:color="5B8DD6"/>
        <w:right w:val="single" w:sz="12" w:space="4" w:color="88ABDE"/>
      </w:pBdr>
      <w:shd w:val="clear" w:color="auto" w:fill="A7C1E6"/>
      <w:spacing w:before="100" w:beforeAutospacing="1" w:after="100" w:afterAutospacing="1" w:line="240" w:lineRule="auto"/>
      <w:ind w:right="24" w:firstLine="720"/>
    </w:pPr>
    <w:rPr>
      <w:rFonts w:ascii="Angsana New" w:eastAsia="Times New Roman" w:hAnsi="Angsana New" w:cs="Angsana New"/>
      <w:sz w:val="28"/>
    </w:rPr>
  </w:style>
  <w:style w:type="paragraph" w:customStyle="1" w:styleId="mbbuttonsel3">
    <w:name w:val="mbbuttonsel3"/>
    <w:basedOn w:val="a"/>
    <w:rsid w:val="00341384"/>
    <w:pPr>
      <w:pBdr>
        <w:top w:val="single" w:sz="12" w:space="2" w:color="88ABDE"/>
        <w:left w:val="single" w:sz="12" w:space="4" w:color="88ABDE"/>
        <w:bottom w:val="single" w:sz="12" w:space="2" w:color="5B8DD6"/>
        <w:right w:val="single" w:sz="12" w:space="4" w:color="3379DE"/>
      </w:pBdr>
      <w:shd w:val="clear" w:color="auto" w:fill="5B8DD6"/>
      <w:spacing w:before="100" w:beforeAutospacing="1" w:after="100" w:afterAutospacing="1" w:line="240" w:lineRule="auto"/>
      <w:ind w:right="24" w:firstLine="720"/>
    </w:pPr>
    <w:rPr>
      <w:rFonts w:ascii="Angsana New" w:eastAsia="Times New Roman" w:hAnsi="Angsana New" w:cs="Angsana New"/>
      <w:color w:val="FFFFFF"/>
      <w:sz w:val="28"/>
    </w:rPr>
  </w:style>
  <w:style w:type="paragraph" w:customStyle="1" w:styleId="mbcontent3">
    <w:name w:val="mbcontent3"/>
    <w:basedOn w:val="a"/>
    <w:rsid w:val="00341384"/>
    <w:pPr>
      <w:pBdr>
        <w:top w:val="single" w:sz="18" w:space="12" w:color="5B8DD6"/>
        <w:left w:val="single" w:sz="18" w:space="12" w:color="5B8DD6"/>
        <w:bottom w:val="single" w:sz="18" w:space="12" w:color="3379DE"/>
        <w:right w:val="single" w:sz="18" w:space="12" w:color="3379DE"/>
      </w:pBdr>
      <w:shd w:val="clear" w:color="auto" w:fill="F0F8FF"/>
      <w:spacing w:before="100" w:beforeAutospacing="1" w:after="100" w:afterAutospacing="1" w:line="240" w:lineRule="auto"/>
      <w:ind w:firstLine="720"/>
    </w:pPr>
    <w:rPr>
      <w:rFonts w:ascii="Angsana New" w:eastAsia="Times New Roman" w:hAnsi="Angsana New" w:cs="Angsana New"/>
      <w:sz w:val="28"/>
    </w:rPr>
  </w:style>
  <w:style w:type="paragraph" w:customStyle="1" w:styleId="mbtab3">
    <w:name w:val="mbtab3"/>
    <w:basedOn w:val="a"/>
    <w:rsid w:val="00341384"/>
    <w:pPr>
      <w:shd w:val="clear" w:color="auto" w:fill="F0F8FF"/>
      <w:spacing w:before="100" w:beforeAutospacing="1" w:after="100" w:afterAutospacing="1" w:line="240" w:lineRule="auto"/>
      <w:ind w:firstLine="720"/>
    </w:pPr>
    <w:rPr>
      <w:rFonts w:ascii="Angsana New" w:eastAsia="Times New Roman" w:hAnsi="Angsana New" w:cs="Angsana New"/>
      <w:sz w:val="28"/>
    </w:rPr>
  </w:style>
  <w:style w:type="paragraph" w:customStyle="1" w:styleId="mbbutton4">
    <w:name w:val="mbbutton4"/>
    <w:basedOn w:val="a"/>
    <w:rsid w:val="00341384"/>
    <w:pPr>
      <w:pBdr>
        <w:top w:val="single" w:sz="12" w:space="2" w:color="FEF4BC"/>
        <w:left w:val="single" w:sz="12" w:space="4" w:color="FEF4BC"/>
        <w:bottom w:val="single" w:sz="12" w:space="2" w:color="FFE147"/>
        <w:right w:val="single" w:sz="12" w:space="4" w:color="FFE977"/>
      </w:pBdr>
      <w:shd w:val="clear" w:color="auto" w:fill="FFF1A4"/>
      <w:spacing w:before="100" w:beforeAutospacing="1" w:after="100" w:afterAutospacing="1" w:line="240" w:lineRule="auto"/>
      <w:ind w:right="24" w:firstLine="720"/>
    </w:pPr>
    <w:rPr>
      <w:rFonts w:ascii="Angsana New" w:eastAsia="Times New Roman" w:hAnsi="Angsana New" w:cs="Angsana New"/>
      <w:sz w:val="28"/>
    </w:rPr>
  </w:style>
  <w:style w:type="paragraph" w:customStyle="1" w:styleId="mbbuttonsel4">
    <w:name w:val="mbbuttonsel4"/>
    <w:basedOn w:val="a"/>
    <w:rsid w:val="00341384"/>
    <w:pPr>
      <w:pBdr>
        <w:top w:val="single" w:sz="12" w:space="2" w:color="FFE977"/>
        <w:left w:val="single" w:sz="12" w:space="4" w:color="FFE977"/>
        <w:bottom w:val="single" w:sz="12" w:space="2" w:color="FFE147"/>
        <w:right w:val="single" w:sz="12" w:space="4" w:color="FFD813"/>
      </w:pBdr>
      <w:shd w:val="clear" w:color="auto" w:fill="FFE147"/>
      <w:spacing w:before="100" w:beforeAutospacing="1" w:after="100" w:afterAutospacing="1" w:line="240" w:lineRule="auto"/>
      <w:ind w:right="24" w:firstLine="720"/>
    </w:pPr>
    <w:rPr>
      <w:rFonts w:ascii="Angsana New" w:eastAsia="Times New Roman" w:hAnsi="Angsana New" w:cs="Angsana New"/>
      <w:color w:val="FFFFFF"/>
      <w:sz w:val="28"/>
    </w:rPr>
  </w:style>
  <w:style w:type="paragraph" w:customStyle="1" w:styleId="mbcontent4">
    <w:name w:val="mbcontent4"/>
    <w:basedOn w:val="a"/>
    <w:rsid w:val="00341384"/>
    <w:pPr>
      <w:pBdr>
        <w:top w:val="single" w:sz="18" w:space="12" w:color="FFE147"/>
        <w:left w:val="single" w:sz="18" w:space="12" w:color="FFE147"/>
        <w:bottom w:val="single" w:sz="18" w:space="12" w:color="FFD813"/>
        <w:right w:val="single" w:sz="18" w:space="12" w:color="FFD813"/>
      </w:pBdr>
      <w:shd w:val="clear" w:color="auto" w:fill="FFFCE8"/>
      <w:spacing w:before="100" w:beforeAutospacing="1" w:after="100" w:afterAutospacing="1" w:line="240" w:lineRule="auto"/>
      <w:ind w:firstLine="720"/>
    </w:pPr>
    <w:rPr>
      <w:rFonts w:ascii="Angsana New" w:eastAsia="Times New Roman" w:hAnsi="Angsana New" w:cs="Angsana New"/>
      <w:sz w:val="28"/>
    </w:rPr>
  </w:style>
  <w:style w:type="paragraph" w:customStyle="1" w:styleId="mbtab4">
    <w:name w:val="mbtab4"/>
    <w:basedOn w:val="a"/>
    <w:rsid w:val="00341384"/>
    <w:pPr>
      <w:shd w:val="clear" w:color="auto" w:fill="FFFCE8"/>
      <w:spacing w:before="100" w:beforeAutospacing="1" w:after="100" w:afterAutospacing="1" w:line="240" w:lineRule="auto"/>
      <w:ind w:firstLine="720"/>
    </w:pPr>
    <w:rPr>
      <w:rFonts w:ascii="Angsana New" w:eastAsia="Times New Roman" w:hAnsi="Angsana New" w:cs="Angsana New"/>
      <w:sz w:val="28"/>
    </w:rPr>
  </w:style>
  <w:style w:type="paragraph" w:customStyle="1" w:styleId="mbbutton5">
    <w:name w:val="mbbutton5"/>
    <w:basedOn w:val="a"/>
    <w:rsid w:val="00341384"/>
    <w:pPr>
      <w:pBdr>
        <w:top w:val="single" w:sz="12" w:space="2" w:color="FFD0A4"/>
        <w:left w:val="single" w:sz="12" w:space="4" w:color="FFD0A4"/>
        <w:bottom w:val="single" w:sz="12" w:space="2" w:color="FF9D42"/>
        <w:right w:val="single" w:sz="12" w:space="4" w:color="FFAC5D"/>
      </w:pBdr>
      <w:shd w:val="clear" w:color="auto" w:fill="FFBD7F"/>
      <w:spacing w:before="100" w:beforeAutospacing="1" w:after="100" w:afterAutospacing="1" w:line="240" w:lineRule="auto"/>
      <w:ind w:right="24" w:firstLine="720"/>
    </w:pPr>
    <w:rPr>
      <w:rFonts w:ascii="Angsana New" w:eastAsia="Times New Roman" w:hAnsi="Angsana New" w:cs="Angsana New"/>
      <w:sz w:val="28"/>
    </w:rPr>
  </w:style>
  <w:style w:type="paragraph" w:customStyle="1" w:styleId="mbbuttonsel5">
    <w:name w:val="mbbuttonsel5"/>
    <w:basedOn w:val="a"/>
    <w:rsid w:val="00341384"/>
    <w:pPr>
      <w:pBdr>
        <w:top w:val="single" w:sz="12" w:space="2" w:color="FFAC5D"/>
        <w:left w:val="single" w:sz="12" w:space="4" w:color="FFAC5D"/>
        <w:bottom w:val="single" w:sz="12" w:space="2" w:color="FF9D42"/>
        <w:right w:val="single" w:sz="12" w:space="4" w:color="FF820E"/>
      </w:pBdr>
      <w:shd w:val="clear" w:color="auto" w:fill="FF9D42"/>
      <w:spacing w:before="100" w:beforeAutospacing="1" w:after="100" w:afterAutospacing="1" w:line="240" w:lineRule="auto"/>
      <w:ind w:right="24" w:firstLine="720"/>
    </w:pPr>
    <w:rPr>
      <w:rFonts w:ascii="Angsana New" w:eastAsia="Times New Roman" w:hAnsi="Angsana New" w:cs="Angsana New"/>
      <w:color w:val="FFFFFF"/>
      <w:sz w:val="28"/>
    </w:rPr>
  </w:style>
  <w:style w:type="paragraph" w:customStyle="1" w:styleId="mbcontent5">
    <w:name w:val="mbcontent5"/>
    <w:basedOn w:val="a"/>
    <w:rsid w:val="00341384"/>
    <w:pPr>
      <w:pBdr>
        <w:top w:val="single" w:sz="18" w:space="12" w:color="FF9D42"/>
        <w:left w:val="single" w:sz="18" w:space="12" w:color="FF9D42"/>
        <w:bottom w:val="single" w:sz="18" w:space="12" w:color="FF820E"/>
        <w:right w:val="single" w:sz="18" w:space="12" w:color="FF820E"/>
      </w:pBdr>
      <w:shd w:val="clear" w:color="auto" w:fill="FFEEDD"/>
      <w:spacing w:before="100" w:beforeAutospacing="1" w:after="100" w:afterAutospacing="1" w:line="240" w:lineRule="auto"/>
      <w:ind w:firstLine="720"/>
    </w:pPr>
    <w:rPr>
      <w:rFonts w:ascii="Angsana New" w:eastAsia="Times New Roman" w:hAnsi="Angsana New" w:cs="Angsana New"/>
      <w:sz w:val="28"/>
    </w:rPr>
  </w:style>
  <w:style w:type="paragraph" w:customStyle="1" w:styleId="mbtab5">
    <w:name w:val="mbtab5"/>
    <w:basedOn w:val="a"/>
    <w:rsid w:val="00341384"/>
    <w:pPr>
      <w:shd w:val="clear" w:color="auto" w:fill="FFEEDD"/>
      <w:spacing w:before="100" w:beforeAutospacing="1" w:after="100" w:afterAutospacing="1" w:line="240" w:lineRule="auto"/>
      <w:ind w:firstLine="720"/>
    </w:pPr>
    <w:rPr>
      <w:rFonts w:ascii="Angsana New" w:eastAsia="Times New Roman" w:hAnsi="Angsana New" w:cs="Angsana New"/>
      <w:sz w:val="28"/>
    </w:rPr>
  </w:style>
  <w:style w:type="paragraph" w:customStyle="1" w:styleId="imbox1">
    <w:name w:val="imbox1"/>
    <w:basedOn w:val="a"/>
    <w:rsid w:val="00341384"/>
    <w:pPr>
      <w:spacing w:after="0" w:line="240" w:lineRule="auto"/>
      <w:ind w:left="-120" w:right="-120" w:firstLine="720"/>
    </w:pPr>
    <w:rPr>
      <w:rFonts w:ascii="Angsana New" w:eastAsia="Times New Roman" w:hAnsi="Angsana New" w:cs="Angsana New"/>
      <w:sz w:val="28"/>
    </w:rPr>
  </w:style>
  <w:style w:type="paragraph" w:customStyle="1" w:styleId="imbox2">
    <w:name w:val="imbox2"/>
    <w:basedOn w:val="a"/>
    <w:rsid w:val="00341384"/>
    <w:pPr>
      <w:spacing w:before="60" w:after="60" w:line="240" w:lineRule="auto"/>
      <w:ind w:left="60" w:right="60" w:firstLine="720"/>
    </w:pPr>
    <w:rPr>
      <w:rFonts w:ascii="Angsana New" w:eastAsia="Times New Roman" w:hAnsi="Angsana New" w:cs="Angsana New"/>
      <w:sz w:val="28"/>
    </w:rPr>
  </w:style>
  <w:style w:type="paragraph" w:customStyle="1" w:styleId="tmbox1">
    <w:name w:val="tmbox1"/>
    <w:basedOn w:val="a"/>
    <w:rsid w:val="00341384"/>
    <w:pPr>
      <w:spacing w:before="30" w:after="30" w:line="240" w:lineRule="auto"/>
      <w:ind w:firstLine="720"/>
    </w:pPr>
    <w:rPr>
      <w:rFonts w:ascii="Angsana New" w:eastAsia="Times New Roman" w:hAnsi="Angsana New" w:cs="Angsana New"/>
      <w:sz w:val="28"/>
    </w:rPr>
  </w:style>
  <w:style w:type="paragraph" w:customStyle="1" w:styleId="notice-all1">
    <w:name w:val="notice-all1"/>
    <w:basedOn w:val="a"/>
    <w:rsid w:val="00341384"/>
    <w:pPr>
      <w:spacing w:before="100" w:beforeAutospacing="1" w:after="240" w:line="240" w:lineRule="auto"/>
      <w:ind w:right="30" w:firstLine="720"/>
    </w:pPr>
    <w:rPr>
      <w:rFonts w:ascii="Angsana New" w:eastAsia="Times New Roman" w:hAnsi="Angsana New" w:cs="Angsana New"/>
      <w:sz w:val="28"/>
    </w:rPr>
  </w:style>
  <w:style w:type="character" w:customStyle="1" w:styleId="mw-headline">
    <w:name w:val="mw-headline"/>
    <w:basedOn w:val="a0"/>
    <w:rsid w:val="00341384"/>
  </w:style>
  <w:style w:type="character" w:customStyle="1" w:styleId="blockemailnoname2">
    <w:name w:val="blockemailnoname2"/>
    <w:rsid w:val="00341384"/>
    <w:rPr>
      <w:color w:val="2A2A2A"/>
    </w:rPr>
  </w:style>
  <w:style w:type="paragraph" w:styleId="23">
    <w:name w:val="Body Text 2"/>
    <w:basedOn w:val="a"/>
    <w:link w:val="24"/>
    <w:rsid w:val="00341384"/>
    <w:pPr>
      <w:spacing w:after="0" w:line="240" w:lineRule="auto"/>
    </w:pPr>
    <w:rPr>
      <w:rFonts w:ascii="Times New Roman" w:eastAsia="Times New Roman" w:hAnsi="Times New Roman" w:cs="Angsana New"/>
      <w:color w:val="FF0000"/>
      <w:sz w:val="20"/>
      <w:szCs w:val="24"/>
      <w:lang w:val="x-none" w:eastAsia="x-none" w:bidi="ar-SA"/>
    </w:rPr>
  </w:style>
  <w:style w:type="character" w:customStyle="1" w:styleId="24">
    <w:name w:val="เนื้อความ 2 อักขระ"/>
    <w:basedOn w:val="a0"/>
    <w:link w:val="23"/>
    <w:rsid w:val="00341384"/>
    <w:rPr>
      <w:rFonts w:ascii="Times New Roman" w:eastAsia="Times New Roman" w:hAnsi="Times New Roman" w:cs="Angsana New"/>
      <w:color w:val="FF0000"/>
      <w:sz w:val="20"/>
      <w:szCs w:val="24"/>
      <w:lang w:val="x-none" w:eastAsia="x-none"/>
    </w:rPr>
  </w:style>
  <w:style w:type="paragraph" w:styleId="31">
    <w:name w:val="Body Text Indent 3"/>
    <w:basedOn w:val="a"/>
    <w:link w:val="32"/>
    <w:rsid w:val="00341384"/>
    <w:pPr>
      <w:spacing w:after="120" w:line="240" w:lineRule="auto"/>
      <w:ind w:left="283"/>
    </w:pPr>
    <w:rPr>
      <w:rFonts w:ascii="Times New Roman" w:eastAsia="Times New Roman" w:hAnsi="Times New Roman" w:cs="Angsana New"/>
      <w:sz w:val="16"/>
      <w:szCs w:val="18"/>
      <w:lang w:val="x-none" w:eastAsia="x-none" w:bidi="ar-SA"/>
    </w:rPr>
  </w:style>
  <w:style w:type="character" w:customStyle="1" w:styleId="32">
    <w:name w:val="การเยื้องเนื้อความ 3 อักขระ"/>
    <w:basedOn w:val="a0"/>
    <w:link w:val="31"/>
    <w:rsid w:val="00341384"/>
    <w:rPr>
      <w:rFonts w:ascii="Times New Roman" w:eastAsia="Times New Roman" w:hAnsi="Times New Roman" w:cs="Angsana New"/>
      <w:sz w:val="16"/>
      <w:szCs w:val="18"/>
      <w:lang w:val="x-none" w:eastAsia="x-none"/>
    </w:rPr>
  </w:style>
  <w:style w:type="paragraph" w:customStyle="1" w:styleId="Level2Head">
    <w:name w:val="Level 2 Head"/>
    <w:rsid w:val="00341384"/>
    <w:pPr>
      <w:spacing w:after="0" w:line="240" w:lineRule="auto"/>
      <w:outlineLvl w:val="0"/>
    </w:pPr>
    <w:rPr>
      <w:rFonts w:ascii="Times New Roman" w:eastAsia="Times New Roman" w:hAnsi="Times New Roman" w:cs="Angsana New"/>
      <w:b/>
      <w:bCs/>
      <w:noProof/>
      <w:color w:val="800080"/>
      <w:sz w:val="24"/>
      <w:szCs w:val="24"/>
    </w:rPr>
  </w:style>
  <w:style w:type="paragraph" w:customStyle="1" w:styleId="Level3HeadCharCharChar">
    <w:name w:val="Level 3 Head Char Char Char"/>
    <w:rsid w:val="00341384"/>
    <w:pPr>
      <w:spacing w:after="0" w:line="240" w:lineRule="auto"/>
      <w:outlineLvl w:val="0"/>
    </w:pPr>
    <w:rPr>
      <w:rFonts w:ascii="Times New Roman" w:eastAsia="Times New Roman" w:hAnsi="Times New Roman" w:cs="Angsana New"/>
      <w:b/>
      <w:bCs/>
      <w:noProof/>
      <w:sz w:val="24"/>
      <w:szCs w:val="24"/>
    </w:rPr>
  </w:style>
  <w:style w:type="paragraph" w:customStyle="1" w:styleId="FirstBullet">
    <w:name w:val="First Bullet"/>
    <w:basedOn w:val="af4"/>
    <w:rsid w:val="00341384"/>
    <w:pPr>
      <w:numPr>
        <w:numId w:val="19"/>
      </w:numPr>
      <w:tabs>
        <w:tab w:val="clear" w:pos="720"/>
        <w:tab w:val="num" w:pos="270"/>
      </w:tabs>
      <w:spacing w:before="0" w:beforeAutospacing="0" w:after="40" w:afterAutospacing="0"/>
      <w:ind w:left="270" w:hanging="270"/>
    </w:pPr>
    <w:rPr>
      <w:rFonts w:ascii="Times New Roman" w:hAnsi="Times New Roman"/>
      <w:sz w:val="24"/>
      <w:szCs w:val="24"/>
      <w:lang w:bidi="ar-SA"/>
    </w:rPr>
  </w:style>
  <w:style w:type="paragraph" w:customStyle="1" w:styleId="BOBullet">
    <w:name w:val="BOBullet"/>
    <w:basedOn w:val="af4"/>
    <w:rsid w:val="00341384"/>
    <w:pPr>
      <w:numPr>
        <w:numId w:val="20"/>
      </w:numPr>
      <w:spacing w:before="0" w:beforeAutospacing="0" w:after="40" w:afterAutospacing="0"/>
    </w:pPr>
    <w:rPr>
      <w:rFonts w:ascii="Times New Roman" w:hAnsi="Times New Roman"/>
      <w:sz w:val="24"/>
      <w:szCs w:val="24"/>
      <w:lang w:bidi="ar-SA"/>
    </w:rPr>
  </w:style>
  <w:style w:type="paragraph" w:customStyle="1" w:styleId="CriteriaMultipleReq">
    <w:name w:val="Criteria Multiple Req"/>
    <w:basedOn w:val="Level3HeadCharCharChar"/>
    <w:rsid w:val="00341384"/>
    <w:pPr>
      <w:tabs>
        <w:tab w:val="left" w:pos="810"/>
      </w:tabs>
      <w:ind w:left="810" w:hanging="810"/>
    </w:pPr>
    <w:rPr>
      <w:color w:val="800080"/>
    </w:rPr>
  </w:style>
  <w:style w:type="paragraph" w:customStyle="1" w:styleId="Notes">
    <w:name w:val="Notes"/>
    <w:basedOn w:val="a"/>
    <w:rsid w:val="00341384"/>
    <w:pPr>
      <w:widowControl w:val="0"/>
      <w:tabs>
        <w:tab w:val="left" w:pos="360"/>
      </w:tabs>
      <w:autoSpaceDE w:val="0"/>
      <w:autoSpaceDN w:val="0"/>
      <w:spacing w:after="0" w:line="240" w:lineRule="auto"/>
      <w:ind w:left="360" w:hanging="360"/>
    </w:pPr>
    <w:rPr>
      <w:rFonts w:ascii="Times New Roman" w:eastAsia="Times New Roman" w:hAnsi="Times New Roman" w:cs="Angsana New"/>
      <w:sz w:val="18"/>
      <w:szCs w:val="20"/>
      <w:lang w:bidi="ar-SA"/>
    </w:rPr>
  </w:style>
  <w:style w:type="paragraph" w:styleId="33">
    <w:name w:val="Body Text 3"/>
    <w:basedOn w:val="a"/>
    <w:link w:val="34"/>
    <w:rsid w:val="00341384"/>
    <w:pPr>
      <w:spacing w:after="120" w:line="240" w:lineRule="auto"/>
    </w:pPr>
    <w:rPr>
      <w:rFonts w:ascii="Times New Roman" w:eastAsia="Times New Roman" w:hAnsi="Times New Roman" w:cs="Angsana New"/>
      <w:sz w:val="16"/>
      <w:szCs w:val="18"/>
      <w:lang w:val="x-none" w:eastAsia="x-none"/>
    </w:rPr>
  </w:style>
  <w:style w:type="character" w:customStyle="1" w:styleId="34">
    <w:name w:val="เนื้อความ 3 อักขระ"/>
    <w:basedOn w:val="a0"/>
    <w:link w:val="33"/>
    <w:rsid w:val="00341384"/>
    <w:rPr>
      <w:rFonts w:ascii="Times New Roman" w:eastAsia="Times New Roman" w:hAnsi="Times New Roman" w:cs="Angsana New"/>
      <w:sz w:val="16"/>
      <w:szCs w:val="18"/>
      <w:lang w:val="x-none" w:eastAsia="x-none" w:bidi="th-TH"/>
    </w:rPr>
  </w:style>
  <w:style w:type="paragraph" w:styleId="af7">
    <w:name w:val="caption"/>
    <w:basedOn w:val="a"/>
    <w:next w:val="a"/>
    <w:qFormat/>
    <w:rsid w:val="00341384"/>
    <w:pPr>
      <w:spacing w:after="0" w:line="240" w:lineRule="auto"/>
      <w:jc w:val="both"/>
    </w:pPr>
    <w:rPr>
      <w:rFonts w:ascii="Browallia New" w:eastAsia="Times New Roman" w:hAnsi="Browallia New" w:cs="Browallia New"/>
      <w:color w:val="FF0000"/>
      <w:sz w:val="32"/>
      <w:szCs w:val="32"/>
    </w:rPr>
  </w:style>
  <w:style w:type="paragraph" w:styleId="af8">
    <w:name w:val="Document Map"/>
    <w:basedOn w:val="a"/>
    <w:link w:val="af9"/>
    <w:rsid w:val="00341384"/>
    <w:pPr>
      <w:shd w:val="clear" w:color="auto" w:fill="000080"/>
      <w:spacing w:after="0" w:line="240" w:lineRule="auto"/>
    </w:pPr>
    <w:rPr>
      <w:rFonts w:ascii="Tahoma" w:eastAsia="Times New Roman" w:hAnsi="Tahoma" w:cs="Angsana New"/>
      <w:sz w:val="24"/>
      <w:lang w:val="x-none" w:eastAsia="x-none"/>
    </w:rPr>
  </w:style>
  <w:style w:type="character" w:customStyle="1" w:styleId="af9">
    <w:name w:val="ผังเอกสาร อักขระ"/>
    <w:basedOn w:val="a0"/>
    <w:link w:val="af8"/>
    <w:rsid w:val="00341384"/>
    <w:rPr>
      <w:rFonts w:ascii="Tahoma" w:eastAsia="Times New Roman" w:hAnsi="Tahoma" w:cs="Angsana New"/>
      <w:sz w:val="24"/>
      <w:szCs w:val="28"/>
      <w:shd w:val="clear" w:color="auto" w:fill="000080"/>
      <w:lang w:val="x-none" w:eastAsia="x-none" w:bidi="th-TH"/>
    </w:rPr>
  </w:style>
  <w:style w:type="character" w:styleId="afa">
    <w:name w:val="annotation reference"/>
    <w:rsid w:val="00341384"/>
    <w:rPr>
      <w:sz w:val="16"/>
      <w:szCs w:val="16"/>
    </w:rPr>
  </w:style>
  <w:style w:type="paragraph" w:styleId="afb">
    <w:name w:val="annotation text"/>
    <w:basedOn w:val="a"/>
    <w:link w:val="afc"/>
    <w:rsid w:val="00341384"/>
    <w:pPr>
      <w:spacing w:after="0" w:line="240" w:lineRule="auto"/>
    </w:pPr>
    <w:rPr>
      <w:rFonts w:ascii="Times New Roman" w:eastAsia="Times New Roman" w:hAnsi="Times New Roman" w:cs="Angsana New"/>
      <w:sz w:val="20"/>
      <w:szCs w:val="20"/>
      <w:lang w:val="x-none" w:eastAsia="x-none"/>
    </w:rPr>
  </w:style>
  <w:style w:type="character" w:customStyle="1" w:styleId="afc">
    <w:name w:val="ข้อความข้อคิดเห็น อักขระ"/>
    <w:basedOn w:val="a0"/>
    <w:link w:val="afb"/>
    <w:rsid w:val="00341384"/>
    <w:rPr>
      <w:rFonts w:ascii="Times New Roman" w:eastAsia="Times New Roman" w:hAnsi="Times New Roman" w:cs="Angsana New"/>
      <w:sz w:val="20"/>
      <w:szCs w:val="20"/>
      <w:lang w:val="x-none" w:eastAsia="x-none" w:bidi="th-TH"/>
    </w:rPr>
  </w:style>
  <w:style w:type="paragraph" w:styleId="afd">
    <w:name w:val="Plain Text"/>
    <w:basedOn w:val="a"/>
    <w:link w:val="afe"/>
    <w:rsid w:val="00341384"/>
    <w:pPr>
      <w:spacing w:after="0" w:line="240" w:lineRule="auto"/>
    </w:pPr>
    <w:rPr>
      <w:rFonts w:ascii="Courier New" w:eastAsia="Times New Roman" w:hAnsi="Courier New" w:cs="Angsana New"/>
      <w:sz w:val="20"/>
      <w:szCs w:val="23"/>
      <w:lang w:val="x-none" w:eastAsia="x-none"/>
    </w:rPr>
  </w:style>
  <w:style w:type="character" w:customStyle="1" w:styleId="afe">
    <w:name w:val="ข้อความธรรมดา อักขระ"/>
    <w:basedOn w:val="a0"/>
    <w:link w:val="afd"/>
    <w:rsid w:val="00341384"/>
    <w:rPr>
      <w:rFonts w:ascii="Courier New" w:eastAsia="Times New Roman" w:hAnsi="Courier New" w:cs="Angsana New"/>
      <w:sz w:val="20"/>
      <w:szCs w:val="23"/>
      <w:lang w:val="x-none" w:eastAsia="x-none" w:bidi="th-TH"/>
    </w:rPr>
  </w:style>
  <w:style w:type="character" w:customStyle="1" w:styleId="style4261">
    <w:name w:val="style4261"/>
    <w:rsid w:val="00341384"/>
    <w:rPr>
      <w:b/>
      <w:bCs/>
      <w:color w:val="993399"/>
      <w:sz w:val="27"/>
      <w:szCs w:val="27"/>
    </w:rPr>
  </w:style>
  <w:style w:type="paragraph" w:customStyle="1" w:styleId="style627">
    <w:name w:val="style627"/>
    <w:basedOn w:val="a"/>
    <w:rsid w:val="00341384"/>
    <w:pPr>
      <w:spacing w:before="100" w:beforeAutospacing="1" w:after="100" w:afterAutospacing="1" w:line="240" w:lineRule="auto"/>
    </w:pPr>
    <w:rPr>
      <w:rFonts w:ascii="Tahoma" w:eastAsia="Times New Roman" w:hAnsi="Tahoma" w:cs="Tahoma"/>
      <w:color w:val="0000FF"/>
      <w:sz w:val="24"/>
      <w:szCs w:val="24"/>
    </w:rPr>
  </w:style>
  <w:style w:type="numbering" w:customStyle="1" w:styleId="NoList1">
    <w:name w:val="No List1"/>
    <w:next w:val="a2"/>
    <w:semiHidden/>
    <w:rsid w:val="00341384"/>
  </w:style>
  <w:style w:type="paragraph" w:styleId="aff">
    <w:name w:val="annotation subject"/>
    <w:basedOn w:val="afb"/>
    <w:next w:val="afb"/>
    <w:link w:val="aff0"/>
    <w:rsid w:val="00341384"/>
    <w:rPr>
      <w:b/>
      <w:bCs/>
      <w:szCs w:val="23"/>
    </w:rPr>
  </w:style>
  <w:style w:type="character" w:customStyle="1" w:styleId="aff0">
    <w:name w:val="ชื่อเรื่องของข้อคิดเห็น อักขระ"/>
    <w:basedOn w:val="afc"/>
    <w:link w:val="aff"/>
    <w:rsid w:val="00341384"/>
    <w:rPr>
      <w:rFonts w:ascii="Times New Roman" w:eastAsia="Times New Roman" w:hAnsi="Times New Roman" w:cs="Angsana New"/>
      <w:b/>
      <w:bCs/>
      <w:sz w:val="20"/>
      <w:szCs w:val="23"/>
      <w:lang w:val="x-none" w:eastAsia="x-none" w:bidi="th-TH"/>
    </w:rPr>
  </w:style>
  <w:style w:type="paragraph" w:customStyle="1" w:styleId="CharChar1CharCharCharCharCharCharCharCharCharCharCharCharCharCharChar2CharCharCharCharCharCharCharCharCharCharCharCharCharCharCharCharCharCharCharCharCharCharCharCharChar">
    <w:name w:val="Char Char1 อักขระ Char Char Char Char Char Char Char Char Char Char Char Char Char Char Char2 Char Char Char Char Char Char Char Char Char Char Char Char Char Char Char Char Char Char Char Char Char Char Char Char Char"/>
    <w:basedOn w:val="a"/>
    <w:rsid w:val="00341384"/>
    <w:pPr>
      <w:spacing w:after="160" w:line="240" w:lineRule="exact"/>
    </w:pPr>
    <w:rPr>
      <w:rFonts w:ascii="Verdana" w:eastAsia="Batang" w:hAnsi="Verdana" w:cs="Times New Roman"/>
      <w:sz w:val="20"/>
      <w:szCs w:val="20"/>
      <w:lang w:bidi="ar-SA"/>
    </w:rPr>
  </w:style>
  <w:style w:type="numbering" w:customStyle="1" w:styleId="NoList2">
    <w:name w:val="No List2"/>
    <w:next w:val="a2"/>
    <w:semiHidden/>
    <w:rsid w:val="00341384"/>
  </w:style>
  <w:style w:type="paragraph" w:styleId="aff1">
    <w:name w:val="Revision"/>
    <w:hidden/>
    <w:uiPriority w:val="99"/>
    <w:semiHidden/>
    <w:rsid w:val="00341384"/>
    <w:pPr>
      <w:spacing w:after="0" w:line="240" w:lineRule="auto"/>
    </w:pPr>
    <w:rPr>
      <w:rFonts w:ascii="Times New Roman" w:eastAsia="Times New Roman" w:hAnsi="Times New Roman" w:cs="Angsana New"/>
      <w:sz w:val="24"/>
      <w:szCs w:val="28"/>
      <w:lang w:bidi="th-TH"/>
    </w:rPr>
  </w:style>
  <w:style w:type="paragraph" w:styleId="aff2">
    <w:name w:val="List Bullet"/>
    <w:basedOn w:val="a"/>
    <w:autoRedefine/>
    <w:rsid w:val="00341384"/>
    <w:pPr>
      <w:spacing w:after="0" w:line="360" w:lineRule="auto"/>
      <w:jc w:val="thaiDistribute"/>
    </w:pPr>
    <w:rPr>
      <w:rFonts w:ascii="Cordia New" w:eastAsia="Cordia New" w:hAnsi="Cordia New" w:cs="Angsana New"/>
      <w:sz w:val="28"/>
    </w:rPr>
  </w:style>
  <w:style w:type="table" w:customStyle="1" w:styleId="TableGrid1">
    <w:name w:val="Table Grid1"/>
    <w:basedOn w:val="a1"/>
    <w:next w:val="ac"/>
    <w:rsid w:val="00341384"/>
    <w:pPr>
      <w:spacing w:after="0" w:line="240" w:lineRule="auto"/>
    </w:pPr>
    <w:rPr>
      <w:rFonts w:ascii="Cordia New" w:eastAsia="Cordia New" w:hAnsi="Cordia New" w:cs="Angsana New"/>
      <w:sz w:val="20"/>
      <w:szCs w:val="20"/>
      <w:lang w:bidi="th-TH"/>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2">
    <w:name w:val="toc 1"/>
    <w:basedOn w:val="a"/>
    <w:next w:val="a"/>
    <w:autoRedefine/>
    <w:uiPriority w:val="39"/>
    <w:qFormat/>
    <w:rsid w:val="00341384"/>
    <w:pPr>
      <w:tabs>
        <w:tab w:val="right" w:leader="dot" w:pos="8886"/>
      </w:tabs>
      <w:spacing w:before="120" w:after="120"/>
    </w:pPr>
    <w:rPr>
      <w:rFonts w:ascii="TH SarabunPSK" w:eastAsia="Times New Roman" w:hAnsi="TH SarabunPSK" w:cs="TH SarabunPSK"/>
      <w:caps/>
      <w:noProof/>
      <w:sz w:val="32"/>
      <w:szCs w:val="32"/>
    </w:rPr>
  </w:style>
  <w:style w:type="paragraph" w:styleId="35">
    <w:name w:val="toc 3"/>
    <w:basedOn w:val="a"/>
    <w:next w:val="a"/>
    <w:autoRedefine/>
    <w:uiPriority w:val="39"/>
    <w:unhideWhenUsed/>
    <w:rsid w:val="00341384"/>
    <w:pPr>
      <w:tabs>
        <w:tab w:val="left" w:pos="0"/>
        <w:tab w:val="right" w:leader="dot" w:pos="8886"/>
      </w:tabs>
      <w:spacing w:after="120" w:line="240" w:lineRule="auto"/>
      <w:ind w:firstLine="34"/>
    </w:pPr>
    <w:rPr>
      <w:rFonts w:ascii="Tahoma" w:eastAsia="Times New Roman" w:hAnsi="Tahoma" w:cs="Tahoma"/>
      <w:noProof/>
      <w:szCs w:val="22"/>
    </w:rPr>
  </w:style>
  <w:style w:type="paragraph" w:styleId="aff3">
    <w:name w:val="No Spacing"/>
    <w:link w:val="aff4"/>
    <w:uiPriority w:val="1"/>
    <w:qFormat/>
    <w:rsid w:val="00341384"/>
    <w:pPr>
      <w:spacing w:after="0" w:line="240" w:lineRule="auto"/>
    </w:pPr>
    <w:rPr>
      <w:rFonts w:ascii="Calibri" w:eastAsia="Times New Roman" w:hAnsi="Calibri" w:cs="Cordia New"/>
    </w:rPr>
  </w:style>
  <w:style w:type="character" w:customStyle="1" w:styleId="aff4">
    <w:name w:val="ไม่มีการเว้นระยะห่าง อักขระ"/>
    <w:link w:val="aff3"/>
    <w:uiPriority w:val="1"/>
    <w:rsid w:val="00341384"/>
    <w:rPr>
      <w:rFonts w:ascii="Calibri" w:eastAsia="Times New Roman" w:hAnsi="Calibri" w:cs="Cordia New"/>
    </w:rPr>
  </w:style>
  <w:style w:type="character" w:styleId="aff5">
    <w:name w:val="footnote reference"/>
    <w:rsid w:val="00341384"/>
    <w:rPr>
      <w:vertAlign w:val="superscript"/>
    </w:rPr>
  </w:style>
  <w:style w:type="character" w:styleId="aff6">
    <w:name w:val="Emphasis"/>
    <w:qFormat/>
    <w:rsid w:val="00341384"/>
    <w:rPr>
      <w:i/>
      <w:iCs/>
    </w:rPr>
  </w:style>
  <w:style w:type="paragraph" w:styleId="aff7">
    <w:name w:val="endnote text"/>
    <w:basedOn w:val="a"/>
    <w:link w:val="aff8"/>
    <w:rsid w:val="00341384"/>
    <w:pPr>
      <w:spacing w:after="0" w:line="240" w:lineRule="auto"/>
    </w:pPr>
    <w:rPr>
      <w:rFonts w:ascii="Times New Roman" w:eastAsia="Times New Roman" w:hAnsi="Times New Roman" w:cs="Angsana New"/>
      <w:sz w:val="20"/>
      <w:szCs w:val="25"/>
      <w:lang w:val="x-none" w:eastAsia="x-none"/>
    </w:rPr>
  </w:style>
  <w:style w:type="character" w:customStyle="1" w:styleId="aff8">
    <w:name w:val="ข้อความอ้างอิงท้ายเรื่อง อักขระ"/>
    <w:basedOn w:val="a0"/>
    <w:link w:val="aff7"/>
    <w:rsid w:val="00341384"/>
    <w:rPr>
      <w:rFonts w:ascii="Times New Roman" w:eastAsia="Times New Roman" w:hAnsi="Times New Roman" w:cs="Angsana New"/>
      <w:sz w:val="20"/>
      <w:szCs w:val="25"/>
      <w:lang w:val="x-none" w:eastAsia="x-none" w:bidi="th-TH"/>
    </w:rPr>
  </w:style>
  <w:style w:type="character" w:styleId="aff9">
    <w:name w:val="endnote reference"/>
    <w:rsid w:val="00341384"/>
    <w:rPr>
      <w:sz w:val="32"/>
      <w:szCs w:val="32"/>
      <w:vertAlign w:val="superscript"/>
    </w:rPr>
  </w:style>
  <w:style w:type="table" w:styleId="-4">
    <w:name w:val="Light Shading Accent 4"/>
    <w:basedOn w:val="a1"/>
    <w:uiPriority w:val="60"/>
    <w:rsid w:val="00341384"/>
    <w:pPr>
      <w:spacing w:after="0" w:line="240" w:lineRule="auto"/>
    </w:pPr>
    <w:rPr>
      <w:rFonts w:ascii="Calibri" w:eastAsia="Calibri" w:hAnsi="Calibri" w:cs="Cordia New"/>
      <w:color w:val="5F497A"/>
      <w:szCs w:val="28"/>
      <w:lang w:bidi="th-TH"/>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paragraph" w:customStyle="1" w:styleId="TOCHeading1">
    <w:name w:val="TOC Heading1"/>
    <w:basedOn w:val="1"/>
    <w:next w:val="a"/>
    <w:uiPriority w:val="39"/>
    <w:qFormat/>
    <w:rsid w:val="00341384"/>
    <w:pPr>
      <w:keepLines/>
      <w:spacing w:before="480" w:after="0" w:line="276" w:lineRule="auto"/>
      <w:outlineLvl w:val="9"/>
    </w:pPr>
    <w:rPr>
      <w:rFonts w:ascii="Cambria" w:eastAsia="Times New Roman" w:hAnsi="Cambria"/>
      <w:color w:val="365F91"/>
      <w:kern w:val="0"/>
      <w:sz w:val="28"/>
      <w:szCs w:val="28"/>
      <w:lang w:val="en-US" w:eastAsia="en-US" w:bidi="ar-SA"/>
    </w:rPr>
  </w:style>
  <w:style w:type="paragraph" w:styleId="25">
    <w:name w:val="toc 2"/>
    <w:basedOn w:val="a"/>
    <w:next w:val="a"/>
    <w:autoRedefine/>
    <w:uiPriority w:val="39"/>
    <w:unhideWhenUsed/>
    <w:rsid w:val="00341384"/>
    <w:pPr>
      <w:spacing w:after="0" w:line="240" w:lineRule="auto"/>
      <w:ind w:left="240"/>
    </w:pPr>
    <w:rPr>
      <w:rFonts w:eastAsia="Times New Roman" w:cs="Angsana New"/>
      <w:smallCaps/>
      <w:sz w:val="20"/>
      <w:szCs w:val="23"/>
    </w:rPr>
  </w:style>
  <w:style w:type="paragraph" w:styleId="41">
    <w:name w:val="toc 4"/>
    <w:basedOn w:val="a"/>
    <w:next w:val="a"/>
    <w:autoRedefine/>
    <w:uiPriority w:val="39"/>
    <w:unhideWhenUsed/>
    <w:rsid w:val="00341384"/>
    <w:pPr>
      <w:spacing w:after="0" w:line="240" w:lineRule="auto"/>
      <w:ind w:left="720"/>
    </w:pPr>
    <w:rPr>
      <w:rFonts w:eastAsia="Times New Roman" w:cs="Angsana New"/>
      <w:sz w:val="18"/>
      <w:szCs w:val="21"/>
    </w:rPr>
  </w:style>
  <w:style w:type="paragraph" w:styleId="51">
    <w:name w:val="toc 5"/>
    <w:basedOn w:val="a"/>
    <w:next w:val="a"/>
    <w:autoRedefine/>
    <w:uiPriority w:val="39"/>
    <w:unhideWhenUsed/>
    <w:rsid w:val="00341384"/>
    <w:pPr>
      <w:spacing w:after="0" w:line="240" w:lineRule="auto"/>
      <w:ind w:left="960"/>
    </w:pPr>
    <w:rPr>
      <w:rFonts w:eastAsia="Times New Roman" w:cs="Angsana New"/>
      <w:sz w:val="18"/>
      <w:szCs w:val="21"/>
    </w:rPr>
  </w:style>
  <w:style w:type="paragraph" w:styleId="61">
    <w:name w:val="toc 6"/>
    <w:basedOn w:val="a"/>
    <w:next w:val="a"/>
    <w:autoRedefine/>
    <w:uiPriority w:val="39"/>
    <w:unhideWhenUsed/>
    <w:rsid w:val="00341384"/>
    <w:pPr>
      <w:spacing w:after="0" w:line="240" w:lineRule="auto"/>
      <w:ind w:left="1200"/>
    </w:pPr>
    <w:rPr>
      <w:rFonts w:eastAsia="Times New Roman" w:cs="Angsana New"/>
      <w:sz w:val="18"/>
      <w:szCs w:val="21"/>
    </w:rPr>
  </w:style>
  <w:style w:type="paragraph" w:styleId="71">
    <w:name w:val="toc 7"/>
    <w:basedOn w:val="a"/>
    <w:next w:val="a"/>
    <w:autoRedefine/>
    <w:uiPriority w:val="39"/>
    <w:unhideWhenUsed/>
    <w:rsid w:val="00341384"/>
    <w:pPr>
      <w:spacing w:after="0" w:line="240" w:lineRule="auto"/>
      <w:ind w:left="1440"/>
    </w:pPr>
    <w:rPr>
      <w:rFonts w:eastAsia="Times New Roman" w:cs="Angsana New"/>
      <w:sz w:val="18"/>
      <w:szCs w:val="21"/>
    </w:rPr>
  </w:style>
  <w:style w:type="paragraph" w:styleId="81">
    <w:name w:val="toc 8"/>
    <w:basedOn w:val="a"/>
    <w:next w:val="a"/>
    <w:autoRedefine/>
    <w:uiPriority w:val="39"/>
    <w:unhideWhenUsed/>
    <w:rsid w:val="00341384"/>
    <w:pPr>
      <w:spacing w:after="0" w:line="240" w:lineRule="auto"/>
      <w:ind w:left="1680"/>
    </w:pPr>
    <w:rPr>
      <w:rFonts w:eastAsia="Times New Roman" w:cs="Angsana New"/>
      <w:sz w:val="18"/>
      <w:szCs w:val="21"/>
    </w:rPr>
  </w:style>
  <w:style w:type="paragraph" w:styleId="91">
    <w:name w:val="toc 9"/>
    <w:basedOn w:val="a"/>
    <w:next w:val="a"/>
    <w:autoRedefine/>
    <w:uiPriority w:val="39"/>
    <w:unhideWhenUsed/>
    <w:rsid w:val="00341384"/>
    <w:pPr>
      <w:spacing w:after="0" w:line="240" w:lineRule="auto"/>
      <w:ind w:left="1920"/>
    </w:pPr>
    <w:rPr>
      <w:rFonts w:eastAsia="Times New Roman" w:cs="Angsana New"/>
      <w:sz w:val="18"/>
      <w:szCs w:val="21"/>
    </w:rPr>
  </w:style>
  <w:style w:type="paragraph" w:styleId="affa">
    <w:name w:val="table of figures"/>
    <w:basedOn w:val="a"/>
    <w:next w:val="a"/>
    <w:uiPriority w:val="99"/>
    <w:rsid w:val="00341384"/>
    <w:pPr>
      <w:spacing w:after="0" w:line="240" w:lineRule="auto"/>
    </w:pPr>
    <w:rPr>
      <w:rFonts w:ascii="Tahoma" w:eastAsia="Times New Roman" w:hAnsi="Tahoma" w:cs="Angsana New"/>
    </w:rPr>
  </w:style>
  <w:style w:type="paragraph" w:styleId="affb">
    <w:name w:val="Title"/>
    <w:basedOn w:val="a"/>
    <w:link w:val="affc"/>
    <w:qFormat/>
    <w:rsid w:val="00341384"/>
    <w:pPr>
      <w:spacing w:after="0" w:line="240" w:lineRule="auto"/>
      <w:jc w:val="center"/>
    </w:pPr>
    <w:rPr>
      <w:rFonts w:ascii="EucrosiaUPC" w:eastAsia="Cordia New" w:hAnsi="EucrosiaUPC" w:cs="Angsana New"/>
      <w:b/>
      <w:bCs/>
      <w:sz w:val="32"/>
      <w:szCs w:val="32"/>
      <w:u w:val="single"/>
      <w:lang w:val="x-none" w:eastAsia="ko-KR"/>
    </w:rPr>
  </w:style>
  <w:style w:type="character" w:customStyle="1" w:styleId="affc">
    <w:name w:val="ชื่อเรื่อง อักขระ"/>
    <w:basedOn w:val="a0"/>
    <w:link w:val="affb"/>
    <w:rsid w:val="00341384"/>
    <w:rPr>
      <w:rFonts w:ascii="EucrosiaUPC" w:eastAsia="Cordia New" w:hAnsi="EucrosiaUPC" w:cs="Angsana New"/>
      <w:b/>
      <w:bCs/>
      <w:sz w:val="32"/>
      <w:szCs w:val="32"/>
      <w:u w:val="single"/>
      <w:lang w:val="x-none" w:eastAsia="ko-KR" w:bidi="th-TH"/>
    </w:rPr>
  </w:style>
  <w:style w:type="table" w:styleId="82">
    <w:name w:val="Table Grid 8"/>
    <w:basedOn w:val="a1"/>
    <w:rsid w:val="00341384"/>
    <w:pPr>
      <w:spacing w:after="0" w:line="240" w:lineRule="auto"/>
    </w:pPr>
    <w:rPr>
      <w:rFonts w:ascii="Times New Roman" w:eastAsia="Times New Roman" w:hAnsi="Times New Roman" w:cs="Angsana New"/>
      <w:sz w:val="20"/>
      <w:szCs w:val="20"/>
      <w:lang w:bidi="th-TH"/>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styleId="affd">
    <w:name w:val="Placeholder Text"/>
    <w:uiPriority w:val="99"/>
    <w:semiHidden/>
    <w:rsid w:val="00341384"/>
    <w:rPr>
      <w:color w:val="808080"/>
    </w:rPr>
  </w:style>
  <w:style w:type="table" w:customStyle="1" w:styleId="MediumShading21">
    <w:name w:val="Medium Shading 21"/>
    <w:basedOn w:val="a1"/>
    <w:uiPriority w:val="64"/>
    <w:rsid w:val="00341384"/>
    <w:pPr>
      <w:spacing w:after="0" w:line="240" w:lineRule="auto"/>
    </w:pPr>
    <w:rPr>
      <w:rFonts w:ascii="Calibri" w:eastAsia="Calibri" w:hAnsi="Calibri" w:cs="Cordia New"/>
      <w:szCs w:val="28"/>
      <w:lang w:bidi="th-TH"/>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1-5">
    <w:name w:val="Medium Grid 1 Accent 5"/>
    <w:basedOn w:val="a1"/>
    <w:uiPriority w:val="67"/>
    <w:rsid w:val="00341384"/>
    <w:pPr>
      <w:spacing w:after="0" w:line="240" w:lineRule="auto"/>
    </w:pPr>
    <w:rPr>
      <w:rFonts w:ascii="Calibri" w:eastAsia="Calibri" w:hAnsi="Calibri" w:cs="Cordia New"/>
      <w:szCs w:val="28"/>
      <w:lang w:bidi="th-TH"/>
    </w:rPr>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paragraph" w:customStyle="1" w:styleId="font5">
    <w:name w:val="font5"/>
    <w:basedOn w:val="a"/>
    <w:rsid w:val="00341384"/>
    <w:pPr>
      <w:spacing w:before="100" w:beforeAutospacing="1" w:after="100" w:afterAutospacing="1" w:line="240" w:lineRule="auto"/>
    </w:pPr>
    <w:rPr>
      <w:rFonts w:ascii="Tahoma" w:eastAsia="Times New Roman" w:hAnsi="Tahoma" w:cs="Tahoma"/>
      <w:color w:val="000000"/>
      <w:sz w:val="18"/>
      <w:szCs w:val="18"/>
    </w:rPr>
  </w:style>
  <w:style w:type="paragraph" w:customStyle="1" w:styleId="font6">
    <w:name w:val="font6"/>
    <w:basedOn w:val="a"/>
    <w:rsid w:val="00341384"/>
    <w:pPr>
      <w:spacing w:before="100" w:beforeAutospacing="1" w:after="100" w:afterAutospacing="1" w:line="240" w:lineRule="auto"/>
    </w:pPr>
    <w:rPr>
      <w:rFonts w:ascii="Tahoma" w:eastAsia="Times New Roman" w:hAnsi="Tahoma" w:cs="Tahoma"/>
      <w:b/>
      <w:bCs/>
      <w:color w:val="000000"/>
      <w:sz w:val="18"/>
      <w:szCs w:val="18"/>
    </w:rPr>
  </w:style>
  <w:style w:type="paragraph" w:customStyle="1" w:styleId="font7">
    <w:name w:val="font7"/>
    <w:basedOn w:val="a"/>
    <w:rsid w:val="00341384"/>
    <w:pPr>
      <w:spacing w:before="100" w:beforeAutospacing="1" w:after="100" w:afterAutospacing="1" w:line="240" w:lineRule="auto"/>
    </w:pPr>
    <w:rPr>
      <w:rFonts w:ascii="Tahoma" w:eastAsia="Times New Roman" w:hAnsi="Tahoma" w:cs="Tahoma"/>
      <w:color w:val="000000"/>
      <w:sz w:val="16"/>
      <w:szCs w:val="16"/>
    </w:rPr>
  </w:style>
  <w:style w:type="paragraph" w:customStyle="1" w:styleId="font8">
    <w:name w:val="font8"/>
    <w:basedOn w:val="a"/>
    <w:rsid w:val="00341384"/>
    <w:pPr>
      <w:spacing w:before="100" w:beforeAutospacing="1" w:after="100" w:afterAutospacing="1" w:line="240" w:lineRule="auto"/>
    </w:pPr>
    <w:rPr>
      <w:rFonts w:ascii="Tahoma" w:eastAsia="Times New Roman" w:hAnsi="Tahoma" w:cs="Tahoma"/>
      <w:b/>
      <w:bCs/>
      <w:color w:val="000000"/>
      <w:sz w:val="16"/>
      <w:szCs w:val="16"/>
    </w:rPr>
  </w:style>
  <w:style w:type="paragraph" w:customStyle="1" w:styleId="xl67">
    <w:name w:val="xl67"/>
    <w:basedOn w:val="a"/>
    <w:rsid w:val="00341384"/>
    <w:pPr>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68">
    <w:name w:val="xl68"/>
    <w:basedOn w:val="a"/>
    <w:rsid w:val="00341384"/>
    <w:pPr>
      <w:spacing w:before="100" w:beforeAutospacing="1" w:after="100" w:afterAutospacing="1" w:line="240" w:lineRule="auto"/>
      <w:jc w:val="center"/>
      <w:textAlignment w:val="center"/>
    </w:pPr>
    <w:rPr>
      <w:rFonts w:ascii="TH SarabunPSK" w:eastAsia="Times New Roman" w:hAnsi="TH SarabunPSK" w:cs="TH SarabunPSK"/>
      <w:b/>
      <w:bCs/>
      <w:sz w:val="32"/>
      <w:szCs w:val="32"/>
    </w:rPr>
  </w:style>
  <w:style w:type="paragraph" w:customStyle="1" w:styleId="xl69">
    <w:name w:val="xl69"/>
    <w:basedOn w:val="a"/>
    <w:rsid w:val="00341384"/>
    <w:pPr>
      <w:pBdr>
        <w:left w:val="single" w:sz="8" w:space="0" w:color="auto"/>
        <w:bottom w:val="single" w:sz="4" w:space="0" w:color="auto"/>
        <w:right w:val="single" w:sz="8" w:space="0" w:color="auto"/>
      </w:pBdr>
      <w:shd w:val="clear" w:color="000000" w:fill="FFFF00"/>
      <w:spacing w:before="100" w:beforeAutospacing="1" w:after="100" w:afterAutospacing="1" w:line="240" w:lineRule="auto"/>
      <w:textAlignment w:val="center"/>
    </w:pPr>
    <w:rPr>
      <w:rFonts w:ascii="TH SarabunPSK" w:eastAsia="Times New Roman" w:hAnsi="TH SarabunPSK" w:cs="TH SarabunPSK"/>
      <w:b/>
      <w:bCs/>
      <w:sz w:val="32"/>
      <w:szCs w:val="32"/>
    </w:rPr>
  </w:style>
  <w:style w:type="paragraph" w:customStyle="1" w:styleId="xl70">
    <w:name w:val="xl70"/>
    <w:basedOn w:val="a"/>
    <w:rsid w:val="00341384"/>
    <w:pPr>
      <w:pBdr>
        <w:left w:val="single" w:sz="8" w:space="0" w:color="auto"/>
        <w:bottom w:val="single" w:sz="4" w:space="0" w:color="auto"/>
        <w:right w:val="single" w:sz="8" w:space="0" w:color="auto"/>
      </w:pBdr>
      <w:shd w:val="clear" w:color="000000" w:fill="FFFF00"/>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71">
    <w:name w:val="xl71"/>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72">
    <w:name w:val="xl72"/>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73">
    <w:name w:val="xl73"/>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74">
    <w:name w:val="xl74"/>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75">
    <w:name w:val="xl75"/>
    <w:basedOn w:val="a"/>
    <w:rsid w:val="00341384"/>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line="240" w:lineRule="auto"/>
      <w:textAlignment w:val="center"/>
    </w:pPr>
    <w:rPr>
      <w:rFonts w:ascii="TH SarabunPSK" w:eastAsia="Times New Roman" w:hAnsi="TH SarabunPSK" w:cs="TH SarabunPSK"/>
      <w:b/>
      <w:bCs/>
      <w:sz w:val="32"/>
      <w:szCs w:val="32"/>
    </w:rPr>
  </w:style>
  <w:style w:type="paragraph" w:customStyle="1" w:styleId="xl76">
    <w:name w:val="xl76"/>
    <w:basedOn w:val="a"/>
    <w:rsid w:val="00341384"/>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77">
    <w:name w:val="xl77"/>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78">
    <w:name w:val="xl78"/>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79">
    <w:name w:val="xl79"/>
    <w:basedOn w:val="a"/>
    <w:rsid w:val="00341384"/>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80">
    <w:name w:val="xl80"/>
    <w:basedOn w:val="a"/>
    <w:rsid w:val="00341384"/>
    <w:pPr>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81">
    <w:name w:val="xl81"/>
    <w:basedOn w:val="a"/>
    <w:rsid w:val="00341384"/>
    <w:pPr>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82">
    <w:name w:val="xl82"/>
    <w:basedOn w:val="a"/>
    <w:rsid w:val="00341384"/>
    <w:pPr>
      <w:pBdr>
        <w:left w:val="single" w:sz="8" w:space="0" w:color="auto"/>
        <w:bottom w:val="single" w:sz="4" w:space="0" w:color="auto"/>
        <w:right w:val="single" w:sz="8" w:space="0" w:color="auto"/>
      </w:pBdr>
      <w:shd w:val="clear" w:color="000000" w:fill="FFFF00"/>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83">
    <w:name w:val="xl83"/>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84">
    <w:name w:val="xl84"/>
    <w:basedOn w:val="a"/>
    <w:rsid w:val="00341384"/>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85">
    <w:name w:val="xl85"/>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textAlignment w:val="center"/>
    </w:pPr>
    <w:rPr>
      <w:rFonts w:ascii="TH SarabunPSK" w:eastAsia="Times New Roman" w:hAnsi="TH SarabunPSK" w:cs="TH SarabunPSK"/>
      <w:color w:val="FF0000"/>
      <w:sz w:val="32"/>
      <w:szCs w:val="32"/>
    </w:rPr>
  </w:style>
  <w:style w:type="paragraph" w:customStyle="1" w:styleId="xl86">
    <w:name w:val="xl86"/>
    <w:basedOn w:val="a"/>
    <w:rsid w:val="00341384"/>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87">
    <w:name w:val="xl87"/>
    <w:basedOn w:val="a"/>
    <w:rsid w:val="00341384"/>
    <w:pPr>
      <w:pBdr>
        <w:left w:val="single" w:sz="8" w:space="0" w:color="auto"/>
        <w:right w:val="single" w:sz="8" w:space="0" w:color="auto"/>
      </w:pBdr>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88">
    <w:name w:val="xl88"/>
    <w:basedOn w:val="a"/>
    <w:rsid w:val="00341384"/>
    <w:pPr>
      <w:pBdr>
        <w:top w:val="single" w:sz="8" w:space="0" w:color="auto"/>
        <w:left w:val="single" w:sz="8" w:space="0" w:color="auto"/>
        <w:bottom w:val="single" w:sz="8" w:space="0" w:color="auto"/>
        <w:right w:val="single" w:sz="8" w:space="0" w:color="auto"/>
      </w:pBdr>
      <w:shd w:val="clear" w:color="000000" w:fill="C0C0C0"/>
      <w:spacing w:before="100" w:beforeAutospacing="1" w:after="100" w:afterAutospacing="1" w:line="240" w:lineRule="auto"/>
      <w:jc w:val="center"/>
      <w:textAlignment w:val="center"/>
    </w:pPr>
    <w:rPr>
      <w:rFonts w:ascii="TH SarabunPSK" w:eastAsia="Times New Roman" w:hAnsi="TH SarabunPSK" w:cs="TH SarabunPSK"/>
      <w:b/>
      <w:bCs/>
      <w:sz w:val="32"/>
      <w:szCs w:val="32"/>
    </w:rPr>
  </w:style>
  <w:style w:type="paragraph" w:customStyle="1" w:styleId="xl89">
    <w:name w:val="xl89"/>
    <w:basedOn w:val="a"/>
    <w:rsid w:val="00341384"/>
    <w:pPr>
      <w:pBdr>
        <w:top w:val="single" w:sz="8" w:space="0" w:color="auto"/>
        <w:left w:val="single" w:sz="8" w:space="0" w:color="auto"/>
        <w:bottom w:val="single" w:sz="8" w:space="0" w:color="auto"/>
        <w:right w:val="single" w:sz="8" w:space="0" w:color="auto"/>
      </w:pBdr>
      <w:shd w:val="clear" w:color="000000" w:fill="C0C0C0"/>
      <w:spacing w:before="100" w:beforeAutospacing="1" w:after="100" w:afterAutospacing="1" w:line="240" w:lineRule="auto"/>
      <w:jc w:val="center"/>
      <w:textAlignment w:val="center"/>
    </w:pPr>
    <w:rPr>
      <w:rFonts w:ascii="TH SarabunPSK" w:eastAsia="Times New Roman" w:hAnsi="TH SarabunPSK" w:cs="TH SarabunPSK"/>
      <w:b/>
      <w:bCs/>
      <w:sz w:val="32"/>
      <w:szCs w:val="32"/>
    </w:rPr>
  </w:style>
  <w:style w:type="paragraph" w:customStyle="1" w:styleId="xl90">
    <w:name w:val="xl90"/>
    <w:basedOn w:val="a"/>
    <w:rsid w:val="00341384"/>
    <w:pPr>
      <w:spacing w:before="100" w:beforeAutospacing="1" w:after="100" w:afterAutospacing="1" w:line="240" w:lineRule="auto"/>
      <w:jc w:val="center"/>
      <w:textAlignment w:val="center"/>
    </w:pPr>
    <w:rPr>
      <w:rFonts w:ascii="TH SarabunPSK" w:eastAsia="Times New Roman" w:hAnsi="TH SarabunPSK" w:cs="TH SarabunPSK"/>
      <w:b/>
      <w:bCs/>
      <w:sz w:val="40"/>
      <w:szCs w:val="40"/>
    </w:rPr>
  </w:style>
  <w:style w:type="paragraph" w:customStyle="1" w:styleId="xl91">
    <w:name w:val="xl91"/>
    <w:basedOn w:val="a"/>
    <w:rsid w:val="00341384"/>
    <w:pPr>
      <w:pBdr>
        <w:top w:val="single" w:sz="8" w:space="0" w:color="auto"/>
        <w:left w:val="single" w:sz="8" w:space="0" w:color="auto"/>
        <w:bottom w:val="single" w:sz="8" w:space="0" w:color="auto"/>
        <w:right w:val="single" w:sz="8" w:space="0" w:color="auto"/>
      </w:pBdr>
      <w:shd w:val="clear" w:color="000000" w:fill="C0C0C0"/>
      <w:spacing w:before="100" w:beforeAutospacing="1" w:after="100" w:afterAutospacing="1" w:line="240" w:lineRule="auto"/>
      <w:jc w:val="center"/>
      <w:textAlignment w:val="center"/>
    </w:pPr>
    <w:rPr>
      <w:rFonts w:ascii="TH SarabunPSK" w:eastAsia="Times New Roman" w:hAnsi="TH SarabunPSK" w:cs="TH SarabunPSK"/>
      <w:b/>
      <w:bCs/>
      <w:sz w:val="32"/>
      <w:szCs w:val="32"/>
    </w:rPr>
  </w:style>
  <w:style w:type="paragraph" w:customStyle="1" w:styleId="xl92">
    <w:name w:val="xl92"/>
    <w:basedOn w:val="a"/>
    <w:rsid w:val="00341384"/>
    <w:pPr>
      <w:pBdr>
        <w:left w:val="single" w:sz="8" w:space="0" w:color="auto"/>
        <w:bottom w:val="single" w:sz="4" w:space="0" w:color="auto"/>
        <w:right w:val="single" w:sz="8" w:space="0" w:color="auto"/>
      </w:pBdr>
      <w:shd w:val="clear" w:color="000000" w:fill="FFFF00"/>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93">
    <w:name w:val="xl93"/>
    <w:basedOn w:val="a"/>
    <w:rsid w:val="00341384"/>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94">
    <w:name w:val="xl94"/>
    <w:basedOn w:val="a"/>
    <w:rsid w:val="00341384"/>
    <w:pPr>
      <w:pBdr>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95">
    <w:name w:val="xl95"/>
    <w:basedOn w:val="a"/>
    <w:rsid w:val="00341384"/>
    <w:pPr>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96">
    <w:name w:val="xl96"/>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97">
    <w:name w:val="xl97"/>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98">
    <w:name w:val="xl98"/>
    <w:basedOn w:val="a"/>
    <w:rsid w:val="00341384"/>
    <w:pPr>
      <w:pBdr>
        <w:top w:val="single" w:sz="4" w:space="0" w:color="auto"/>
        <w:left w:val="single" w:sz="8" w:space="0" w:color="auto"/>
        <w:right w:val="single" w:sz="8" w:space="0" w:color="auto"/>
      </w:pBdr>
      <w:shd w:val="clear" w:color="000000" w:fill="FFFFFF"/>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99">
    <w:name w:val="xl99"/>
    <w:basedOn w:val="a"/>
    <w:rsid w:val="00341384"/>
    <w:pPr>
      <w:pBdr>
        <w:top w:val="single" w:sz="4"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100">
    <w:name w:val="xl100"/>
    <w:basedOn w:val="a"/>
    <w:rsid w:val="00341384"/>
    <w:pPr>
      <w:pBdr>
        <w:top w:val="single" w:sz="4"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101">
    <w:name w:val="xl101"/>
    <w:basedOn w:val="a"/>
    <w:rsid w:val="00341384"/>
    <w:pPr>
      <w:pBdr>
        <w:top w:val="single" w:sz="4" w:space="0" w:color="auto"/>
        <w:left w:val="single" w:sz="8" w:space="0" w:color="auto"/>
        <w:right w:val="single" w:sz="8" w:space="0" w:color="auto"/>
      </w:pBdr>
      <w:shd w:val="clear" w:color="000000" w:fill="FFFFFF"/>
      <w:spacing w:before="100" w:beforeAutospacing="1" w:after="100" w:afterAutospacing="1" w:line="240" w:lineRule="auto"/>
      <w:textAlignment w:val="center"/>
    </w:pPr>
    <w:rPr>
      <w:rFonts w:ascii="TH SarabunPSK" w:eastAsia="Times New Roman" w:hAnsi="TH SarabunPSK" w:cs="TH SarabunPSK"/>
      <w:sz w:val="32"/>
      <w:szCs w:val="32"/>
    </w:rPr>
  </w:style>
  <w:style w:type="paragraph" w:customStyle="1" w:styleId="xl102">
    <w:name w:val="xl102"/>
    <w:basedOn w:val="a"/>
    <w:rsid w:val="00341384"/>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103">
    <w:name w:val="xl103"/>
    <w:basedOn w:val="a"/>
    <w:rsid w:val="00341384"/>
    <w:pPr>
      <w:pBdr>
        <w:top w:val="single" w:sz="4" w:space="0" w:color="auto"/>
        <w:bottom w:val="single" w:sz="4" w:space="0" w:color="auto"/>
      </w:pBdr>
      <w:spacing w:before="100" w:beforeAutospacing="1" w:after="100" w:afterAutospacing="1" w:line="240" w:lineRule="auto"/>
      <w:jc w:val="center"/>
      <w:textAlignment w:val="center"/>
    </w:pPr>
    <w:rPr>
      <w:rFonts w:ascii="TH SarabunPSK" w:eastAsia="Times New Roman" w:hAnsi="TH SarabunPSK" w:cs="TH SarabunPSK"/>
      <w:b/>
      <w:bCs/>
      <w:sz w:val="32"/>
      <w:szCs w:val="32"/>
    </w:rPr>
  </w:style>
  <w:style w:type="paragraph" w:customStyle="1" w:styleId="xl104">
    <w:name w:val="xl104"/>
    <w:basedOn w:val="a"/>
    <w:rsid w:val="00341384"/>
    <w:pPr>
      <w:pBdr>
        <w:top w:val="single" w:sz="4" w:space="0" w:color="auto"/>
        <w:bottom w:val="single" w:sz="4" w:space="0" w:color="auto"/>
      </w:pBdr>
      <w:spacing w:before="100" w:beforeAutospacing="1" w:after="100" w:afterAutospacing="1" w:line="240" w:lineRule="auto"/>
      <w:textAlignment w:val="center"/>
    </w:pPr>
    <w:rPr>
      <w:rFonts w:ascii="TH SarabunPSK" w:eastAsia="Times New Roman" w:hAnsi="TH SarabunPSK" w:cs="TH SarabunPSK"/>
      <w:b/>
      <w:bCs/>
      <w:sz w:val="32"/>
      <w:szCs w:val="32"/>
    </w:rPr>
  </w:style>
  <w:style w:type="paragraph" w:customStyle="1" w:styleId="xl105">
    <w:name w:val="xl105"/>
    <w:basedOn w:val="a"/>
    <w:rsid w:val="00341384"/>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H SarabunPSK" w:eastAsia="Times New Roman" w:hAnsi="TH SarabunPSK" w:cs="TH SarabunPSK"/>
      <w:b/>
      <w:bCs/>
      <w:sz w:val="32"/>
      <w:szCs w:val="32"/>
    </w:rPr>
  </w:style>
  <w:style w:type="paragraph" w:customStyle="1" w:styleId="xl106">
    <w:name w:val="xl106"/>
    <w:basedOn w:val="a"/>
    <w:rsid w:val="00341384"/>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H SarabunPSK" w:eastAsia="Times New Roman" w:hAnsi="TH SarabunPSK" w:cs="TH SarabunPSK"/>
      <w:b/>
      <w:bCs/>
      <w:sz w:val="32"/>
      <w:szCs w:val="32"/>
    </w:rPr>
  </w:style>
  <w:style w:type="paragraph" w:customStyle="1" w:styleId="xl107">
    <w:name w:val="xl107"/>
    <w:basedOn w:val="a"/>
    <w:rsid w:val="00341384"/>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H SarabunPSK" w:eastAsia="Times New Roman" w:hAnsi="TH SarabunPSK" w:cs="TH SarabunPSK"/>
      <w:b/>
      <w:bCs/>
      <w:sz w:val="32"/>
      <w:szCs w:val="32"/>
    </w:rPr>
  </w:style>
  <w:style w:type="paragraph" w:customStyle="1" w:styleId="xl108">
    <w:name w:val="xl108"/>
    <w:basedOn w:val="a"/>
    <w:rsid w:val="00341384"/>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H SarabunPSK" w:eastAsia="Times New Roman" w:hAnsi="TH SarabunPSK" w:cs="TH SarabunPSK"/>
      <w:b/>
      <w:bCs/>
      <w:sz w:val="32"/>
      <w:szCs w:val="32"/>
    </w:rPr>
  </w:style>
  <w:style w:type="paragraph" w:customStyle="1" w:styleId="xl109">
    <w:name w:val="xl109"/>
    <w:basedOn w:val="a"/>
    <w:rsid w:val="00341384"/>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H SarabunPSK" w:eastAsia="Times New Roman" w:hAnsi="TH SarabunPSK" w:cs="TH SarabunPSK"/>
      <w:sz w:val="32"/>
      <w:szCs w:val="32"/>
    </w:rPr>
  </w:style>
  <w:style w:type="paragraph" w:customStyle="1" w:styleId="xl110">
    <w:name w:val="xl110"/>
    <w:basedOn w:val="a"/>
    <w:rsid w:val="00341384"/>
    <w:pPr>
      <w:pBdr>
        <w:bottom w:val="single" w:sz="8" w:space="0" w:color="auto"/>
      </w:pBdr>
      <w:spacing w:before="100" w:beforeAutospacing="1" w:after="100" w:afterAutospacing="1" w:line="240" w:lineRule="auto"/>
      <w:jc w:val="center"/>
      <w:textAlignment w:val="center"/>
    </w:pPr>
    <w:rPr>
      <w:rFonts w:ascii="TH SarabunPSK" w:eastAsia="Times New Roman" w:hAnsi="TH SarabunPSK" w:cs="TH SarabunPSK"/>
      <w:b/>
      <w:bCs/>
      <w:sz w:val="40"/>
      <w:szCs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e-report.energy.go.th" TargetMode="External"/><Relationship Id="rId18" Type="http://schemas.openxmlformats.org/officeDocument/2006/relationships/hyperlink" Target="http://www.e-report.energy.go.th" TargetMode="External"/><Relationship Id="rId3" Type="http://schemas.openxmlformats.org/officeDocument/2006/relationships/styles" Target="styles.xml"/><Relationship Id="rId21" Type="http://schemas.openxmlformats.org/officeDocument/2006/relationships/hyperlink" Target="http://www.e-report.energy.go.th" TargetMode="Externa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www.e-report.energy.go.th" TargetMode="Externa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hyperlink" Target="http://www.e-report.energy.go.th" TargetMode="External"/><Relationship Id="rId19" Type="http://schemas.openxmlformats.org/officeDocument/2006/relationships/hyperlink" Target="http://www.e-report.energy.go.th"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E2131F-F764-47E8-A0BB-52DAE590E7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3881</Words>
  <Characters>22125</Characters>
  <Application>Microsoft Office Word</Application>
  <DocSecurity>0</DocSecurity>
  <Lines>184</Lines>
  <Paragraphs>51</Paragraphs>
  <ScaleCrop>false</ScaleCrop>
  <HeadingPairs>
    <vt:vector size="4" baseType="variant">
      <vt:variant>
        <vt:lpstr>ชื่อเรื่อง</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25955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Titiya</cp:lastModifiedBy>
  <cp:revision>2</cp:revision>
  <cp:lastPrinted>2016-02-11T03:51:00Z</cp:lastPrinted>
  <dcterms:created xsi:type="dcterms:W3CDTF">2016-03-01T03:23:00Z</dcterms:created>
  <dcterms:modified xsi:type="dcterms:W3CDTF">2016-03-01T03:23:00Z</dcterms:modified>
</cp:coreProperties>
</file>